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04E0" w:rsidRDefault="002404E0" w:rsidP="002404E0">
      <w:pPr>
        <w:keepNext/>
        <w:keepLines/>
        <w:spacing w:after="5" w:line="250" w:lineRule="auto"/>
        <w:jc w:val="center"/>
        <w:outlineLvl w:val="2"/>
        <w:rPr>
          <w:noProof/>
          <w:sz w:val="48"/>
        </w:rPr>
      </w:pPr>
      <w:bookmarkStart w:id="0" w:name="_Toc25664316"/>
    </w:p>
    <w:p w:rsidR="002404E0" w:rsidRDefault="002404E0" w:rsidP="002404E0">
      <w:pPr>
        <w:keepNext/>
        <w:keepLines/>
        <w:spacing w:after="5" w:line="250" w:lineRule="auto"/>
        <w:jc w:val="center"/>
        <w:outlineLvl w:val="2"/>
        <w:rPr>
          <w:noProof/>
          <w:sz w:val="48"/>
        </w:rPr>
      </w:pPr>
    </w:p>
    <w:p w:rsidR="002404E0" w:rsidRDefault="002404E0" w:rsidP="002404E0">
      <w:pPr>
        <w:keepNext/>
        <w:keepLines/>
        <w:spacing w:after="5" w:line="250" w:lineRule="auto"/>
        <w:jc w:val="center"/>
        <w:outlineLvl w:val="2"/>
        <w:rPr>
          <w:noProof/>
          <w:sz w:val="48"/>
        </w:rPr>
      </w:pPr>
    </w:p>
    <w:p w:rsidR="002404E0" w:rsidRDefault="002404E0" w:rsidP="002404E0">
      <w:pPr>
        <w:keepNext/>
        <w:keepLines/>
        <w:spacing w:after="5" w:line="250" w:lineRule="auto"/>
        <w:jc w:val="center"/>
        <w:outlineLvl w:val="2"/>
        <w:rPr>
          <w:noProof/>
          <w:sz w:val="48"/>
        </w:rPr>
      </w:pPr>
    </w:p>
    <w:p w:rsidR="002404E0" w:rsidRDefault="002404E0" w:rsidP="002404E0">
      <w:pPr>
        <w:keepNext/>
        <w:keepLines/>
        <w:spacing w:after="5" w:line="250" w:lineRule="auto"/>
        <w:jc w:val="center"/>
        <w:outlineLvl w:val="2"/>
        <w:rPr>
          <w:rFonts w:ascii="Arial" w:eastAsia="Arial" w:hAnsi="Arial" w:cs="Arial"/>
          <w:b/>
          <w:color w:val="auto"/>
          <w:sz w:val="24"/>
        </w:rPr>
      </w:pPr>
      <w:r>
        <w:rPr>
          <w:noProof/>
          <w:sz w:val="48"/>
        </w:rPr>
        <w:drawing>
          <wp:inline distT="0" distB="0" distL="0" distR="0" wp14:anchorId="1C2AC34A" wp14:editId="2F929F90">
            <wp:extent cx="2914650" cy="1466850"/>
            <wp:effectExtent l="0" t="0" r="0" b="0"/>
            <wp:docPr id="1" name="Picture 1" descr="Ruchazi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chazie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14650" cy="1466850"/>
                    </a:xfrm>
                    <a:prstGeom prst="rect">
                      <a:avLst/>
                    </a:prstGeom>
                    <a:noFill/>
                    <a:ln>
                      <a:noFill/>
                    </a:ln>
                  </pic:spPr>
                </pic:pic>
              </a:graphicData>
            </a:graphic>
          </wp:inline>
        </w:drawing>
      </w:r>
      <w:bookmarkEnd w:id="0"/>
    </w:p>
    <w:p w:rsidR="002404E0" w:rsidRDefault="002404E0" w:rsidP="002404E0">
      <w:pPr>
        <w:keepNext/>
        <w:keepLines/>
        <w:spacing w:after="5" w:line="250" w:lineRule="auto"/>
        <w:jc w:val="center"/>
        <w:outlineLvl w:val="2"/>
        <w:rPr>
          <w:rFonts w:ascii="Arial" w:eastAsia="Arial" w:hAnsi="Arial" w:cs="Arial"/>
          <w:b/>
          <w:color w:val="auto"/>
          <w:sz w:val="24"/>
        </w:rPr>
      </w:pPr>
    </w:p>
    <w:p w:rsidR="002404E0" w:rsidRDefault="002404E0" w:rsidP="002404E0">
      <w:pPr>
        <w:keepNext/>
        <w:keepLines/>
        <w:spacing w:after="5" w:line="250" w:lineRule="auto"/>
        <w:jc w:val="center"/>
        <w:outlineLvl w:val="2"/>
        <w:rPr>
          <w:rFonts w:ascii="Arial" w:eastAsia="Arial" w:hAnsi="Arial" w:cs="Arial"/>
          <w:b/>
          <w:color w:val="auto"/>
          <w:sz w:val="24"/>
        </w:rPr>
      </w:pPr>
    </w:p>
    <w:p w:rsidR="002404E0" w:rsidRDefault="002404E0" w:rsidP="002404E0">
      <w:pPr>
        <w:keepNext/>
        <w:keepLines/>
        <w:spacing w:after="5" w:line="250" w:lineRule="auto"/>
        <w:jc w:val="center"/>
        <w:outlineLvl w:val="2"/>
        <w:rPr>
          <w:rFonts w:ascii="Arial" w:eastAsia="Arial" w:hAnsi="Arial" w:cs="Arial"/>
          <w:b/>
          <w:color w:val="auto"/>
          <w:sz w:val="24"/>
        </w:rPr>
      </w:pPr>
    </w:p>
    <w:p w:rsidR="002404E0" w:rsidRDefault="002404E0" w:rsidP="002404E0">
      <w:pPr>
        <w:keepNext/>
        <w:keepLines/>
        <w:spacing w:after="5" w:line="250" w:lineRule="auto"/>
        <w:jc w:val="center"/>
        <w:outlineLvl w:val="2"/>
        <w:rPr>
          <w:rFonts w:ascii="Arial" w:eastAsia="Arial" w:hAnsi="Arial" w:cs="Arial"/>
          <w:b/>
          <w:color w:val="auto"/>
          <w:sz w:val="24"/>
        </w:rPr>
      </w:pPr>
    </w:p>
    <w:p w:rsidR="002404E0" w:rsidRPr="002404E0" w:rsidRDefault="002404E0" w:rsidP="002404E0">
      <w:pPr>
        <w:keepNext/>
        <w:keepLines/>
        <w:spacing w:after="5" w:line="250" w:lineRule="auto"/>
        <w:jc w:val="center"/>
        <w:outlineLvl w:val="2"/>
        <w:rPr>
          <w:rFonts w:ascii="Arial" w:eastAsia="Arial" w:hAnsi="Arial" w:cs="Arial"/>
          <w:b/>
          <w:color w:val="auto"/>
          <w:sz w:val="56"/>
          <w:szCs w:val="56"/>
        </w:rPr>
      </w:pPr>
      <w:r w:rsidRPr="002404E0">
        <w:rPr>
          <w:rFonts w:ascii="Arial" w:eastAsia="Arial" w:hAnsi="Arial" w:cs="Arial"/>
          <w:b/>
          <w:color w:val="auto"/>
          <w:sz w:val="56"/>
          <w:szCs w:val="56"/>
        </w:rPr>
        <w:t>COMPLAINTS HANDLING</w:t>
      </w:r>
      <w:r w:rsidR="0066392D">
        <w:rPr>
          <w:rFonts w:ascii="Arial" w:eastAsia="Arial" w:hAnsi="Arial" w:cs="Arial"/>
          <w:b/>
          <w:color w:val="auto"/>
          <w:sz w:val="56"/>
          <w:szCs w:val="56"/>
        </w:rPr>
        <w:t xml:space="preserve"> </w:t>
      </w:r>
      <w:r>
        <w:rPr>
          <w:rFonts w:ascii="Arial" w:eastAsia="Arial" w:hAnsi="Arial" w:cs="Arial"/>
          <w:b/>
          <w:color w:val="auto"/>
          <w:sz w:val="56"/>
          <w:szCs w:val="56"/>
        </w:rPr>
        <w:t>PROCEDURE</w:t>
      </w:r>
      <w:r w:rsidRPr="002404E0">
        <w:rPr>
          <w:rFonts w:ascii="Arial" w:eastAsia="Arial" w:hAnsi="Arial" w:cs="Arial"/>
          <w:b/>
          <w:color w:val="auto"/>
          <w:sz w:val="56"/>
          <w:szCs w:val="56"/>
        </w:rPr>
        <w:t xml:space="preserve"> </w:t>
      </w:r>
    </w:p>
    <w:p w:rsidR="002404E0" w:rsidRDefault="002404E0" w:rsidP="002404E0">
      <w:pPr>
        <w:keepNext/>
        <w:keepLines/>
        <w:spacing w:after="5" w:line="250" w:lineRule="auto"/>
        <w:jc w:val="center"/>
        <w:outlineLvl w:val="2"/>
        <w:rPr>
          <w:rFonts w:ascii="Arial" w:eastAsia="Arial" w:hAnsi="Arial" w:cs="Arial"/>
          <w:b/>
          <w:color w:val="auto"/>
          <w:sz w:val="24"/>
        </w:rPr>
      </w:pPr>
    </w:p>
    <w:p w:rsidR="002404E0" w:rsidRDefault="002404E0" w:rsidP="002404E0">
      <w:pPr>
        <w:keepNext/>
        <w:keepLines/>
        <w:spacing w:after="5" w:line="250" w:lineRule="auto"/>
        <w:jc w:val="center"/>
        <w:outlineLvl w:val="2"/>
        <w:rPr>
          <w:rFonts w:ascii="Arial" w:eastAsia="Arial" w:hAnsi="Arial" w:cs="Arial"/>
          <w:b/>
          <w:color w:val="auto"/>
          <w:sz w:val="24"/>
        </w:rPr>
      </w:pPr>
    </w:p>
    <w:p w:rsidR="002404E0" w:rsidRDefault="002404E0" w:rsidP="002404E0">
      <w:pPr>
        <w:keepNext/>
        <w:keepLines/>
        <w:spacing w:after="5" w:line="250" w:lineRule="auto"/>
        <w:jc w:val="center"/>
        <w:outlineLvl w:val="2"/>
        <w:rPr>
          <w:rFonts w:ascii="Arial" w:eastAsia="Arial" w:hAnsi="Arial" w:cs="Arial"/>
          <w:b/>
          <w:color w:val="auto"/>
          <w:sz w:val="24"/>
        </w:rPr>
      </w:pPr>
    </w:p>
    <w:p w:rsidR="002404E0" w:rsidRDefault="002404E0" w:rsidP="002404E0">
      <w:pPr>
        <w:keepNext/>
        <w:keepLines/>
        <w:spacing w:after="5" w:line="250" w:lineRule="auto"/>
        <w:jc w:val="center"/>
        <w:outlineLvl w:val="2"/>
        <w:rPr>
          <w:rFonts w:ascii="Arial" w:eastAsia="Arial" w:hAnsi="Arial" w:cs="Arial"/>
          <w:b/>
          <w:color w:val="auto"/>
          <w:sz w:val="24"/>
        </w:rPr>
      </w:pPr>
    </w:p>
    <w:p w:rsidR="002404E0" w:rsidRDefault="002404E0" w:rsidP="002404E0">
      <w:pPr>
        <w:keepNext/>
        <w:keepLines/>
        <w:spacing w:after="5" w:line="250" w:lineRule="auto"/>
        <w:jc w:val="center"/>
        <w:outlineLvl w:val="2"/>
        <w:rPr>
          <w:rFonts w:ascii="Arial" w:eastAsia="Arial" w:hAnsi="Arial" w:cs="Arial"/>
          <w:b/>
          <w:color w:val="auto"/>
          <w:sz w:val="24"/>
        </w:rPr>
      </w:pPr>
    </w:p>
    <w:p w:rsidR="002404E0" w:rsidRDefault="002404E0" w:rsidP="002404E0">
      <w:pPr>
        <w:keepNext/>
        <w:keepLines/>
        <w:spacing w:after="5" w:line="250" w:lineRule="auto"/>
        <w:jc w:val="center"/>
        <w:outlineLvl w:val="2"/>
        <w:rPr>
          <w:rFonts w:ascii="Arial" w:eastAsia="Arial" w:hAnsi="Arial" w:cs="Arial"/>
          <w:b/>
          <w:color w:val="auto"/>
          <w:sz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1"/>
        <w:gridCol w:w="3175"/>
      </w:tblGrid>
      <w:tr w:rsidR="002404E0" w:rsidRPr="002404E0" w:rsidTr="0066392D">
        <w:tc>
          <w:tcPr>
            <w:tcW w:w="5844" w:type="dxa"/>
            <w:shd w:val="clear" w:color="auto" w:fill="auto"/>
          </w:tcPr>
          <w:p w:rsidR="002404E0" w:rsidRPr="002404E0" w:rsidRDefault="002404E0" w:rsidP="0066392D">
            <w:pPr>
              <w:widowControl w:val="0"/>
              <w:autoSpaceDE w:val="0"/>
              <w:autoSpaceDN w:val="0"/>
              <w:adjustRightInd w:val="0"/>
              <w:rPr>
                <w:rFonts w:ascii="Arial" w:eastAsia="Times New Roman" w:hAnsi="Arial" w:cs="Arial"/>
                <w:b/>
                <w:bCs/>
                <w:szCs w:val="24"/>
              </w:rPr>
            </w:pPr>
            <w:r w:rsidRPr="002404E0">
              <w:rPr>
                <w:rFonts w:ascii="Arial" w:eastAsia="Times New Roman" w:hAnsi="Arial" w:cs="Arial"/>
                <w:b/>
                <w:bCs/>
                <w:szCs w:val="24"/>
              </w:rPr>
              <w:t>Date of Policy</w:t>
            </w:r>
          </w:p>
        </w:tc>
        <w:tc>
          <w:tcPr>
            <w:tcW w:w="3372" w:type="dxa"/>
            <w:shd w:val="clear" w:color="auto" w:fill="auto"/>
          </w:tcPr>
          <w:p w:rsidR="002404E0" w:rsidRPr="002404E0" w:rsidRDefault="002404E0" w:rsidP="0066392D">
            <w:pPr>
              <w:widowControl w:val="0"/>
              <w:autoSpaceDE w:val="0"/>
              <w:autoSpaceDN w:val="0"/>
              <w:adjustRightInd w:val="0"/>
              <w:rPr>
                <w:rFonts w:ascii="Arial" w:eastAsia="Times New Roman" w:hAnsi="Arial" w:cs="Arial"/>
                <w:b/>
                <w:bCs/>
                <w:szCs w:val="24"/>
              </w:rPr>
            </w:pPr>
            <w:r w:rsidRPr="002404E0">
              <w:rPr>
                <w:rFonts w:ascii="Arial" w:eastAsia="Times New Roman" w:hAnsi="Arial" w:cs="Arial"/>
                <w:b/>
                <w:bCs/>
                <w:szCs w:val="24"/>
              </w:rPr>
              <w:t>July 2017</w:t>
            </w:r>
          </w:p>
        </w:tc>
      </w:tr>
      <w:tr w:rsidR="002404E0" w:rsidRPr="002404E0" w:rsidTr="0066392D">
        <w:tc>
          <w:tcPr>
            <w:tcW w:w="5844" w:type="dxa"/>
            <w:shd w:val="clear" w:color="auto" w:fill="auto"/>
          </w:tcPr>
          <w:p w:rsidR="002404E0" w:rsidRPr="002404E0" w:rsidRDefault="002404E0" w:rsidP="0066392D">
            <w:pPr>
              <w:widowControl w:val="0"/>
              <w:autoSpaceDE w:val="0"/>
              <w:autoSpaceDN w:val="0"/>
              <w:adjustRightInd w:val="0"/>
              <w:rPr>
                <w:rFonts w:ascii="Arial" w:eastAsia="Times New Roman" w:hAnsi="Arial" w:cs="Arial"/>
                <w:b/>
                <w:bCs/>
                <w:szCs w:val="24"/>
              </w:rPr>
            </w:pPr>
            <w:r w:rsidRPr="002404E0">
              <w:rPr>
                <w:rFonts w:ascii="Arial" w:eastAsia="Times New Roman" w:hAnsi="Arial" w:cs="Arial"/>
                <w:b/>
                <w:bCs/>
                <w:szCs w:val="24"/>
              </w:rPr>
              <w:t>Reviewed</w:t>
            </w:r>
          </w:p>
        </w:tc>
        <w:tc>
          <w:tcPr>
            <w:tcW w:w="3372" w:type="dxa"/>
            <w:shd w:val="clear" w:color="auto" w:fill="auto"/>
          </w:tcPr>
          <w:p w:rsidR="002404E0" w:rsidRPr="002404E0" w:rsidRDefault="002404E0" w:rsidP="0066392D">
            <w:pPr>
              <w:widowControl w:val="0"/>
              <w:autoSpaceDE w:val="0"/>
              <w:autoSpaceDN w:val="0"/>
              <w:adjustRightInd w:val="0"/>
              <w:rPr>
                <w:rFonts w:ascii="Arial" w:eastAsia="Times New Roman" w:hAnsi="Arial" w:cs="Arial"/>
                <w:b/>
                <w:bCs/>
                <w:szCs w:val="24"/>
              </w:rPr>
            </w:pPr>
            <w:r w:rsidRPr="002404E0">
              <w:rPr>
                <w:rFonts w:ascii="Arial" w:eastAsia="Times New Roman" w:hAnsi="Arial" w:cs="Arial"/>
                <w:b/>
                <w:bCs/>
                <w:szCs w:val="24"/>
              </w:rPr>
              <w:t>March 2021</w:t>
            </w:r>
          </w:p>
        </w:tc>
      </w:tr>
      <w:tr w:rsidR="002404E0" w:rsidRPr="002404E0" w:rsidTr="0066392D">
        <w:tc>
          <w:tcPr>
            <w:tcW w:w="5844" w:type="dxa"/>
            <w:shd w:val="clear" w:color="auto" w:fill="auto"/>
          </w:tcPr>
          <w:p w:rsidR="002404E0" w:rsidRPr="002404E0" w:rsidRDefault="002404E0" w:rsidP="0066392D">
            <w:pPr>
              <w:widowControl w:val="0"/>
              <w:autoSpaceDE w:val="0"/>
              <w:autoSpaceDN w:val="0"/>
              <w:adjustRightInd w:val="0"/>
              <w:rPr>
                <w:rFonts w:ascii="Arial" w:eastAsia="Times New Roman" w:hAnsi="Arial" w:cs="Arial"/>
                <w:b/>
                <w:bCs/>
                <w:szCs w:val="24"/>
              </w:rPr>
            </w:pPr>
            <w:r w:rsidRPr="002404E0">
              <w:rPr>
                <w:rFonts w:ascii="Arial" w:eastAsia="Times New Roman" w:hAnsi="Arial" w:cs="Arial"/>
                <w:b/>
                <w:bCs/>
                <w:szCs w:val="24"/>
              </w:rPr>
              <w:t>Revised policy approved</w:t>
            </w:r>
          </w:p>
        </w:tc>
        <w:tc>
          <w:tcPr>
            <w:tcW w:w="3372" w:type="dxa"/>
            <w:shd w:val="clear" w:color="auto" w:fill="auto"/>
          </w:tcPr>
          <w:p w:rsidR="002404E0" w:rsidRPr="002404E0" w:rsidRDefault="0024050C" w:rsidP="0066392D">
            <w:pPr>
              <w:widowControl w:val="0"/>
              <w:autoSpaceDE w:val="0"/>
              <w:autoSpaceDN w:val="0"/>
              <w:adjustRightInd w:val="0"/>
              <w:rPr>
                <w:rFonts w:ascii="Arial" w:eastAsia="Times New Roman" w:hAnsi="Arial" w:cs="Arial"/>
                <w:b/>
                <w:bCs/>
                <w:szCs w:val="24"/>
              </w:rPr>
            </w:pPr>
            <w:r>
              <w:rPr>
                <w:rFonts w:ascii="Arial" w:eastAsia="Times New Roman" w:hAnsi="Arial" w:cs="Arial"/>
                <w:b/>
                <w:bCs/>
                <w:szCs w:val="24"/>
              </w:rPr>
              <w:t>March 2021</w:t>
            </w:r>
          </w:p>
        </w:tc>
      </w:tr>
      <w:tr w:rsidR="002404E0" w:rsidRPr="002404E0" w:rsidTr="0066392D">
        <w:tc>
          <w:tcPr>
            <w:tcW w:w="5844" w:type="dxa"/>
            <w:shd w:val="clear" w:color="auto" w:fill="auto"/>
          </w:tcPr>
          <w:p w:rsidR="002404E0" w:rsidRPr="002404E0" w:rsidRDefault="002404E0" w:rsidP="0066392D">
            <w:pPr>
              <w:widowControl w:val="0"/>
              <w:autoSpaceDE w:val="0"/>
              <w:autoSpaceDN w:val="0"/>
              <w:adjustRightInd w:val="0"/>
              <w:rPr>
                <w:rFonts w:ascii="Arial" w:eastAsia="Times New Roman" w:hAnsi="Arial" w:cs="Arial"/>
                <w:b/>
                <w:bCs/>
                <w:szCs w:val="24"/>
              </w:rPr>
            </w:pPr>
            <w:r w:rsidRPr="002404E0">
              <w:rPr>
                <w:rFonts w:ascii="Arial" w:eastAsia="Times New Roman" w:hAnsi="Arial" w:cs="Arial"/>
                <w:b/>
                <w:bCs/>
                <w:szCs w:val="24"/>
              </w:rPr>
              <w:t>Date for review</w:t>
            </w:r>
          </w:p>
        </w:tc>
        <w:tc>
          <w:tcPr>
            <w:tcW w:w="3372" w:type="dxa"/>
            <w:shd w:val="clear" w:color="auto" w:fill="auto"/>
          </w:tcPr>
          <w:p w:rsidR="002404E0" w:rsidRPr="002404E0" w:rsidRDefault="002404E0" w:rsidP="0066392D">
            <w:pPr>
              <w:widowControl w:val="0"/>
              <w:autoSpaceDE w:val="0"/>
              <w:autoSpaceDN w:val="0"/>
              <w:adjustRightInd w:val="0"/>
              <w:rPr>
                <w:rFonts w:ascii="Arial" w:eastAsia="Times New Roman" w:hAnsi="Arial" w:cs="Arial"/>
                <w:b/>
                <w:bCs/>
                <w:szCs w:val="24"/>
              </w:rPr>
            </w:pPr>
            <w:r w:rsidRPr="002404E0">
              <w:rPr>
                <w:rFonts w:ascii="Arial" w:eastAsia="Times New Roman" w:hAnsi="Arial" w:cs="Arial"/>
                <w:b/>
                <w:bCs/>
                <w:szCs w:val="24"/>
              </w:rPr>
              <w:t>March 2024</w:t>
            </w:r>
          </w:p>
        </w:tc>
      </w:tr>
    </w:tbl>
    <w:p w:rsidR="002404E0" w:rsidRDefault="002404E0" w:rsidP="002404E0">
      <w:pPr>
        <w:keepNext/>
        <w:keepLines/>
        <w:spacing w:after="5" w:line="250" w:lineRule="auto"/>
        <w:jc w:val="center"/>
        <w:outlineLvl w:val="2"/>
        <w:rPr>
          <w:rFonts w:ascii="Arial" w:eastAsia="Arial" w:hAnsi="Arial" w:cs="Arial"/>
          <w:b/>
          <w:color w:val="auto"/>
          <w:sz w:val="24"/>
        </w:rPr>
      </w:pPr>
    </w:p>
    <w:p w:rsidR="002404E0" w:rsidRDefault="002404E0" w:rsidP="002404E0">
      <w:pPr>
        <w:keepNext/>
        <w:keepLines/>
        <w:spacing w:after="5" w:line="250" w:lineRule="auto"/>
        <w:jc w:val="center"/>
        <w:outlineLvl w:val="2"/>
        <w:rPr>
          <w:rFonts w:ascii="Arial" w:eastAsia="Arial" w:hAnsi="Arial" w:cs="Arial"/>
          <w:b/>
          <w:color w:val="auto"/>
          <w:sz w:val="24"/>
        </w:rPr>
      </w:pPr>
    </w:p>
    <w:p w:rsidR="002404E0" w:rsidRDefault="002404E0" w:rsidP="002404E0">
      <w:pPr>
        <w:keepNext/>
        <w:keepLines/>
        <w:spacing w:after="5" w:line="250" w:lineRule="auto"/>
        <w:outlineLvl w:val="2"/>
        <w:rPr>
          <w:rFonts w:ascii="Arial" w:eastAsia="Arial" w:hAnsi="Arial" w:cs="Arial"/>
          <w:b/>
          <w:color w:val="auto"/>
          <w:sz w:val="24"/>
        </w:rPr>
      </w:pPr>
    </w:p>
    <w:p w:rsidR="002404E0" w:rsidRDefault="002404E0" w:rsidP="002404E0">
      <w:pPr>
        <w:keepNext/>
        <w:keepLines/>
        <w:spacing w:after="5" w:line="250" w:lineRule="auto"/>
        <w:outlineLvl w:val="2"/>
        <w:rPr>
          <w:rFonts w:ascii="Arial" w:eastAsia="Arial" w:hAnsi="Arial" w:cs="Arial"/>
          <w:b/>
          <w:color w:val="auto"/>
          <w:sz w:val="24"/>
        </w:rPr>
      </w:pPr>
    </w:p>
    <w:p w:rsidR="002404E0" w:rsidRDefault="002404E0" w:rsidP="002404E0">
      <w:pPr>
        <w:keepNext/>
        <w:keepLines/>
        <w:spacing w:after="5" w:line="250" w:lineRule="auto"/>
        <w:outlineLvl w:val="2"/>
        <w:rPr>
          <w:rFonts w:ascii="Arial" w:eastAsia="Arial" w:hAnsi="Arial" w:cs="Arial"/>
          <w:b/>
          <w:color w:val="auto"/>
          <w:sz w:val="24"/>
        </w:rPr>
      </w:pPr>
    </w:p>
    <w:p w:rsidR="002404E0" w:rsidRDefault="002404E0" w:rsidP="002404E0">
      <w:pPr>
        <w:keepNext/>
        <w:keepLines/>
        <w:spacing w:after="5" w:line="250" w:lineRule="auto"/>
        <w:outlineLvl w:val="2"/>
        <w:rPr>
          <w:rFonts w:ascii="Arial" w:eastAsia="Arial" w:hAnsi="Arial" w:cs="Arial"/>
          <w:b/>
          <w:color w:val="auto"/>
          <w:sz w:val="24"/>
        </w:rPr>
      </w:pPr>
    </w:p>
    <w:p w:rsidR="002404E0" w:rsidRPr="002404E0" w:rsidRDefault="002404E0" w:rsidP="002404E0">
      <w:pPr>
        <w:keepNext/>
        <w:keepLines/>
        <w:spacing w:after="5" w:line="250" w:lineRule="auto"/>
        <w:outlineLvl w:val="2"/>
        <w:rPr>
          <w:rFonts w:ascii="Arial" w:eastAsia="Arial" w:hAnsi="Arial" w:cs="Arial"/>
          <w:b/>
          <w:color w:val="auto"/>
          <w:sz w:val="24"/>
        </w:rPr>
      </w:pPr>
    </w:p>
    <w:p w:rsidR="002404E0" w:rsidRPr="002404E0" w:rsidRDefault="002404E0" w:rsidP="002404E0">
      <w:pPr>
        <w:keepNext/>
        <w:keepLines/>
        <w:spacing w:after="5" w:line="250" w:lineRule="auto"/>
        <w:outlineLvl w:val="2"/>
        <w:rPr>
          <w:rFonts w:ascii="Arial" w:eastAsia="Arial" w:hAnsi="Arial" w:cs="Arial"/>
          <w:b/>
          <w:color w:val="auto"/>
          <w:sz w:val="24"/>
        </w:rPr>
      </w:pPr>
    </w:p>
    <w:p w:rsidR="00CC3A66" w:rsidRPr="002404E0" w:rsidRDefault="00CC3A66" w:rsidP="002404E0">
      <w:pPr>
        <w:keepNext/>
        <w:keepLines/>
        <w:spacing w:after="5" w:line="250" w:lineRule="auto"/>
        <w:outlineLvl w:val="2"/>
        <w:rPr>
          <w:rFonts w:ascii="Arial" w:eastAsia="Arial" w:hAnsi="Arial" w:cs="Arial"/>
          <w:b/>
          <w:color w:val="auto"/>
          <w:sz w:val="24"/>
        </w:rPr>
      </w:pPr>
    </w:p>
    <w:p w:rsidR="00CC3A66" w:rsidRPr="00CC3A66" w:rsidRDefault="00CC3A66" w:rsidP="00CC3A66">
      <w:pPr>
        <w:spacing w:after="0"/>
      </w:pPr>
      <w:r w:rsidRPr="00CC3A66">
        <w:rPr>
          <w:rFonts w:ascii="Arial" w:eastAsia="Arial" w:hAnsi="Arial" w:cs="Arial"/>
          <w:sz w:val="24"/>
        </w:rPr>
        <w:t xml:space="preserve"> </w:t>
      </w:r>
    </w:p>
    <w:p w:rsidR="002404E0" w:rsidRPr="002404E0" w:rsidRDefault="002404E0" w:rsidP="002404E0">
      <w:pPr>
        <w:pStyle w:val="ListParagraph"/>
        <w:numPr>
          <w:ilvl w:val="0"/>
          <w:numId w:val="23"/>
        </w:numPr>
        <w:spacing w:after="5" w:line="249" w:lineRule="auto"/>
        <w:ind w:right="377"/>
        <w:jc w:val="both"/>
        <w:rPr>
          <w:b/>
        </w:rPr>
      </w:pPr>
      <w:r w:rsidRPr="002404E0">
        <w:rPr>
          <w:rFonts w:ascii="Arial" w:eastAsia="Arial" w:hAnsi="Arial" w:cs="Arial"/>
          <w:b/>
          <w:sz w:val="24"/>
        </w:rPr>
        <w:lastRenderedPageBreak/>
        <w:t>Introduction</w:t>
      </w:r>
    </w:p>
    <w:p w:rsidR="002404E0" w:rsidRDefault="002404E0" w:rsidP="002404E0">
      <w:pPr>
        <w:spacing w:after="5" w:line="249" w:lineRule="auto"/>
        <w:ind w:left="-15" w:right="377"/>
        <w:jc w:val="both"/>
        <w:rPr>
          <w:rFonts w:ascii="Arial" w:eastAsia="Arial" w:hAnsi="Arial" w:cs="Arial"/>
          <w:sz w:val="24"/>
        </w:rPr>
      </w:pPr>
    </w:p>
    <w:p w:rsidR="00CC3A66" w:rsidRPr="00CC3A66" w:rsidRDefault="00CC3A66" w:rsidP="002404E0">
      <w:pPr>
        <w:spacing w:after="5" w:line="249" w:lineRule="auto"/>
        <w:ind w:left="-15" w:right="377"/>
        <w:jc w:val="both"/>
      </w:pPr>
      <w:r w:rsidRPr="002404E0">
        <w:rPr>
          <w:rFonts w:ascii="Arial" w:eastAsia="Arial" w:hAnsi="Arial" w:cs="Arial"/>
          <w:sz w:val="24"/>
        </w:rPr>
        <w:t>Ruchazie Housing Association (</w:t>
      </w:r>
      <w:r w:rsidR="00017FE8" w:rsidRPr="002404E0">
        <w:rPr>
          <w:rFonts w:ascii="Arial" w:eastAsia="Arial" w:hAnsi="Arial" w:cs="Arial"/>
          <w:sz w:val="24"/>
        </w:rPr>
        <w:t>RHA)</w:t>
      </w:r>
      <w:r w:rsidRPr="002404E0">
        <w:rPr>
          <w:rFonts w:ascii="Arial" w:eastAsia="Arial" w:hAnsi="Arial" w:cs="Arial"/>
          <w:sz w:val="24"/>
        </w:rPr>
        <w:t xml:space="preserve">) </w:t>
      </w:r>
      <w:r w:rsidR="00017FE8" w:rsidRPr="002404E0">
        <w:rPr>
          <w:rFonts w:ascii="Arial" w:eastAsia="Arial" w:hAnsi="Arial" w:cs="Arial"/>
          <w:sz w:val="24"/>
        </w:rPr>
        <w:t xml:space="preserve">is committed to providing high quality customer services. </w:t>
      </w:r>
      <w:r w:rsidRPr="002404E0">
        <w:rPr>
          <w:rFonts w:ascii="Arial" w:eastAsia="Arial" w:hAnsi="Arial" w:cs="Arial"/>
          <w:sz w:val="24"/>
        </w:rPr>
        <w:t xml:space="preserve">We recognise that from time to time we will not always get it right and face service failures and we value feedback from customers.  </w:t>
      </w:r>
    </w:p>
    <w:p w:rsidR="00CC3A66" w:rsidRPr="00CC3A66" w:rsidRDefault="00CC3A66" w:rsidP="00CC3A66">
      <w:pPr>
        <w:spacing w:after="0"/>
      </w:pPr>
      <w:r w:rsidRPr="00CC3A66">
        <w:rPr>
          <w:rFonts w:ascii="Arial" w:eastAsia="Arial" w:hAnsi="Arial" w:cs="Arial"/>
          <w:sz w:val="24"/>
        </w:rPr>
        <w:t xml:space="preserve"> </w:t>
      </w:r>
    </w:p>
    <w:p w:rsidR="00CC3A66" w:rsidRPr="00CC3A66" w:rsidRDefault="00CC3A66" w:rsidP="00CC3A66">
      <w:pPr>
        <w:spacing w:after="5" w:line="249" w:lineRule="auto"/>
        <w:ind w:left="-5" w:right="377" w:hanging="10"/>
        <w:jc w:val="both"/>
      </w:pPr>
      <w:r w:rsidRPr="00CC3A66">
        <w:rPr>
          <w:rFonts w:ascii="Arial" w:eastAsia="Arial" w:hAnsi="Arial" w:cs="Arial"/>
          <w:sz w:val="24"/>
        </w:rPr>
        <w:t xml:space="preserve">We recognise the role that effective handling of complaints has in improving the quality of services we deliver to our tenants and in fostering a culture of continuous improvement. </w:t>
      </w:r>
    </w:p>
    <w:p w:rsidR="00CC3A66" w:rsidRPr="00CC3A66" w:rsidRDefault="00CC3A66" w:rsidP="00CC3A66">
      <w:pPr>
        <w:spacing w:after="0"/>
      </w:pPr>
      <w:r w:rsidRPr="00CC3A66">
        <w:rPr>
          <w:rFonts w:ascii="Arial" w:eastAsia="Arial" w:hAnsi="Arial" w:cs="Arial"/>
          <w:sz w:val="24"/>
        </w:rPr>
        <w:t xml:space="preserve"> </w:t>
      </w:r>
    </w:p>
    <w:p w:rsidR="00CC3A66" w:rsidRPr="00CC3A66" w:rsidRDefault="00CC3A66" w:rsidP="00CC3A66">
      <w:pPr>
        <w:spacing w:after="5" w:line="249" w:lineRule="auto"/>
        <w:ind w:left="-5" w:right="377" w:hanging="10"/>
        <w:jc w:val="both"/>
      </w:pPr>
      <w:r w:rsidRPr="00CC3A66">
        <w:rPr>
          <w:rFonts w:ascii="Arial" w:eastAsia="Arial" w:hAnsi="Arial" w:cs="Arial"/>
          <w:sz w:val="24"/>
        </w:rPr>
        <w:t xml:space="preserve">The Association is committed to ensuring that concerns from anyone who uses our services are acknowledged appropriately and timeously responded to. </w:t>
      </w:r>
    </w:p>
    <w:p w:rsidR="00CC3A66" w:rsidRPr="00CC3A66" w:rsidRDefault="00CC3A66" w:rsidP="00CC3A66">
      <w:pPr>
        <w:spacing w:after="0"/>
      </w:pPr>
      <w:r w:rsidRPr="00CC3A66">
        <w:rPr>
          <w:rFonts w:ascii="Arial" w:eastAsia="Arial" w:hAnsi="Arial" w:cs="Arial"/>
          <w:sz w:val="24"/>
        </w:rPr>
        <w:t xml:space="preserve"> </w:t>
      </w:r>
    </w:p>
    <w:p w:rsidR="00CC3A66" w:rsidRPr="00CC3A66" w:rsidRDefault="00CC3A66" w:rsidP="00CC3A66">
      <w:pPr>
        <w:spacing w:after="5" w:line="249" w:lineRule="auto"/>
        <w:ind w:left="-5" w:right="377" w:hanging="10"/>
        <w:jc w:val="both"/>
      </w:pPr>
      <w:r w:rsidRPr="00CC3A66">
        <w:rPr>
          <w:rFonts w:ascii="Arial" w:eastAsia="Arial" w:hAnsi="Arial" w:cs="Arial"/>
          <w:sz w:val="24"/>
        </w:rPr>
        <w:t xml:space="preserve">The Association is also committed to learning from complaints and using the concerns raised as an opportunity to continuously improve our services. </w:t>
      </w:r>
    </w:p>
    <w:p w:rsidR="00CC3A66" w:rsidRPr="00CC3A66" w:rsidRDefault="00CC3A66" w:rsidP="00CC3A66">
      <w:pPr>
        <w:spacing w:after="0"/>
      </w:pPr>
      <w:r w:rsidRPr="00CC3A66">
        <w:rPr>
          <w:rFonts w:ascii="Arial" w:eastAsia="Arial" w:hAnsi="Arial" w:cs="Arial"/>
          <w:sz w:val="24"/>
        </w:rPr>
        <w:t xml:space="preserve"> </w:t>
      </w:r>
    </w:p>
    <w:p w:rsidR="00CC3A66" w:rsidRPr="00CC3A66" w:rsidRDefault="00CC3A66" w:rsidP="00CC3A66">
      <w:pPr>
        <w:spacing w:after="5" w:line="249" w:lineRule="auto"/>
        <w:ind w:left="-5" w:right="377" w:hanging="10"/>
        <w:jc w:val="both"/>
      </w:pPr>
      <w:r w:rsidRPr="00CC3A66">
        <w:rPr>
          <w:rFonts w:ascii="Arial" w:eastAsia="Arial" w:hAnsi="Arial" w:cs="Arial"/>
          <w:sz w:val="24"/>
        </w:rPr>
        <w:t xml:space="preserve">The Association handles all complaints under the Scottish Public Services Ombudsman’s (SPSO’s) Model Registered Social Landlord (“RSL”) Complaints Handling Procedure (“the Model”).  </w:t>
      </w:r>
    </w:p>
    <w:p w:rsidR="00CC3A66" w:rsidRPr="00CC3A66" w:rsidRDefault="00CC3A66" w:rsidP="00CC3A66">
      <w:pPr>
        <w:spacing w:after="0"/>
      </w:pPr>
      <w:r w:rsidRPr="00CC3A66">
        <w:rPr>
          <w:rFonts w:ascii="Arial" w:eastAsia="Arial" w:hAnsi="Arial" w:cs="Arial"/>
          <w:b/>
          <w:sz w:val="24"/>
        </w:rPr>
        <w:t xml:space="preserve"> </w:t>
      </w:r>
    </w:p>
    <w:p w:rsidR="00CC3A66" w:rsidRPr="00017FE8" w:rsidRDefault="00CC3A66" w:rsidP="00CC3A66">
      <w:pPr>
        <w:keepNext/>
        <w:keepLines/>
        <w:spacing w:after="5" w:line="250" w:lineRule="auto"/>
        <w:ind w:left="-5" w:hanging="10"/>
        <w:outlineLvl w:val="2"/>
        <w:rPr>
          <w:rFonts w:ascii="Arial" w:eastAsia="Arial" w:hAnsi="Arial" w:cs="Arial"/>
          <w:b/>
          <w:color w:val="auto"/>
          <w:sz w:val="24"/>
        </w:rPr>
      </w:pPr>
      <w:r w:rsidRPr="00017FE8">
        <w:rPr>
          <w:rFonts w:ascii="Arial" w:eastAsia="Arial" w:hAnsi="Arial" w:cs="Arial"/>
          <w:b/>
          <w:color w:val="auto"/>
          <w:sz w:val="24"/>
        </w:rPr>
        <w:t xml:space="preserve">2. Objectives of the policy  </w:t>
      </w:r>
    </w:p>
    <w:p w:rsidR="00CC3A66" w:rsidRPr="00017FE8" w:rsidRDefault="00CC3A66" w:rsidP="00CC3A66">
      <w:pPr>
        <w:spacing w:after="0"/>
        <w:rPr>
          <w:color w:val="auto"/>
        </w:rPr>
      </w:pPr>
      <w:r w:rsidRPr="00017FE8">
        <w:rPr>
          <w:rFonts w:ascii="Arial" w:eastAsia="Arial" w:hAnsi="Arial" w:cs="Arial"/>
          <w:color w:val="auto"/>
          <w:sz w:val="24"/>
        </w:rPr>
        <w:t xml:space="preserve"> </w:t>
      </w:r>
    </w:p>
    <w:p w:rsidR="00CC3A66" w:rsidRPr="00CC3A66" w:rsidRDefault="00CC3A66" w:rsidP="00CC3A66">
      <w:pPr>
        <w:spacing w:after="5" w:line="249" w:lineRule="auto"/>
        <w:ind w:left="-5" w:right="377" w:hanging="10"/>
        <w:jc w:val="both"/>
      </w:pPr>
      <w:r w:rsidRPr="00CC3A66">
        <w:rPr>
          <w:rFonts w:ascii="Arial" w:eastAsia="Arial" w:hAnsi="Arial" w:cs="Arial"/>
          <w:sz w:val="24"/>
        </w:rPr>
        <w:t xml:space="preserve">The core objectives of our policy are to:  </w:t>
      </w:r>
    </w:p>
    <w:p w:rsidR="00CC3A66" w:rsidRPr="00CC3A66" w:rsidRDefault="00CC3A66" w:rsidP="00CC3A66">
      <w:pPr>
        <w:spacing w:after="0"/>
      </w:pPr>
      <w:r w:rsidRPr="00CC3A66">
        <w:rPr>
          <w:rFonts w:ascii="Arial" w:eastAsia="Arial" w:hAnsi="Arial" w:cs="Arial"/>
          <w:sz w:val="24"/>
        </w:rPr>
        <w:t xml:space="preserve"> </w:t>
      </w:r>
    </w:p>
    <w:p w:rsidR="00CC3A66" w:rsidRPr="00CC3A66" w:rsidRDefault="00CC3A66" w:rsidP="00CC3A66">
      <w:pPr>
        <w:numPr>
          <w:ilvl w:val="0"/>
          <w:numId w:val="1"/>
        </w:numPr>
        <w:spacing w:after="5" w:line="249" w:lineRule="auto"/>
        <w:ind w:right="377" w:hanging="360"/>
        <w:jc w:val="both"/>
      </w:pPr>
      <w:r w:rsidRPr="00CC3A66">
        <w:rPr>
          <w:rFonts w:ascii="Arial" w:eastAsia="Arial" w:hAnsi="Arial" w:cs="Arial"/>
          <w:sz w:val="24"/>
        </w:rPr>
        <w:t xml:space="preserve">clearly define what we do and do not consider to be a complaint. </w:t>
      </w:r>
    </w:p>
    <w:p w:rsidR="00CC3A66" w:rsidRPr="00CC3A66" w:rsidRDefault="00CC3A66" w:rsidP="00CC3A66">
      <w:pPr>
        <w:numPr>
          <w:ilvl w:val="0"/>
          <w:numId w:val="1"/>
        </w:numPr>
        <w:spacing w:after="5" w:line="249" w:lineRule="auto"/>
        <w:ind w:right="377" w:hanging="360"/>
        <w:jc w:val="both"/>
      </w:pPr>
      <w:r w:rsidRPr="00CC3A66">
        <w:rPr>
          <w:rFonts w:ascii="Arial" w:eastAsia="Arial" w:hAnsi="Arial" w:cs="Arial"/>
          <w:sz w:val="24"/>
        </w:rPr>
        <w:t xml:space="preserve">set out our complaints handling process, including: - who will handle complaints received - the timescale in which we will respond to complaints - how and to whom complainants can appeal within the Association- how and to whom complainants can appeal to when they have exhausted the Association’s complaints process  </w:t>
      </w:r>
    </w:p>
    <w:p w:rsidR="00CC3A66" w:rsidRPr="00CC3A66" w:rsidRDefault="00CC3A66" w:rsidP="00CC3A66">
      <w:pPr>
        <w:numPr>
          <w:ilvl w:val="0"/>
          <w:numId w:val="1"/>
        </w:numPr>
        <w:spacing w:after="5" w:line="249" w:lineRule="auto"/>
        <w:ind w:right="377" w:hanging="360"/>
        <w:jc w:val="both"/>
      </w:pPr>
      <w:r w:rsidRPr="00CC3A66">
        <w:rPr>
          <w:rFonts w:ascii="Arial" w:eastAsia="Arial" w:hAnsi="Arial" w:cs="Arial"/>
          <w:sz w:val="24"/>
        </w:rPr>
        <w:t xml:space="preserve">clearly set out for those complaining the legal and regulatory obligations we have, and are accountable for, in handling complaints  </w:t>
      </w:r>
    </w:p>
    <w:p w:rsidR="00CC3A66" w:rsidRPr="00CC3A66" w:rsidRDefault="00CC3A66" w:rsidP="00CC3A66">
      <w:pPr>
        <w:numPr>
          <w:ilvl w:val="0"/>
          <w:numId w:val="1"/>
        </w:numPr>
        <w:spacing w:after="5" w:line="249" w:lineRule="auto"/>
        <w:ind w:right="377" w:hanging="360"/>
        <w:jc w:val="both"/>
      </w:pPr>
      <w:r w:rsidRPr="00CC3A66">
        <w:rPr>
          <w:rFonts w:ascii="Arial" w:eastAsia="Arial" w:hAnsi="Arial" w:cs="Arial"/>
          <w:sz w:val="24"/>
        </w:rPr>
        <w:t xml:space="preserve">set our approach to learning from complaints and recognising the value of complaints as a source of valuable feedback which can be used to inform the continuous improvement of our services </w:t>
      </w:r>
    </w:p>
    <w:p w:rsidR="00CC3A66" w:rsidRPr="00CC3A66" w:rsidRDefault="00CC3A66" w:rsidP="00CC3A66">
      <w:pPr>
        <w:spacing w:after="0"/>
        <w:ind w:left="360"/>
      </w:pPr>
    </w:p>
    <w:p w:rsidR="00CC3A66" w:rsidRPr="00017FE8" w:rsidRDefault="00CC3A66" w:rsidP="00CC3A66">
      <w:pPr>
        <w:keepNext/>
        <w:keepLines/>
        <w:spacing w:after="5" w:line="250" w:lineRule="auto"/>
        <w:ind w:left="-5" w:hanging="10"/>
        <w:outlineLvl w:val="2"/>
        <w:rPr>
          <w:rFonts w:ascii="Arial" w:eastAsia="Arial" w:hAnsi="Arial" w:cs="Arial"/>
          <w:b/>
          <w:color w:val="auto"/>
          <w:sz w:val="24"/>
        </w:rPr>
      </w:pPr>
      <w:r w:rsidRPr="00017FE8">
        <w:rPr>
          <w:rFonts w:ascii="Arial" w:eastAsia="Arial" w:hAnsi="Arial" w:cs="Arial"/>
          <w:b/>
          <w:color w:val="auto"/>
          <w:sz w:val="24"/>
        </w:rPr>
        <w:t xml:space="preserve">3. Complaint Handling Process </w:t>
      </w:r>
    </w:p>
    <w:p w:rsidR="00CC3A66" w:rsidRPr="00CC3A66" w:rsidRDefault="00CC3A66" w:rsidP="00CC3A66">
      <w:pPr>
        <w:spacing w:after="0"/>
      </w:pPr>
      <w:r w:rsidRPr="00CC3A66">
        <w:rPr>
          <w:rFonts w:ascii="Arial" w:eastAsia="Arial" w:hAnsi="Arial" w:cs="Arial"/>
          <w:sz w:val="24"/>
        </w:rPr>
        <w:t xml:space="preserve"> </w:t>
      </w:r>
    </w:p>
    <w:p w:rsidR="00CC3A66" w:rsidRPr="00CC3A66" w:rsidRDefault="00CC3A66" w:rsidP="00CC3A66">
      <w:pPr>
        <w:spacing w:after="5" w:line="249" w:lineRule="auto"/>
        <w:ind w:left="-5" w:right="377" w:hanging="10"/>
        <w:jc w:val="both"/>
      </w:pPr>
      <w:r w:rsidRPr="00CC3A66">
        <w:rPr>
          <w:rFonts w:ascii="Arial" w:eastAsia="Arial" w:hAnsi="Arial" w:cs="Arial"/>
          <w:sz w:val="24"/>
        </w:rPr>
        <w:t xml:space="preserve">The details of our Complaints Handling Procedure are set out below, as well as summarised at Appendix 1.  </w:t>
      </w:r>
    </w:p>
    <w:p w:rsidR="00CC3A66" w:rsidRPr="00CC3A66" w:rsidRDefault="00CC3A66" w:rsidP="00CC3A66">
      <w:pPr>
        <w:spacing w:after="0"/>
      </w:pPr>
      <w:r w:rsidRPr="00CC3A66">
        <w:rPr>
          <w:rFonts w:ascii="Arial" w:eastAsia="Arial" w:hAnsi="Arial" w:cs="Arial"/>
          <w:b/>
          <w:sz w:val="24"/>
        </w:rPr>
        <w:t xml:space="preserve"> </w:t>
      </w:r>
    </w:p>
    <w:p w:rsidR="00CC3A66" w:rsidRPr="00017FE8" w:rsidRDefault="00017FE8" w:rsidP="00CC3A66">
      <w:pPr>
        <w:keepNext/>
        <w:keepLines/>
        <w:spacing w:after="5" w:line="250" w:lineRule="auto"/>
        <w:ind w:left="-5" w:hanging="10"/>
        <w:outlineLvl w:val="1"/>
        <w:rPr>
          <w:rFonts w:ascii="Arial" w:eastAsia="Arial" w:hAnsi="Arial" w:cs="Arial"/>
          <w:b/>
          <w:color w:val="auto"/>
          <w:sz w:val="24"/>
        </w:rPr>
      </w:pPr>
      <w:bookmarkStart w:id="1" w:name="_Toc20414"/>
      <w:r w:rsidRPr="00017FE8">
        <w:rPr>
          <w:rFonts w:ascii="Arial" w:eastAsia="Arial" w:hAnsi="Arial" w:cs="Arial"/>
          <w:b/>
          <w:color w:val="auto"/>
          <w:sz w:val="24"/>
        </w:rPr>
        <w:t xml:space="preserve">4. </w:t>
      </w:r>
      <w:r w:rsidR="00CC3A66" w:rsidRPr="00017FE8">
        <w:rPr>
          <w:rFonts w:ascii="Arial" w:eastAsia="Arial" w:hAnsi="Arial" w:cs="Arial"/>
          <w:b/>
          <w:color w:val="auto"/>
          <w:sz w:val="24"/>
        </w:rPr>
        <w:t xml:space="preserve">What is a complaint? </w:t>
      </w:r>
      <w:bookmarkEnd w:id="1"/>
    </w:p>
    <w:p w:rsidR="00CC3A66" w:rsidRPr="00017FE8" w:rsidRDefault="00CC3A66" w:rsidP="00CC3A66">
      <w:pPr>
        <w:spacing w:after="0"/>
        <w:rPr>
          <w:color w:val="auto"/>
        </w:rPr>
      </w:pPr>
      <w:r w:rsidRPr="00017FE8">
        <w:rPr>
          <w:rFonts w:ascii="Arial" w:eastAsia="Arial" w:hAnsi="Arial" w:cs="Arial"/>
          <w:color w:val="auto"/>
          <w:sz w:val="24"/>
        </w:rPr>
        <w:t xml:space="preserve"> </w:t>
      </w:r>
    </w:p>
    <w:p w:rsidR="00CC3A66" w:rsidRDefault="00CC3A66" w:rsidP="00CC3A66">
      <w:pPr>
        <w:spacing w:after="5" w:line="249" w:lineRule="auto"/>
        <w:ind w:left="-5" w:right="377" w:hanging="10"/>
        <w:jc w:val="both"/>
        <w:rPr>
          <w:rFonts w:ascii="Arial" w:eastAsia="Arial" w:hAnsi="Arial" w:cs="Arial"/>
          <w:color w:val="auto"/>
          <w:sz w:val="24"/>
        </w:rPr>
      </w:pPr>
      <w:r w:rsidRPr="00017FE8">
        <w:rPr>
          <w:rFonts w:ascii="Arial" w:eastAsia="Arial" w:hAnsi="Arial" w:cs="Arial"/>
          <w:color w:val="auto"/>
          <w:sz w:val="24"/>
        </w:rPr>
        <w:t xml:space="preserve">We regard a complaint as any expression of dissatisfaction about our action or lack of action, or about the standard of service provided by us or on our behalf.  </w:t>
      </w:r>
    </w:p>
    <w:p w:rsidR="0066392D" w:rsidRPr="00017FE8" w:rsidRDefault="0066392D" w:rsidP="00CC3A66">
      <w:pPr>
        <w:spacing w:after="5" w:line="249" w:lineRule="auto"/>
        <w:ind w:left="-5" w:right="377" w:hanging="10"/>
        <w:jc w:val="both"/>
        <w:rPr>
          <w:color w:val="auto"/>
        </w:rPr>
      </w:pPr>
    </w:p>
    <w:p w:rsidR="00CC3A66" w:rsidRPr="00017FE8" w:rsidRDefault="00CC3A66" w:rsidP="00CC3A66">
      <w:pPr>
        <w:spacing w:after="0"/>
        <w:rPr>
          <w:color w:val="auto"/>
        </w:rPr>
      </w:pPr>
      <w:r w:rsidRPr="00017FE8">
        <w:rPr>
          <w:rFonts w:ascii="Arial" w:eastAsia="Arial" w:hAnsi="Arial" w:cs="Arial"/>
          <w:b/>
          <w:color w:val="auto"/>
          <w:sz w:val="24"/>
        </w:rPr>
        <w:t xml:space="preserve"> </w:t>
      </w:r>
      <w:r w:rsidRPr="00017FE8">
        <w:rPr>
          <w:color w:val="auto"/>
        </w:rPr>
        <w:t xml:space="preserve"> </w:t>
      </w:r>
    </w:p>
    <w:p w:rsidR="00CC3A66" w:rsidRPr="00017FE8" w:rsidRDefault="00017FE8" w:rsidP="00CC3A66">
      <w:pPr>
        <w:keepNext/>
        <w:keepLines/>
        <w:spacing w:after="5" w:line="250" w:lineRule="auto"/>
        <w:ind w:left="-5" w:hanging="10"/>
        <w:outlineLvl w:val="1"/>
        <w:rPr>
          <w:rFonts w:ascii="Arial" w:eastAsia="Arial" w:hAnsi="Arial" w:cs="Arial"/>
          <w:b/>
          <w:color w:val="auto"/>
          <w:sz w:val="24"/>
        </w:rPr>
      </w:pPr>
      <w:bookmarkStart w:id="2" w:name="_Toc20415"/>
      <w:r w:rsidRPr="00017FE8">
        <w:rPr>
          <w:rFonts w:ascii="Arial" w:eastAsia="Arial" w:hAnsi="Arial" w:cs="Arial"/>
          <w:b/>
          <w:color w:val="auto"/>
          <w:sz w:val="24"/>
        </w:rPr>
        <w:lastRenderedPageBreak/>
        <w:t xml:space="preserve">5. </w:t>
      </w:r>
      <w:r w:rsidR="00770FEB">
        <w:rPr>
          <w:rFonts w:ascii="Arial" w:eastAsia="Arial" w:hAnsi="Arial" w:cs="Arial"/>
          <w:b/>
          <w:color w:val="auto"/>
          <w:sz w:val="24"/>
        </w:rPr>
        <w:t xml:space="preserve">What can you </w:t>
      </w:r>
      <w:r w:rsidR="00CC3A66" w:rsidRPr="00017FE8">
        <w:rPr>
          <w:rFonts w:ascii="Arial" w:eastAsia="Arial" w:hAnsi="Arial" w:cs="Arial"/>
          <w:b/>
          <w:color w:val="auto"/>
          <w:sz w:val="24"/>
        </w:rPr>
        <w:t xml:space="preserve">complain about?  </w:t>
      </w:r>
      <w:bookmarkEnd w:id="2"/>
    </w:p>
    <w:p w:rsidR="00CC3A66" w:rsidRPr="00017FE8" w:rsidRDefault="00CC3A66" w:rsidP="00CC3A66">
      <w:pPr>
        <w:spacing w:after="0"/>
        <w:rPr>
          <w:color w:val="auto"/>
        </w:rPr>
      </w:pPr>
      <w:r w:rsidRPr="00017FE8">
        <w:rPr>
          <w:rFonts w:ascii="Arial" w:eastAsia="Arial" w:hAnsi="Arial" w:cs="Arial"/>
          <w:color w:val="auto"/>
          <w:sz w:val="24"/>
        </w:rPr>
        <w:t xml:space="preserve"> </w:t>
      </w:r>
    </w:p>
    <w:p w:rsidR="00CC3A66" w:rsidRPr="00017FE8" w:rsidRDefault="00CC3A66" w:rsidP="00CC3A66">
      <w:pPr>
        <w:spacing w:after="5" w:line="249" w:lineRule="auto"/>
        <w:ind w:left="-5" w:right="377" w:hanging="10"/>
        <w:jc w:val="both"/>
        <w:rPr>
          <w:color w:val="auto"/>
        </w:rPr>
      </w:pPr>
      <w:r w:rsidRPr="00017FE8">
        <w:rPr>
          <w:rFonts w:ascii="Arial" w:eastAsia="Arial" w:hAnsi="Arial" w:cs="Arial"/>
          <w:color w:val="auto"/>
          <w:sz w:val="24"/>
        </w:rPr>
        <w:t xml:space="preserve">You can complain about things like:  </w:t>
      </w:r>
    </w:p>
    <w:p w:rsidR="00CC3A66" w:rsidRPr="00017FE8" w:rsidRDefault="00CC3A66" w:rsidP="00CC3A66">
      <w:pPr>
        <w:spacing w:after="0"/>
        <w:rPr>
          <w:color w:val="auto"/>
        </w:rPr>
      </w:pPr>
      <w:r w:rsidRPr="00017FE8">
        <w:rPr>
          <w:rFonts w:ascii="Arial" w:eastAsia="Arial" w:hAnsi="Arial" w:cs="Arial"/>
          <w:color w:val="auto"/>
          <w:sz w:val="24"/>
        </w:rPr>
        <w:t xml:space="preserve"> </w:t>
      </w:r>
    </w:p>
    <w:p w:rsidR="00CC3A66" w:rsidRPr="00017FE8" w:rsidRDefault="00CC3A66" w:rsidP="00CC3A66">
      <w:pPr>
        <w:numPr>
          <w:ilvl w:val="0"/>
          <w:numId w:val="2"/>
        </w:numPr>
        <w:spacing w:after="5" w:line="249" w:lineRule="auto"/>
        <w:ind w:right="377" w:hanging="360"/>
        <w:jc w:val="both"/>
        <w:rPr>
          <w:color w:val="auto"/>
        </w:rPr>
      </w:pPr>
      <w:r w:rsidRPr="00017FE8">
        <w:rPr>
          <w:rFonts w:ascii="Arial" w:eastAsia="Arial" w:hAnsi="Arial" w:cs="Arial"/>
          <w:color w:val="auto"/>
          <w:sz w:val="24"/>
        </w:rPr>
        <w:t xml:space="preserve">delays in responding to your enquiries and requests  </w:t>
      </w:r>
    </w:p>
    <w:p w:rsidR="00CC3A66" w:rsidRPr="00017FE8" w:rsidRDefault="00CC3A66" w:rsidP="00CC3A66">
      <w:pPr>
        <w:numPr>
          <w:ilvl w:val="0"/>
          <w:numId w:val="2"/>
        </w:numPr>
        <w:spacing w:after="5" w:line="249" w:lineRule="auto"/>
        <w:ind w:right="377" w:hanging="360"/>
        <w:jc w:val="both"/>
        <w:rPr>
          <w:color w:val="auto"/>
        </w:rPr>
      </w:pPr>
      <w:r w:rsidRPr="00017FE8">
        <w:rPr>
          <w:rFonts w:ascii="Arial" w:eastAsia="Arial" w:hAnsi="Arial" w:cs="Arial"/>
          <w:color w:val="auto"/>
          <w:sz w:val="24"/>
        </w:rPr>
        <w:t xml:space="preserve">failure </w:t>
      </w:r>
      <w:r w:rsidR="00017FE8" w:rsidRPr="00017FE8">
        <w:rPr>
          <w:rFonts w:ascii="Arial" w:eastAsia="Arial" w:hAnsi="Arial" w:cs="Arial"/>
          <w:color w:val="auto"/>
          <w:sz w:val="24"/>
        </w:rPr>
        <w:t xml:space="preserve">or refusal </w:t>
      </w:r>
      <w:r w:rsidRPr="00017FE8">
        <w:rPr>
          <w:rFonts w:ascii="Arial" w:eastAsia="Arial" w:hAnsi="Arial" w:cs="Arial"/>
          <w:color w:val="auto"/>
          <w:sz w:val="24"/>
        </w:rPr>
        <w:t xml:space="preserve">to provide a service  </w:t>
      </w:r>
    </w:p>
    <w:p w:rsidR="00CC3A66" w:rsidRPr="00017FE8" w:rsidRDefault="00CC3A66" w:rsidP="00CC3A66">
      <w:pPr>
        <w:numPr>
          <w:ilvl w:val="0"/>
          <w:numId w:val="2"/>
        </w:numPr>
        <w:spacing w:after="5" w:line="249" w:lineRule="auto"/>
        <w:ind w:right="377" w:hanging="360"/>
        <w:jc w:val="both"/>
        <w:rPr>
          <w:color w:val="auto"/>
        </w:rPr>
      </w:pPr>
      <w:r w:rsidRPr="00017FE8">
        <w:rPr>
          <w:rFonts w:ascii="Arial" w:eastAsia="Arial" w:hAnsi="Arial" w:cs="Arial"/>
          <w:color w:val="auto"/>
          <w:sz w:val="24"/>
        </w:rPr>
        <w:t xml:space="preserve">our </w:t>
      </w:r>
      <w:r w:rsidR="00017FE8" w:rsidRPr="00017FE8">
        <w:rPr>
          <w:rFonts w:ascii="Arial" w:eastAsia="Arial" w:hAnsi="Arial" w:cs="Arial"/>
          <w:color w:val="auto"/>
          <w:sz w:val="24"/>
        </w:rPr>
        <w:t xml:space="preserve">quality or </w:t>
      </w:r>
      <w:r w:rsidRPr="00017FE8">
        <w:rPr>
          <w:rFonts w:ascii="Arial" w:eastAsia="Arial" w:hAnsi="Arial" w:cs="Arial"/>
          <w:color w:val="auto"/>
          <w:sz w:val="24"/>
        </w:rPr>
        <w:t xml:space="preserve">standard of service </w:t>
      </w:r>
      <w:r w:rsidR="00017FE8" w:rsidRPr="00017FE8">
        <w:rPr>
          <w:rFonts w:ascii="Arial" w:eastAsia="Arial" w:hAnsi="Arial" w:cs="Arial"/>
          <w:color w:val="auto"/>
          <w:sz w:val="24"/>
        </w:rPr>
        <w:t xml:space="preserve">or an unreasonable delay in providing a service </w:t>
      </w:r>
      <w:r w:rsidRPr="00017FE8">
        <w:rPr>
          <w:rFonts w:ascii="Arial" w:eastAsia="Arial" w:hAnsi="Arial" w:cs="Arial"/>
          <w:color w:val="auto"/>
          <w:sz w:val="24"/>
        </w:rPr>
        <w:t xml:space="preserve"> </w:t>
      </w:r>
    </w:p>
    <w:p w:rsidR="00017FE8" w:rsidRPr="00017FE8" w:rsidRDefault="00017FE8" w:rsidP="00CC3A66">
      <w:pPr>
        <w:numPr>
          <w:ilvl w:val="0"/>
          <w:numId w:val="2"/>
        </w:numPr>
        <w:spacing w:after="5" w:line="249" w:lineRule="auto"/>
        <w:ind w:right="377" w:hanging="360"/>
        <w:jc w:val="both"/>
        <w:rPr>
          <w:color w:val="auto"/>
        </w:rPr>
      </w:pPr>
      <w:r w:rsidRPr="00017FE8">
        <w:rPr>
          <w:rFonts w:ascii="Arial" w:eastAsia="Arial" w:hAnsi="Arial" w:cs="Arial"/>
          <w:color w:val="auto"/>
          <w:sz w:val="24"/>
        </w:rPr>
        <w:t xml:space="preserve">unfairness bias or prejudice in service delivery </w:t>
      </w:r>
    </w:p>
    <w:p w:rsidR="00017FE8" w:rsidRPr="00017FE8" w:rsidRDefault="00017FE8" w:rsidP="00CC3A66">
      <w:pPr>
        <w:numPr>
          <w:ilvl w:val="0"/>
          <w:numId w:val="2"/>
        </w:numPr>
        <w:spacing w:after="5" w:line="249" w:lineRule="auto"/>
        <w:ind w:right="377" w:hanging="360"/>
        <w:jc w:val="both"/>
        <w:rPr>
          <w:color w:val="auto"/>
        </w:rPr>
      </w:pPr>
      <w:r w:rsidRPr="00017FE8">
        <w:rPr>
          <w:rFonts w:ascii="Arial" w:eastAsia="Arial" w:hAnsi="Arial" w:cs="Arial"/>
          <w:color w:val="auto"/>
          <w:sz w:val="24"/>
        </w:rPr>
        <w:t>lack of provision , or the provision of misleading, unsuitable or incorrect advice or information</w:t>
      </w:r>
    </w:p>
    <w:p w:rsidR="00017FE8" w:rsidRPr="00017FE8" w:rsidRDefault="00017FE8" w:rsidP="00CC3A66">
      <w:pPr>
        <w:numPr>
          <w:ilvl w:val="0"/>
          <w:numId w:val="2"/>
        </w:numPr>
        <w:spacing w:after="5" w:line="249" w:lineRule="auto"/>
        <w:ind w:right="377" w:hanging="360"/>
        <w:jc w:val="both"/>
        <w:rPr>
          <w:color w:val="auto"/>
        </w:rPr>
      </w:pPr>
      <w:r w:rsidRPr="00017FE8">
        <w:rPr>
          <w:rFonts w:ascii="Arial" w:eastAsia="Arial" w:hAnsi="Arial" w:cs="Arial"/>
          <w:color w:val="auto"/>
          <w:sz w:val="24"/>
        </w:rPr>
        <w:t xml:space="preserve">a repair that has not been carried out properly or in an agreed timeframe </w:t>
      </w:r>
    </w:p>
    <w:p w:rsidR="00CC3A66" w:rsidRPr="00017FE8" w:rsidRDefault="00CC3A66" w:rsidP="00CC3A66">
      <w:pPr>
        <w:numPr>
          <w:ilvl w:val="0"/>
          <w:numId w:val="2"/>
        </w:numPr>
        <w:spacing w:after="5" w:line="249" w:lineRule="auto"/>
        <w:ind w:right="377" w:hanging="360"/>
        <w:jc w:val="both"/>
        <w:rPr>
          <w:color w:val="auto"/>
        </w:rPr>
      </w:pPr>
      <w:r w:rsidRPr="00017FE8">
        <w:rPr>
          <w:rFonts w:ascii="Arial" w:eastAsia="Arial" w:hAnsi="Arial" w:cs="Arial"/>
          <w:color w:val="auto"/>
          <w:sz w:val="24"/>
        </w:rPr>
        <w:t>d</w:t>
      </w:r>
      <w:r w:rsidR="00017FE8" w:rsidRPr="00017FE8">
        <w:rPr>
          <w:rFonts w:ascii="Arial" w:eastAsia="Arial" w:hAnsi="Arial" w:cs="Arial"/>
          <w:color w:val="auto"/>
          <w:sz w:val="24"/>
        </w:rPr>
        <w:t xml:space="preserve">issatisfaction with our policy or its impact on the individual </w:t>
      </w:r>
    </w:p>
    <w:p w:rsidR="00CC3A66" w:rsidRPr="00017FE8" w:rsidRDefault="00CC3A66" w:rsidP="00CC3A66">
      <w:pPr>
        <w:numPr>
          <w:ilvl w:val="0"/>
          <w:numId w:val="2"/>
        </w:numPr>
        <w:spacing w:after="5" w:line="249" w:lineRule="auto"/>
        <w:ind w:right="377" w:hanging="360"/>
        <w:jc w:val="both"/>
        <w:rPr>
          <w:color w:val="auto"/>
        </w:rPr>
      </w:pPr>
      <w:r w:rsidRPr="00017FE8">
        <w:rPr>
          <w:rFonts w:ascii="Arial" w:eastAsia="Arial" w:hAnsi="Arial" w:cs="Arial"/>
          <w:color w:val="auto"/>
          <w:sz w:val="24"/>
        </w:rPr>
        <w:t xml:space="preserve">treatment by or attitude of a member of staff  </w:t>
      </w:r>
    </w:p>
    <w:p w:rsidR="00017FE8" w:rsidRPr="00017FE8" w:rsidRDefault="00CC3A66" w:rsidP="00CC3A66">
      <w:pPr>
        <w:numPr>
          <w:ilvl w:val="0"/>
          <w:numId w:val="2"/>
        </w:numPr>
        <w:spacing w:after="5" w:line="249" w:lineRule="auto"/>
        <w:ind w:right="377" w:hanging="360"/>
        <w:jc w:val="both"/>
        <w:rPr>
          <w:color w:val="auto"/>
        </w:rPr>
      </w:pPr>
      <w:r w:rsidRPr="00017FE8">
        <w:rPr>
          <w:rFonts w:ascii="Arial" w:eastAsia="Arial" w:hAnsi="Arial" w:cs="Arial"/>
          <w:color w:val="auto"/>
          <w:sz w:val="24"/>
        </w:rPr>
        <w:t xml:space="preserve">our failure to </w:t>
      </w:r>
      <w:r w:rsidR="00017FE8" w:rsidRPr="00017FE8">
        <w:rPr>
          <w:rFonts w:ascii="Arial" w:eastAsia="Arial" w:hAnsi="Arial" w:cs="Arial"/>
          <w:color w:val="auto"/>
          <w:sz w:val="24"/>
        </w:rPr>
        <w:t>properly apply law, process, procedure or guidance when delivering services</w:t>
      </w:r>
    </w:p>
    <w:p w:rsidR="00017FE8" w:rsidRPr="00017FE8" w:rsidRDefault="00017FE8" w:rsidP="00CC3A66">
      <w:pPr>
        <w:numPr>
          <w:ilvl w:val="0"/>
          <w:numId w:val="2"/>
        </w:numPr>
        <w:spacing w:after="5" w:line="249" w:lineRule="auto"/>
        <w:ind w:right="377" w:hanging="360"/>
        <w:jc w:val="both"/>
        <w:rPr>
          <w:color w:val="auto"/>
        </w:rPr>
      </w:pPr>
      <w:r w:rsidRPr="00017FE8">
        <w:rPr>
          <w:rFonts w:ascii="Arial" w:eastAsia="Arial" w:hAnsi="Arial" w:cs="Arial"/>
          <w:color w:val="auto"/>
          <w:sz w:val="24"/>
        </w:rPr>
        <w:t xml:space="preserve">conduct, treatment or attitude of staff or contractor (exception if arrangements allow contractor to handle complaint) </w:t>
      </w:r>
    </w:p>
    <w:p w:rsidR="00CC3A66" w:rsidRPr="00017FE8" w:rsidRDefault="00017FE8" w:rsidP="00CC3A66">
      <w:pPr>
        <w:numPr>
          <w:ilvl w:val="0"/>
          <w:numId w:val="2"/>
        </w:numPr>
        <w:spacing w:after="5" w:line="249" w:lineRule="auto"/>
        <w:ind w:right="377" w:hanging="360"/>
        <w:jc w:val="both"/>
        <w:rPr>
          <w:color w:val="auto"/>
        </w:rPr>
      </w:pPr>
      <w:r w:rsidRPr="00017FE8">
        <w:rPr>
          <w:rFonts w:ascii="Arial" w:eastAsia="Arial" w:hAnsi="Arial" w:cs="Arial"/>
          <w:color w:val="auto"/>
          <w:sz w:val="24"/>
        </w:rPr>
        <w:t>disagreement with a decision (except where there are statutory procedures in place or an established appeals process followed throughout the sector)</w:t>
      </w:r>
      <w:r w:rsidR="00CC3A66" w:rsidRPr="00017FE8">
        <w:rPr>
          <w:rFonts w:ascii="Arial" w:eastAsia="Arial" w:hAnsi="Arial" w:cs="Arial"/>
          <w:color w:val="auto"/>
          <w:sz w:val="24"/>
        </w:rPr>
        <w:t xml:space="preserve"> </w:t>
      </w:r>
    </w:p>
    <w:p w:rsidR="00CC3A66" w:rsidRPr="00017FE8" w:rsidRDefault="00CC3A66" w:rsidP="00CC3A66">
      <w:pPr>
        <w:spacing w:after="0"/>
        <w:rPr>
          <w:color w:val="auto"/>
        </w:rPr>
      </w:pPr>
      <w:r w:rsidRPr="00017FE8">
        <w:rPr>
          <w:rFonts w:ascii="Arial" w:eastAsia="Arial" w:hAnsi="Arial" w:cs="Arial"/>
          <w:color w:val="auto"/>
          <w:sz w:val="24"/>
        </w:rPr>
        <w:t xml:space="preserve"> </w:t>
      </w:r>
    </w:p>
    <w:p w:rsidR="00CC3A66" w:rsidRPr="00017FE8" w:rsidRDefault="00CC3A66" w:rsidP="00CC3A66">
      <w:pPr>
        <w:spacing w:after="5" w:line="249" w:lineRule="auto"/>
        <w:ind w:left="-5" w:right="377" w:hanging="10"/>
        <w:jc w:val="both"/>
        <w:rPr>
          <w:color w:val="auto"/>
        </w:rPr>
      </w:pPr>
      <w:r w:rsidRPr="00017FE8">
        <w:rPr>
          <w:rFonts w:ascii="Arial" w:eastAsia="Arial" w:hAnsi="Arial" w:cs="Arial"/>
          <w:color w:val="auto"/>
          <w:sz w:val="24"/>
        </w:rPr>
        <w:t xml:space="preserve">Complaints may involve more than one of our services or be about someone working on our behalf.  </w:t>
      </w:r>
    </w:p>
    <w:p w:rsidR="00CC3A66" w:rsidRPr="00017FE8" w:rsidRDefault="00CC3A66" w:rsidP="00CC3A66">
      <w:pPr>
        <w:spacing w:after="20"/>
        <w:rPr>
          <w:color w:val="auto"/>
        </w:rPr>
      </w:pPr>
      <w:r w:rsidRPr="00017FE8">
        <w:rPr>
          <w:rFonts w:ascii="Arial" w:eastAsia="Arial" w:hAnsi="Arial" w:cs="Arial"/>
          <w:b/>
          <w:color w:val="auto"/>
          <w:sz w:val="24"/>
        </w:rPr>
        <w:t xml:space="preserve"> </w:t>
      </w:r>
    </w:p>
    <w:p w:rsidR="00CC3A66" w:rsidRPr="00017FE8" w:rsidRDefault="00017FE8" w:rsidP="00CC3A66">
      <w:pPr>
        <w:keepNext/>
        <w:keepLines/>
        <w:spacing w:after="5" w:line="250" w:lineRule="auto"/>
        <w:ind w:left="-5" w:hanging="10"/>
        <w:outlineLvl w:val="1"/>
        <w:rPr>
          <w:rFonts w:ascii="Arial" w:eastAsia="Arial" w:hAnsi="Arial" w:cs="Arial"/>
          <w:b/>
          <w:color w:val="auto"/>
          <w:sz w:val="24"/>
        </w:rPr>
      </w:pPr>
      <w:bookmarkStart w:id="3" w:name="_Toc20416"/>
      <w:r>
        <w:rPr>
          <w:rFonts w:ascii="Arial" w:eastAsia="Arial" w:hAnsi="Arial" w:cs="Arial"/>
          <w:b/>
          <w:color w:val="auto"/>
          <w:sz w:val="24"/>
        </w:rPr>
        <w:t xml:space="preserve">6. </w:t>
      </w:r>
      <w:r w:rsidR="00CC3A66" w:rsidRPr="00017FE8">
        <w:rPr>
          <w:rFonts w:ascii="Arial" w:eastAsia="Arial" w:hAnsi="Arial" w:cs="Arial"/>
          <w:b/>
          <w:color w:val="auto"/>
          <w:sz w:val="24"/>
        </w:rPr>
        <w:t xml:space="preserve">What </w:t>
      </w:r>
      <w:r w:rsidR="0066392D" w:rsidRPr="00017FE8">
        <w:rPr>
          <w:rFonts w:ascii="Arial" w:eastAsia="Arial" w:hAnsi="Arial" w:cs="Arial"/>
          <w:b/>
          <w:color w:val="auto"/>
          <w:sz w:val="24"/>
        </w:rPr>
        <w:t>can’t</w:t>
      </w:r>
      <w:r w:rsidR="0066392D">
        <w:rPr>
          <w:rFonts w:ascii="Arial" w:eastAsia="Arial" w:hAnsi="Arial" w:cs="Arial"/>
          <w:b/>
          <w:color w:val="auto"/>
          <w:sz w:val="24"/>
        </w:rPr>
        <w:t xml:space="preserve"> you</w:t>
      </w:r>
      <w:r w:rsidR="00770FEB">
        <w:rPr>
          <w:rFonts w:ascii="Arial" w:eastAsia="Arial" w:hAnsi="Arial" w:cs="Arial"/>
          <w:b/>
          <w:color w:val="auto"/>
          <w:sz w:val="24"/>
        </w:rPr>
        <w:t xml:space="preserve"> </w:t>
      </w:r>
      <w:r w:rsidR="00CC3A66" w:rsidRPr="00017FE8">
        <w:rPr>
          <w:rFonts w:ascii="Arial" w:eastAsia="Arial" w:hAnsi="Arial" w:cs="Arial"/>
          <w:b/>
          <w:color w:val="auto"/>
          <w:sz w:val="24"/>
        </w:rPr>
        <w:t xml:space="preserve">complain about? </w:t>
      </w:r>
      <w:bookmarkEnd w:id="3"/>
    </w:p>
    <w:p w:rsidR="00CC3A66" w:rsidRPr="00017FE8" w:rsidRDefault="00CC3A66" w:rsidP="00CC3A66">
      <w:pPr>
        <w:spacing w:after="0"/>
        <w:rPr>
          <w:color w:val="auto"/>
        </w:rPr>
      </w:pPr>
      <w:r w:rsidRPr="00017FE8">
        <w:rPr>
          <w:rFonts w:ascii="Arial" w:eastAsia="Arial" w:hAnsi="Arial" w:cs="Arial"/>
          <w:color w:val="auto"/>
          <w:sz w:val="24"/>
        </w:rPr>
        <w:t xml:space="preserve"> </w:t>
      </w:r>
    </w:p>
    <w:p w:rsidR="00CC3A66" w:rsidRPr="00017FE8" w:rsidRDefault="00CC3A66" w:rsidP="00CC3A66">
      <w:pPr>
        <w:spacing w:after="5" w:line="249" w:lineRule="auto"/>
        <w:ind w:left="-5" w:right="377" w:hanging="10"/>
        <w:jc w:val="both"/>
        <w:rPr>
          <w:color w:val="auto"/>
        </w:rPr>
      </w:pPr>
      <w:r w:rsidRPr="00017FE8">
        <w:rPr>
          <w:rFonts w:ascii="Arial" w:eastAsia="Arial" w:hAnsi="Arial" w:cs="Arial"/>
          <w:color w:val="auto"/>
          <w:sz w:val="24"/>
        </w:rPr>
        <w:t xml:space="preserve">There are some things we can’t deal with through our complaints procedure. These include: </w:t>
      </w:r>
    </w:p>
    <w:p w:rsidR="00CC3A66" w:rsidRPr="00017FE8" w:rsidRDefault="00CC3A66" w:rsidP="00CC3A66">
      <w:pPr>
        <w:spacing w:after="0"/>
        <w:rPr>
          <w:color w:val="auto"/>
        </w:rPr>
      </w:pPr>
      <w:r w:rsidRPr="00017FE8">
        <w:rPr>
          <w:rFonts w:ascii="Arial" w:eastAsia="Arial" w:hAnsi="Arial" w:cs="Arial"/>
          <w:color w:val="auto"/>
          <w:sz w:val="24"/>
        </w:rPr>
        <w:t xml:space="preserve"> </w:t>
      </w:r>
    </w:p>
    <w:p w:rsidR="00CC3A66" w:rsidRPr="00017FE8" w:rsidRDefault="00CC3A66" w:rsidP="00CC3A66">
      <w:pPr>
        <w:numPr>
          <w:ilvl w:val="0"/>
          <w:numId w:val="3"/>
        </w:numPr>
        <w:spacing w:after="5" w:line="249" w:lineRule="auto"/>
        <w:ind w:right="377" w:hanging="360"/>
        <w:jc w:val="both"/>
        <w:rPr>
          <w:color w:val="auto"/>
        </w:rPr>
      </w:pPr>
      <w:r w:rsidRPr="00017FE8">
        <w:rPr>
          <w:rFonts w:ascii="Arial" w:eastAsia="Arial" w:hAnsi="Arial" w:cs="Arial"/>
          <w:color w:val="auto"/>
          <w:sz w:val="24"/>
        </w:rPr>
        <w:t xml:space="preserve">a routine first-time request for a service, for example reporting a problem that needs to be repaired or initial action on anti-social behaviour.     </w:t>
      </w:r>
    </w:p>
    <w:p w:rsidR="00CC3A66" w:rsidRPr="00017FE8" w:rsidRDefault="00CC3A66" w:rsidP="00CC3A66">
      <w:pPr>
        <w:numPr>
          <w:ilvl w:val="0"/>
          <w:numId w:val="3"/>
        </w:numPr>
        <w:spacing w:after="5" w:line="249" w:lineRule="auto"/>
        <w:ind w:right="377" w:hanging="360"/>
        <w:jc w:val="both"/>
        <w:rPr>
          <w:color w:val="auto"/>
        </w:rPr>
      </w:pPr>
      <w:r w:rsidRPr="00017FE8">
        <w:rPr>
          <w:rFonts w:ascii="Arial" w:eastAsia="Arial" w:hAnsi="Arial" w:cs="Arial"/>
          <w:color w:val="auto"/>
          <w:sz w:val="24"/>
        </w:rPr>
        <w:t xml:space="preserve">requests for compensation </w:t>
      </w:r>
    </w:p>
    <w:p w:rsidR="00CC3A66" w:rsidRPr="00017FE8" w:rsidRDefault="00CC3A66" w:rsidP="00CC3A66">
      <w:pPr>
        <w:numPr>
          <w:ilvl w:val="0"/>
          <w:numId w:val="3"/>
        </w:numPr>
        <w:spacing w:after="5" w:line="249" w:lineRule="auto"/>
        <w:ind w:right="377" w:hanging="360"/>
        <w:jc w:val="both"/>
        <w:rPr>
          <w:color w:val="auto"/>
        </w:rPr>
      </w:pPr>
      <w:r w:rsidRPr="00017FE8">
        <w:rPr>
          <w:rFonts w:ascii="Arial" w:eastAsia="Arial" w:hAnsi="Arial" w:cs="Arial"/>
          <w:color w:val="auto"/>
          <w:sz w:val="24"/>
        </w:rPr>
        <w:t xml:space="preserve">our policies and procedures that have a separate right of appeal, for example, if you are dissatisfied with the level of priority you have been given when applying for a </w:t>
      </w:r>
      <w:r w:rsidR="00844DB3">
        <w:rPr>
          <w:rFonts w:ascii="Arial" w:eastAsia="Arial" w:hAnsi="Arial" w:cs="Arial"/>
          <w:color w:val="auto"/>
          <w:sz w:val="24"/>
        </w:rPr>
        <w:t xml:space="preserve">house </w:t>
      </w:r>
      <w:r w:rsidRPr="00017FE8">
        <w:rPr>
          <w:rFonts w:ascii="Arial" w:eastAsia="Arial" w:hAnsi="Arial" w:cs="Arial"/>
          <w:color w:val="auto"/>
          <w:sz w:val="24"/>
        </w:rPr>
        <w:t xml:space="preserve">you may have the right to appeal against the decision.  </w:t>
      </w:r>
    </w:p>
    <w:p w:rsidR="00CC3A66" w:rsidRPr="00017FE8" w:rsidRDefault="00CC3A66" w:rsidP="00CC3A66">
      <w:pPr>
        <w:numPr>
          <w:ilvl w:val="0"/>
          <w:numId w:val="3"/>
        </w:numPr>
        <w:spacing w:after="5" w:line="249" w:lineRule="auto"/>
        <w:ind w:right="377" w:hanging="360"/>
        <w:jc w:val="both"/>
        <w:rPr>
          <w:color w:val="auto"/>
        </w:rPr>
      </w:pPr>
      <w:r w:rsidRPr="00017FE8">
        <w:rPr>
          <w:rFonts w:ascii="Arial" w:eastAsia="Arial" w:hAnsi="Arial" w:cs="Arial"/>
          <w:color w:val="auto"/>
          <w:sz w:val="24"/>
        </w:rPr>
        <w:t xml:space="preserve">issues that are in court or have already been heard by a court or a tribunal  </w:t>
      </w:r>
    </w:p>
    <w:p w:rsidR="00CC3A66" w:rsidRPr="00844DB3" w:rsidRDefault="00CC3A66" w:rsidP="00CC3A66">
      <w:pPr>
        <w:numPr>
          <w:ilvl w:val="0"/>
          <w:numId w:val="3"/>
        </w:numPr>
        <w:spacing w:after="5" w:line="249" w:lineRule="auto"/>
        <w:ind w:right="377" w:hanging="360"/>
        <w:jc w:val="both"/>
        <w:rPr>
          <w:color w:val="auto"/>
        </w:rPr>
      </w:pPr>
      <w:r w:rsidRPr="00017FE8">
        <w:rPr>
          <w:rFonts w:ascii="Arial" w:eastAsia="Arial" w:hAnsi="Arial" w:cs="Arial"/>
          <w:color w:val="auto"/>
          <w:sz w:val="24"/>
        </w:rPr>
        <w:t xml:space="preserve">an attempt to reopen a previously concluded complaint or to have a complaint reconsidered where we have already given our final decision following a stage 2 investigation. </w:t>
      </w:r>
    </w:p>
    <w:p w:rsidR="00844DB3" w:rsidRPr="00844DB3" w:rsidRDefault="00844DB3" w:rsidP="00CC3A66">
      <w:pPr>
        <w:numPr>
          <w:ilvl w:val="0"/>
          <w:numId w:val="3"/>
        </w:numPr>
        <w:spacing w:after="5" w:line="249" w:lineRule="auto"/>
        <w:ind w:right="377" w:hanging="360"/>
        <w:jc w:val="both"/>
        <w:rPr>
          <w:color w:val="auto"/>
        </w:rPr>
      </w:pPr>
      <w:r>
        <w:rPr>
          <w:rFonts w:ascii="Arial" w:eastAsia="Arial" w:hAnsi="Arial" w:cs="Arial"/>
          <w:color w:val="auto"/>
          <w:sz w:val="24"/>
        </w:rPr>
        <w:t>A request for information under the Data protection or Freedom of Information (Scotland) Acts</w:t>
      </w:r>
    </w:p>
    <w:p w:rsidR="00844DB3" w:rsidRPr="00844DB3" w:rsidRDefault="00844DB3" w:rsidP="00CC3A66">
      <w:pPr>
        <w:numPr>
          <w:ilvl w:val="0"/>
          <w:numId w:val="3"/>
        </w:numPr>
        <w:spacing w:after="5" w:line="249" w:lineRule="auto"/>
        <w:ind w:right="377" w:hanging="360"/>
        <w:jc w:val="both"/>
        <w:rPr>
          <w:color w:val="auto"/>
        </w:rPr>
      </w:pPr>
      <w:r>
        <w:rPr>
          <w:rFonts w:ascii="Arial" w:eastAsia="Arial" w:hAnsi="Arial" w:cs="Arial"/>
          <w:color w:val="auto"/>
          <w:sz w:val="24"/>
        </w:rPr>
        <w:t xml:space="preserve">A grievance by a staff member or a grievance relating to employment or staff recruitment </w:t>
      </w:r>
    </w:p>
    <w:p w:rsidR="00844DB3" w:rsidRPr="00844DB3" w:rsidRDefault="00844DB3" w:rsidP="00CC3A66">
      <w:pPr>
        <w:numPr>
          <w:ilvl w:val="0"/>
          <w:numId w:val="3"/>
        </w:numPr>
        <w:spacing w:after="5" w:line="249" w:lineRule="auto"/>
        <w:ind w:right="377" w:hanging="360"/>
        <w:jc w:val="both"/>
        <w:rPr>
          <w:color w:val="auto"/>
        </w:rPr>
      </w:pPr>
      <w:r>
        <w:rPr>
          <w:rFonts w:ascii="Arial" w:eastAsia="Arial" w:hAnsi="Arial" w:cs="Arial"/>
          <w:color w:val="auto"/>
          <w:sz w:val="24"/>
        </w:rPr>
        <w:t>A concern raised internally by a member of staff (which was not about a service they received such as a whistleblowing concern)</w:t>
      </w:r>
    </w:p>
    <w:p w:rsidR="00844DB3" w:rsidRPr="00844DB3" w:rsidRDefault="00844DB3" w:rsidP="00CC3A66">
      <w:pPr>
        <w:numPr>
          <w:ilvl w:val="0"/>
          <w:numId w:val="3"/>
        </w:numPr>
        <w:spacing w:after="5" w:line="249" w:lineRule="auto"/>
        <w:ind w:right="377" w:hanging="360"/>
        <w:jc w:val="both"/>
        <w:rPr>
          <w:color w:val="auto"/>
        </w:rPr>
      </w:pPr>
      <w:r>
        <w:rPr>
          <w:rFonts w:ascii="Arial" w:eastAsia="Arial" w:hAnsi="Arial" w:cs="Arial"/>
          <w:color w:val="auto"/>
          <w:sz w:val="24"/>
        </w:rPr>
        <w:t>A concern about a child or an adults safety</w:t>
      </w:r>
    </w:p>
    <w:p w:rsidR="00844DB3" w:rsidRPr="00844DB3" w:rsidRDefault="00844DB3" w:rsidP="00CC3A66">
      <w:pPr>
        <w:numPr>
          <w:ilvl w:val="0"/>
          <w:numId w:val="3"/>
        </w:numPr>
        <w:spacing w:after="5" w:line="249" w:lineRule="auto"/>
        <w:ind w:right="377" w:hanging="360"/>
        <w:jc w:val="both"/>
        <w:rPr>
          <w:color w:val="auto"/>
        </w:rPr>
      </w:pPr>
      <w:r>
        <w:rPr>
          <w:rFonts w:ascii="Arial" w:eastAsia="Arial" w:hAnsi="Arial" w:cs="Arial"/>
          <w:color w:val="auto"/>
          <w:sz w:val="24"/>
        </w:rPr>
        <w:lastRenderedPageBreak/>
        <w:t>Abuse or unsubstantiated allegations about our organisation or staff where such actions would be covered by another policy ( i.e. Unacceptable Actions Policy)</w:t>
      </w:r>
    </w:p>
    <w:p w:rsidR="00844DB3" w:rsidRPr="00017FE8" w:rsidRDefault="00844DB3" w:rsidP="00CC3A66">
      <w:pPr>
        <w:numPr>
          <w:ilvl w:val="0"/>
          <w:numId w:val="3"/>
        </w:numPr>
        <w:spacing w:after="5" w:line="249" w:lineRule="auto"/>
        <w:ind w:right="377" w:hanging="360"/>
        <w:jc w:val="both"/>
        <w:rPr>
          <w:color w:val="auto"/>
        </w:rPr>
      </w:pPr>
      <w:r>
        <w:rPr>
          <w:rFonts w:ascii="Arial" w:eastAsia="Arial" w:hAnsi="Arial" w:cs="Arial"/>
          <w:color w:val="auto"/>
          <w:sz w:val="24"/>
        </w:rPr>
        <w:t>A concern about the actions or service of a different organisation, where we have no involvement (except where the other organisation is delivering services on our behalf)</w:t>
      </w:r>
    </w:p>
    <w:p w:rsidR="00CC3A66" w:rsidRPr="00017FE8" w:rsidRDefault="00CC3A66" w:rsidP="00CC3A66">
      <w:pPr>
        <w:spacing w:after="0"/>
        <w:ind w:left="1440"/>
        <w:rPr>
          <w:color w:val="auto"/>
        </w:rPr>
      </w:pPr>
      <w:r w:rsidRPr="00017FE8">
        <w:rPr>
          <w:rFonts w:ascii="Arial" w:eastAsia="Arial" w:hAnsi="Arial" w:cs="Arial"/>
          <w:color w:val="auto"/>
          <w:sz w:val="24"/>
        </w:rPr>
        <w:t xml:space="preserve"> </w:t>
      </w:r>
    </w:p>
    <w:p w:rsidR="00CC3A66" w:rsidRPr="00017FE8" w:rsidRDefault="00844DB3" w:rsidP="00CC3A66">
      <w:pPr>
        <w:spacing w:after="5" w:line="249" w:lineRule="auto"/>
        <w:ind w:left="-5" w:right="377" w:hanging="10"/>
        <w:jc w:val="both"/>
        <w:rPr>
          <w:color w:val="auto"/>
        </w:rPr>
      </w:pPr>
      <w:r>
        <w:rPr>
          <w:rFonts w:ascii="Arial" w:eastAsia="Arial" w:hAnsi="Arial" w:cs="Arial"/>
          <w:color w:val="auto"/>
          <w:sz w:val="24"/>
        </w:rPr>
        <w:t>If other procedures or rights of appeal can help you resolve your concerns, we will give information and advice to help you.</w:t>
      </w:r>
      <w:r w:rsidR="00CC3A66" w:rsidRPr="00017FE8">
        <w:rPr>
          <w:rFonts w:ascii="Arial" w:eastAsia="Arial" w:hAnsi="Arial" w:cs="Arial"/>
          <w:color w:val="auto"/>
          <w:sz w:val="24"/>
        </w:rPr>
        <w:t xml:space="preserve">  </w:t>
      </w:r>
    </w:p>
    <w:p w:rsidR="00CC3A66" w:rsidRPr="00017FE8" w:rsidRDefault="00CC3A66" w:rsidP="00CC3A66">
      <w:pPr>
        <w:spacing w:after="0"/>
        <w:rPr>
          <w:color w:val="auto"/>
        </w:rPr>
      </w:pPr>
      <w:r w:rsidRPr="00017FE8">
        <w:rPr>
          <w:rFonts w:ascii="Arial" w:eastAsia="Arial" w:hAnsi="Arial" w:cs="Arial"/>
          <w:b/>
          <w:color w:val="auto"/>
          <w:sz w:val="24"/>
        </w:rPr>
        <w:t xml:space="preserve"> </w:t>
      </w:r>
    </w:p>
    <w:p w:rsidR="00CC3A66" w:rsidRPr="00017FE8" w:rsidRDefault="00844DB3" w:rsidP="00CC3A66">
      <w:pPr>
        <w:keepNext/>
        <w:keepLines/>
        <w:spacing w:after="5" w:line="250" w:lineRule="auto"/>
        <w:ind w:left="-5" w:hanging="10"/>
        <w:outlineLvl w:val="1"/>
        <w:rPr>
          <w:rFonts w:ascii="Arial" w:eastAsia="Arial" w:hAnsi="Arial" w:cs="Arial"/>
          <w:b/>
          <w:color w:val="auto"/>
          <w:sz w:val="24"/>
        </w:rPr>
      </w:pPr>
      <w:bookmarkStart w:id="4" w:name="_Toc20417"/>
      <w:r>
        <w:rPr>
          <w:rFonts w:ascii="Arial" w:eastAsia="Arial" w:hAnsi="Arial" w:cs="Arial"/>
          <w:b/>
          <w:color w:val="auto"/>
          <w:sz w:val="24"/>
        </w:rPr>
        <w:t xml:space="preserve">7. </w:t>
      </w:r>
      <w:r w:rsidR="00CC3A66" w:rsidRPr="00017FE8">
        <w:rPr>
          <w:rFonts w:ascii="Arial" w:eastAsia="Arial" w:hAnsi="Arial" w:cs="Arial"/>
          <w:b/>
          <w:color w:val="auto"/>
          <w:sz w:val="24"/>
        </w:rPr>
        <w:t xml:space="preserve">Who can complain? </w:t>
      </w:r>
      <w:bookmarkEnd w:id="4"/>
    </w:p>
    <w:p w:rsidR="00CC3A66" w:rsidRPr="00017FE8" w:rsidRDefault="00CC3A66" w:rsidP="00CC3A66">
      <w:pPr>
        <w:spacing w:after="0"/>
        <w:rPr>
          <w:color w:val="auto"/>
        </w:rPr>
      </w:pPr>
      <w:r w:rsidRPr="00017FE8">
        <w:rPr>
          <w:rFonts w:ascii="Arial" w:eastAsia="Arial" w:hAnsi="Arial" w:cs="Arial"/>
          <w:color w:val="auto"/>
          <w:sz w:val="24"/>
        </w:rPr>
        <w:t xml:space="preserve"> </w:t>
      </w:r>
    </w:p>
    <w:p w:rsidR="00844DB3" w:rsidRDefault="00844DB3" w:rsidP="00CC3A66">
      <w:pPr>
        <w:spacing w:after="5" w:line="249" w:lineRule="auto"/>
        <w:ind w:left="-5" w:right="377" w:hanging="10"/>
        <w:jc w:val="both"/>
        <w:rPr>
          <w:rFonts w:ascii="Arial" w:eastAsia="Arial" w:hAnsi="Arial" w:cs="Arial"/>
          <w:color w:val="auto"/>
          <w:sz w:val="24"/>
        </w:rPr>
      </w:pPr>
      <w:r>
        <w:rPr>
          <w:rFonts w:ascii="Arial" w:eastAsia="Arial" w:hAnsi="Arial" w:cs="Arial"/>
          <w:color w:val="auto"/>
          <w:sz w:val="24"/>
        </w:rPr>
        <w:t xml:space="preserve">Anyone who receives, requests or is directly affected by our services can make a complaint to us. This includes a representative or someone who is dissatisfied with our service (for </w:t>
      </w:r>
      <w:r w:rsidR="00770FEB">
        <w:rPr>
          <w:rFonts w:ascii="Arial" w:eastAsia="Arial" w:hAnsi="Arial" w:cs="Arial"/>
          <w:color w:val="auto"/>
          <w:sz w:val="24"/>
        </w:rPr>
        <w:t>example,</w:t>
      </w:r>
      <w:r>
        <w:rPr>
          <w:rFonts w:ascii="Arial" w:eastAsia="Arial" w:hAnsi="Arial" w:cs="Arial"/>
          <w:color w:val="auto"/>
          <w:sz w:val="24"/>
        </w:rPr>
        <w:t xml:space="preserve"> a relative, friend advocate or adviser). </w:t>
      </w:r>
    </w:p>
    <w:p w:rsidR="00CC3A66" w:rsidRPr="00017FE8" w:rsidRDefault="00CC3A66" w:rsidP="00CC3A66">
      <w:pPr>
        <w:spacing w:after="5" w:line="249" w:lineRule="auto"/>
        <w:ind w:left="-5" w:right="377" w:hanging="10"/>
        <w:jc w:val="both"/>
        <w:rPr>
          <w:color w:val="auto"/>
        </w:rPr>
      </w:pPr>
      <w:r w:rsidRPr="00017FE8">
        <w:rPr>
          <w:rFonts w:ascii="Arial" w:eastAsia="Arial" w:hAnsi="Arial" w:cs="Arial"/>
          <w:color w:val="auto"/>
          <w:sz w:val="24"/>
        </w:rPr>
        <w:t xml:space="preserve">In the case of a representative, we will require a representation mandate so we can respond to the complaint. Please also read the section on ‘Getting help to make your complaint’.  </w:t>
      </w:r>
    </w:p>
    <w:p w:rsidR="00CC3A66" w:rsidRPr="00017FE8" w:rsidRDefault="00CC3A66" w:rsidP="00CC3A66">
      <w:pPr>
        <w:spacing w:after="0"/>
        <w:rPr>
          <w:color w:val="auto"/>
        </w:rPr>
      </w:pPr>
      <w:r w:rsidRPr="00017FE8">
        <w:rPr>
          <w:rFonts w:ascii="Arial" w:eastAsia="Arial" w:hAnsi="Arial" w:cs="Arial"/>
          <w:color w:val="auto"/>
          <w:sz w:val="24"/>
        </w:rPr>
        <w:t xml:space="preserve"> </w:t>
      </w:r>
    </w:p>
    <w:p w:rsidR="00CC3A66" w:rsidRPr="00017FE8" w:rsidRDefault="00CC3A66" w:rsidP="00CC3A66">
      <w:pPr>
        <w:spacing w:after="5" w:line="249" w:lineRule="auto"/>
        <w:ind w:left="-5" w:right="377" w:hanging="10"/>
        <w:jc w:val="both"/>
        <w:rPr>
          <w:color w:val="auto"/>
        </w:rPr>
      </w:pPr>
      <w:r w:rsidRPr="00017FE8">
        <w:rPr>
          <w:rFonts w:ascii="Arial" w:eastAsia="Arial" w:hAnsi="Arial" w:cs="Arial"/>
          <w:color w:val="auto"/>
          <w:sz w:val="24"/>
        </w:rPr>
        <w:t xml:space="preserve">We value all complaints, including those made anonymously. Staff must therefore consider anonymous complaints if there is sufficient information to allow them to make further enquiries. If the complaint does not provide enough information staff may decide not to pursue it.  </w:t>
      </w:r>
    </w:p>
    <w:p w:rsidR="00CC3A66" w:rsidRPr="00017FE8" w:rsidRDefault="00CC3A66" w:rsidP="00CC3A66">
      <w:pPr>
        <w:spacing w:after="0"/>
        <w:rPr>
          <w:color w:val="auto"/>
        </w:rPr>
      </w:pPr>
      <w:r w:rsidRPr="00017FE8">
        <w:rPr>
          <w:rFonts w:ascii="Arial" w:eastAsia="Arial" w:hAnsi="Arial" w:cs="Arial"/>
          <w:color w:val="auto"/>
          <w:sz w:val="24"/>
        </w:rPr>
        <w:t xml:space="preserve"> </w:t>
      </w:r>
    </w:p>
    <w:p w:rsidR="00CC3A66" w:rsidRPr="00017FE8" w:rsidRDefault="00CC3A66" w:rsidP="00CC3A66">
      <w:pPr>
        <w:spacing w:after="5" w:line="249" w:lineRule="auto"/>
        <w:ind w:left="-5" w:right="377" w:hanging="10"/>
        <w:jc w:val="both"/>
        <w:rPr>
          <w:color w:val="auto"/>
        </w:rPr>
      </w:pPr>
      <w:r w:rsidRPr="00017FE8">
        <w:rPr>
          <w:rFonts w:ascii="Arial" w:eastAsia="Arial" w:hAnsi="Arial" w:cs="Arial"/>
          <w:color w:val="auto"/>
          <w:sz w:val="24"/>
        </w:rPr>
        <w:t xml:space="preserve">Any decision not to pursue an anonymous complaint should be authorised by the </w:t>
      </w:r>
      <w:r w:rsidR="00770FEB">
        <w:rPr>
          <w:rFonts w:ascii="Arial" w:eastAsia="Arial" w:hAnsi="Arial" w:cs="Arial"/>
          <w:color w:val="auto"/>
          <w:sz w:val="24"/>
        </w:rPr>
        <w:t>Director.</w:t>
      </w:r>
      <w:r w:rsidRPr="00017FE8">
        <w:rPr>
          <w:rFonts w:ascii="Arial" w:eastAsia="Arial" w:hAnsi="Arial" w:cs="Arial"/>
          <w:color w:val="auto"/>
          <w:sz w:val="24"/>
        </w:rPr>
        <w:t xml:space="preserve"> </w:t>
      </w:r>
    </w:p>
    <w:p w:rsidR="00CC3A66" w:rsidRPr="00017FE8" w:rsidRDefault="00CC3A66" w:rsidP="00CC3A66">
      <w:pPr>
        <w:spacing w:after="0"/>
        <w:rPr>
          <w:color w:val="auto"/>
        </w:rPr>
      </w:pPr>
      <w:r w:rsidRPr="00017FE8">
        <w:rPr>
          <w:rFonts w:ascii="Arial" w:eastAsia="Arial" w:hAnsi="Arial" w:cs="Arial"/>
          <w:b/>
          <w:color w:val="auto"/>
          <w:sz w:val="24"/>
        </w:rPr>
        <w:t xml:space="preserve"> </w:t>
      </w:r>
    </w:p>
    <w:p w:rsidR="00CC3A66" w:rsidRPr="00017FE8" w:rsidRDefault="00770FEB" w:rsidP="00CC3A66">
      <w:pPr>
        <w:keepNext/>
        <w:keepLines/>
        <w:spacing w:after="5" w:line="250" w:lineRule="auto"/>
        <w:ind w:left="-5" w:hanging="10"/>
        <w:outlineLvl w:val="1"/>
        <w:rPr>
          <w:rFonts w:ascii="Arial" w:eastAsia="Arial" w:hAnsi="Arial" w:cs="Arial"/>
          <w:b/>
          <w:color w:val="auto"/>
          <w:sz w:val="24"/>
        </w:rPr>
      </w:pPr>
      <w:bookmarkStart w:id="5" w:name="_Toc20418"/>
      <w:r>
        <w:rPr>
          <w:rFonts w:ascii="Arial" w:eastAsia="Arial" w:hAnsi="Arial" w:cs="Arial"/>
          <w:b/>
          <w:color w:val="auto"/>
          <w:sz w:val="24"/>
        </w:rPr>
        <w:t>8. How do you complain</w:t>
      </w:r>
      <w:r w:rsidR="00CC3A66" w:rsidRPr="00017FE8">
        <w:rPr>
          <w:rFonts w:ascii="Arial" w:eastAsia="Arial" w:hAnsi="Arial" w:cs="Arial"/>
          <w:b/>
          <w:color w:val="auto"/>
          <w:sz w:val="24"/>
        </w:rPr>
        <w:t xml:space="preserve">?  </w:t>
      </w:r>
      <w:bookmarkEnd w:id="5"/>
    </w:p>
    <w:p w:rsidR="00CC3A66" w:rsidRPr="00017FE8" w:rsidRDefault="00CC3A66" w:rsidP="00CC3A66">
      <w:pPr>
        <w:spacing w:after="0"/>
        <w:rPr>
          <w:color w:val="auto"/>
        </w:rPr>
      </w:pPr>
      <w:r w:rsidRPr="00017FE8">
        <w:rPr>
          <w:rFonts w:ascii="Arial" w:eastAsia="Arial" w:hAnsi="Arial" w:cs="Arial"/>
          <w:color w:val="auto"/>
          <w:sz w:val="24"/>
        </w:rPr>
        <w:t xml:space="preserve"> </w:t>
      </w:r>
    </w:p>
    <w:p w:rsidR="00CC3A66" w:rsidRPr="00017FE8" w:rsidRDefault="00770FEB" w:rsidP="00CC3A66">
      <w:pPr>
        <w:spacing w:after="5" w:line="249" w:lineRule="auto"/>
        <w:ind w:left="-5" w:right="377" w:hanging="10"/>
        <w:jc w:val="both"/>
        <w:rPr>
          <w:color w:val="auto"/>
        </w:rPr>
      </w:pPr>
      <w:r>
        <w:rPr>
          <w:rFonts w:ascii="Arial" w:eastAsia="Arial" w:hAnsi="Arial" w:cs="Arial"/>
          <w:color w:val="auto"/>
          <w:sz w:val="24"/>
        </w:rPr>
        <w:t>Complaints can be made:</w:t>
      </w:r>
      <w:r w:rsidR="00CC3A66" w:rsidRPr="00017FE8">
        <w:rPr>
          <w:rFonts w:ascii="Arial" w:eastAsia="Arial" w:hAnsi="Arial" w:cs="Arial"/>
          <w:color w:val="auto"/>
          <w:sz w:val="24"/>
        </w:rPr>
        <w:t xml:space="preserve"> in person; at our office; by phone; in writing; email; online; or by using our complaints form.  </w:t>
      </w:r>
    </w:p>
    <w:p w:rsidR="00CC3A66" w:rsidRPr="00017FE8" w:rsidRDefault="00CC3A66" w:rsidP="00CC3A66">
      <w:pPr>
        <w:spacing w:after="0"/>
        <w:rPr>
          <w:color w:val="auto"/>
        </w:rPr>
      </w:pPr>
      <w:r w:rsidRPr="00017FE8">
        <w:rPr>
          <w:rFonts w:ascii="Arial" w:eastAsia="Arial" w:hAnsi="Arial" w:cs="Arial"/>
          <w:color w:val="auto"/>
          <w:sz w:val="24"/>
        </w:rPr>
        <w:t xml:space="preserve"> </w:t>
      </w:r>
    </w:p>
    <w:p w:rsidR="00CC3A66" w:rsidRPr="00017FE8" w:rsidRDefault="00CC3A66" w:rsidP="00CC3A66">
      <w:pPr>
        <w:spacing w:after="5" w:line="249" w:lineRule="auto"/>
        <w:ind w:left="-5" w:right="377" w:hanging="10"/>
        <w:jc w:val="both"/>
        <w:rPr>
          <w:color w:val="auto"/>
        </w:rPr>
      </w:pPr>
      <w:r w:rsidRPr="00017FE8">
        <w:rPr>
          <w:rFonts w:ascii="Arial" w:eastAsia="Arial" w:hAnsi="Arial" w:cs="Arial"/>
          <w:color w:val="auto"/>
          <w:sz w:val="24"/>
        </w:rPr>
        <w:t xml:space="preserve">It is easier for us to resolve complaints if </w:t>
      </w:r>
      <w:r w:rsidR="00770FEB">
        <w:rPr>
          <w:rFonts w:ascii="Arial" w:eastAsia="Arial" w:hAnsi="Arial" w:cs="Arial"/>
          <w:color w:val="auto"/>
          <w:sz w:val="24"/>
        </w:rPr>
        <w:t>they are made directly to a member of staff who will try to resolve the issue.</w:t>
      </w:r>
    </w:p>
    <w:p w:rsidR="00CC3A66" w:rsidRPr="00017FE8" w:rsidRDefault="00CC3A66" w:rsidP="00CC3A66">
      <w:pPr>
        <w:spacing w:after="0"/>
        <w:rPr>
          <w:color w:val="auto"/>
        </w:rPr>
      </w:pPr>
      <w:r w:rsidRPr="00017FE8">
        <w:rPr>
          <w:rFonts w:ascii="Arial" w:eastAsia="Arial" w:hAnsi="Arial" w:cs="Arial"/>
          <w:color w:val="auto"/>
          <w:sz w:val="24"/>
        </w:rPr>
        <w:t xml:space="preserve"> </w:t>
      </w:r>
    </w:p>
    <w:p w:rsidR="00CC3A66" w:rsidRPr="00017FE8" w:rsidRDefault="00770FEB" w:rsidP="00CC3A66">
      <w:pPr>
        <w:spacing w:after="5" w:line="249" w:lineRule="auto"/>
        <w:ind w:left="-5" w:right="377" w:hanging="10"/>
        <w:jc w:val="both"/>
        <w:rPr>
          <w:color w:val="auto"/>
        </w:rPr>
      </w:pPr>
      <w:r>
        <w:rPr>
          <w:rFonts w:ascii="Arial" w:eastAsia="Arial" w:hAnsi="Arial" w:cs="Arial"/>
          <w:color w:val="auto"/>
          <w:sz w:val="24"/>
        </w:rPr>
        <w:t xml:space="preserve">When complaining, the following information is required 8. </w:t>
      </w:r>
      <w:r w:rsidR="00CC3A66" w:rsidRPr="00017FE8">
        <w:rPr>
          <w:rFonts w:ascii="Arial" w:eastAsia="Arial" w:hAnsi="Arial" w:cs="Arial"/>
          <w:color w:val="auto"/>
          <w:sz w:val="24"/>
        </w:rPr>
        <w:t xml:space="preserve">:  </w:t>
      </w:r>
    </w:p>
    <w:p w:rsidR="00CC3A66" w:rsidRPr="00017FE8" w:rsidRDefault="00CC3A66" w:rsidP="00CC3A66">
      <w:pPr>
        <w:spacing w:after="0"/>
        <w:rPr>
          <w:color w:val="auto"/>
        </w:rPr>
      </w:pPr>
      <w:r w:rsidRPr="00017FE8">
        <w:rPr>
          <w:rFonts w:ascii="Arial" w:eastAsia="Arial" w:hAnsi="Arial" w:cs="Arial"/>
          <w:color w:val="auto"/>
          <w:sz w:val="24"/>
        </w:rPr>
        <w:t xml:space="preserve"> </w:t>
      </w:r>
    </w:p>
    <w:p w:rsidR="00CC3A66" w:rsidRPr="00017FE8" w:rsidRDefault="00CC3A66" w:rsidP="00CC3A66">
      <w:pPr>
        <w:numPr>
          <w:ilvl w:val="0"/>
          <w:numId w:val="4"/>
        </w:numPr>
        <w:spacing w:after="5" w:line="249" w:lineRule="auto"/>
        <w:ind w:right="377" w:hanging="358"/>
        <w:jc w:val="both"/>
        <w:rPr>
          <w:color w:val="auto"/>
        </w:rPr>
      </w:pPr>
      <w:r w:rsidRPr="00017FE8">
        <w:rPr>
          <w:rFonts w:ascii="Arial" w:eastAsia="Arial" w:hAnsi="Arial" w:cs="Arial"/>
          <w:color w:val="auto"/>
          <w:sz w:val="24"/>
        </w:rPr>
        <w:t xml:space="preserve">your full name and address  </w:t>
      </w:r>
    </w:p>
    <w:p w:rsidR="00CC3A66" w:rsidRPr="00017FE8" w:rsidRDefault="00CC3A66" w:rsidP="00CC3A66">
      <w:pPr>
        <w:numPr>
          <w:ilvl w:val="0"/>
          <w:numId w:val="4"/>
        </w:numPr>
        <w:spacing w:after="5" w:line="249" w:lineRule="auto"/>
        <w:ind w:right="377" w:hanging="358"/>
        <w:jc w:val="both"/>
        <w:rPr>
          <w:color w:val="auto"/>
        </w:rPr>
      </w:pPr>
      <w:r w:rsidRPr="00017FE8">
        <w:rPr>
          <w:rFonts w:ascii="Arial" w:eastAsia="Arial" w:hAnsi="Arial" w:cs="Arial"/>
          <w:color w:val="auto"/>
          <w:sz w:val="24"/>
        </w:rPr>
        <w:t xml:space="preserve">as much as you can about the complaint  </w:t>
      </w:r>
    </w:p>
    <w:p w:rsidR="00CC3A66" w:rsidRPr="00017FE8" w:rsidRDefault="00CC3A66" w:rsidP="00CC3A66">
      <w:pPr>
        <w:numPr>
          <w:ilvl w:val="0"/>
          <w:numId w:val="4"/>
        </w:numPr>
        <w:spacing w:after="5" w:line="249" w:lineRule="auto"/>
        <w:ind w:right="377" w:hanging="358"/>
        <w:jc w:val="both"/>
        <w:rPr>
          <w:color w:val="auto"/>
        </w:rPr>
      </w:pPr>
      <w:r w:rsidRPr="00017FE8">
        <w:rPr>
          <w:rFonts w:ascii="Arial" w:eastAsia="Arial" w:hAnsi="Arial" w:cs="Arial"/>
          <w:color w:val="auto"/>
          <w:sz w:val="24"/>
        </w:rPr>
        <w:t xml:space="preserve">what has gone wrong  </w:t>
      </w:r>
    </w:p>
    <w:p w:rsidR="00770FEB" w:rsidRDefault="00CC3A66" w:rsidP="00770FEB">
      <w:pPr>
        <w:numPr>
          <w:ilvl w:val="0"/>
          <w:numId w:val="4"/>
        </w:numPr>
        <w:spacing w:after="5" w:line="249" w:lineRule="auto"/>
        <w:ind w:right="377" w:hanging="358"/>
        <w:jc w:val="both"/>
        <w:rPr>
          <w:color w:val="auto"/>
        </w:rPr>
      </w:pPr>
      <w:r w:rsidRPr="00017FE8">
        <w:rPr>
          <w:rFonts w:ascii="Arial" w:eastAsia="Arial" w:hAnsi="Arial" w:cs="Arial"/>
          <w:color w:val="auto"/>
          <w:sz w:val="24"/>
        </w:rPr>
        <w:t>how yo</w:t>
      </w:r>
      <w:r w:rsidR="00770FEB">
        <w:rPr>
          <w:rFonts w:ascii="Arial" w:eastAsia="Arial" w:hAnsi="Arial" w:cs="Arial"/>
          <w:color w:val="auto"/>
          <w:sz w:val="24"/>
        </w:rPr>
        <w:t>u want us to resolve the matter</w:t>
      </w:r>
    </w:p>
    <w:p w:rsidR="00CC3A66" w:rsidRPr="00017FE8" w:rsidRDefault="00CC3A66" w:rsidP="00CC3A66">
      <w:pPr>
        <w:spacing w:after="0"/>
        <w:ind w:left="720"/>
        <w:rPr>
          <w:color w:val="auto"/>
        </w:rPr>
      </w:pPr>
      <w:r w:rsidRPr="00017FE8">
        <w:rPr>
          <w:rFonts w:ascii="Arial" w:eastAsia="Arial" w:hAnsi="Arial" w:cs="Arial"/>
          <w:color w:val="auto"/>
          <w:sz w:val="24"/>
        </w:rPr>
        <w:t xml:space="preserve"> </w:t>
      </w:r>
    </w:p>
    <w:p w:rsidR="00CC3A66" w:rsidRPr="00017FE8" w:rsidRDefault="00770FEB" w:rsidP="00CC3A66">
      <w:pPr>
        <w:keepNext/>
        <w:keepLines/>
        <w:spacing w:after="5" w:line="250" w:lineRule="auto"/>
        <w:ind w:left="-5" w:hanging="10"/>
        <w:outlineLvl w:val="2"/>
        <w:rPr>
          <w:rFonts w:ascii="Arial" w:eastAsia="Arial" w:hAnsi="Arial" w:cs="Arial"/>
          <w:b/>
          <w:color w:val="auto"/>
          <w:sz w:val="24"/>
        </w:rPr>
      </w:pPr>
      <w:r>
        <w:rPr>
          <w:rFonts w:ascii="Arial" w:eastAsia="Arial" w:hAnsi="Arial" w:cs="Arial"/>
          <w:b/>
          <w:color w:val="auto"/>
          <w:sz w:val="24"/>
        </w:rPr>
        <w:t xml:space="preserve">9. </w:t>
      </w:r>
      <w:r w:rsidR="00CC3A66" w:rsidRPr="00017FE8">
        <w:rPr>
          <w:rFonts w:ascii="Arial" w:eastAsia="Arial" w:hAnsi="Arial" w:cs="Arial"/>
          <w:b/>
          <w:color w:val="auto"/>
          <w:sz w:val="24"/>
        </w:rPr>
        <w:t xml:space="preserve">Getting help to make your complaint  </w:t>
      </w:r>
    </w:p>
    <w:p w:rsidR="00CC3A66" w:rsidRPr="00017FE8" w:rsidRDefault="00CC3A66" w:rsidP="00CC3A66">
      <w:pPr>
        <w:spacing w:after="0"/>
        <w:rPr>
          <w:color w:val="auto"/>
        </w:rPr>
      </w:pPr>
      <w:r w:rsidRPr="00017FE8">
        <w:rPr>
          <w:rFonts w:ascii="Arial" w:eastAsia="Arial" w:hAnsi="Arial" w:cs="Arial"/>
          <w:color w:val="auto"/>
          <w:sz w:val="24"/>
        </w:rPr>
        <w:t xml:space="preserve"> </w:t>
      </w:r>
    </w:p>
    <w:p w:rsidR="00CC3A66" w:rsidRPr="00017FE8" w:rsidRDefault="00CC3A66" w:rsidP="00CC3A66">
      <w:pPr>
        <w:spacing w:after="5" w:line="249" w:lineRule="auto"/>
        <w:ind w:left="-5" w:right="377" w:hanging="10"/>
        <w:jc w:val="both"/>
        <w:rPr>
          <w:color w:val="auto"/>
        </w:rPr>
      </w:pPr>
      <w:r w:rsidRPr="00017FE8">
        <w:rPr>
          <w:rFonts w:ascii="Arial" w:eastAsia="Arial" w:hAnsi="Arial" w:cs="Arial"/>
          <w:color w:val="auto"/>
          <w:sz w:val="24"/>
        </w:rPr>
        <w:t xml:space="preserve">We understand that you may be unable, or reluctant, to make a complaint yourself.  We accept complaints from the representative of a person who is dissatisfied with our service. We can take complaints from a friend, relative, or an advocate, if you have given them your consent to complain for you.  </w:t>
      </w:r>
    </w:p>
    <w:p w:rsidR="00CC3A66" w:rsidRPr="00017FE8" w:rsidRDefault="00CC3A66" w:rsidP="00CC3A66">
      <w:pPr>
        <w:spacing w:after="0"/>
        <w:rPr>
          <w:color w:val="auto"/>
        </w:rPr>
      </w:pPr>
      <w:r w:rsidRPr="00017FE8">
        <w:rPr>
          <w:rFonts w:ascii="Arial" w:eastAsia="Arial" w:hAnsi="Arial" w:cs="Arial"/>
          <w:color w:val="auto"/>
          <w:sz w:val="24"/>
        </w:rPr>
        <w:lastRenderedPageBreak/>
        <w:t xml:space="preserve"> </w:t>
      </w:r>
    </w:p>
    <w:p w:rsidR="00CC3A66" w:rsidRPr="00017FE8" w:rsidRDefault="00CC3A66" w:rsidP="00CC3A66">
      <w:pPr>
        <w:spacing w:after="5" w:line="249" w:lineRule="auto"/>
        <w:ind w:left="-5" w:right="377" w:hanging="10"/>
        <w:jc w:val="both"/>
        <w:rPr>
          <w:color w:val="auto"/>
        </w:rPr>
      </w:pPr>
      <w:r w:rsidRPr="00017FE8">
        <w:rPr>
          <w:rFonts w:ascii="Arial" w:eastAsia="Arial" w:hAnsi="Arial" w:cs="Arial"/>
          <w:color w:val="auto"/>
          <w:sz w:val="24"/>
        </w:rPr>
        <w:t xml:space="preserve">You can find out about advocates in your area by contacting the Scottish Independent Advocacy Alliance or Citizens Advice Bureau.  </w:t>
      </w:r>
    </w:p>
    <w:p w:rsidR="00CC3A66" w:rsidRPr="00017FE8" w:rsidRDefault="00CC3A66" w:rsidP="00CC3A66">
      <w:pPr>
        <w:spacing w:after="0"/>
        <w:rPr>
          <w:color w:val="auto"/>
        </w:rPr>
      </w:pPr>
      <w:r w:rsidRPr="00017FE8">
        <w:rPr>
          <w:rFonts w:ascii="Arial" w:eastAsia="Arial" w:hAnsi="Arial" w:cs="Arial"/>
          <w:b/>
          <w:color w:val="auto"/>
          <w:sz w:val="24"/>
        </w:rPr>
        <w:t xml:space="preserve"> </w:t>
      </w:r>
    </w:p>
    <w:p w:rsidR="00CC3A66" w:rsidRPr="00017FE8" w:rsidRDefault="00770FEB" w:rsidP="00CC3A66">
      <w:pPr>
        <w:spacing w:after="5" w:line="250" w:lineRule="auto"/>
        <w:ind w:left="-5" w:hanging="10"/>
        <w:rPr>
          <w:color w:val="auto"/>
        </w:rPr>
      </w:pPr>
      <w:r>
        <w:rPr>
          <w:rFonts w:ascii="Arial" w:eastAsia="Arial" w:hAnsi="Arial" w:cs="Arial"/>
          <w:b/>
          <w:color w:val="auto"/>
          <w:sz w:val="24"/>
        </w:rPr>
        <w:t xml:space="preserve">10. </w:t>
      </w:r>
      <w:r w:rsidR="00CC3A66" w:rsidRPr="00017FE8">
        <w:rPr>
          <w:rFonts w:ascii="Arial" w:eastAsia="Arial" w:hAnsi="Arial" w:cs="Arial"/>
          <w:b/>
          <w:color w:val="auto"/>
          <w:sz w:val="24"/>
        </w:rPr>
        <w:t xml:space="preserve">How long do I have to make a complaint?  </w:t>
      </w:r>
    </w:p>
    <w:p w:rsidR="00CC3A66" w:rsidRPr="00017FE8" w:rsidRDefault="00CC3A66" w:rsidP="00CC3A66">
      <w:pPr>
        <w:spacing w:after="0"/>
        <w:rPr>
          <w:color w:val="auto"/>
        </w:rPr>
      </w:pPr>
      <w:r w:rsidRPr="00017FE8">
        <w:rPr>
          <w:rFonts w:ascii="Arial" w:eastAsia="Arial" w:hAnsi="Arial" w:cs="Arial"/>
          <w:color w:val="auto"/>
          <w:sz w:val="24"/>
        </w:rPr>
        <w:t xml:space="preserve"> </w:t>
      </w:r>
    </w:p>
    <w:p w:rsidR="00CC3A66" w:rsidRPr="00017FE8" w:rsidRDefault="00CC3A66" w:rsidP="00CC3A66">
      <w:pPr>
        <w:spacing w:after="5" w:line="249" w:lineRule="auto"/>
        <w:ind w:left="-5" w:right="377" w:hanging="10"/>
        <w:jc w:val="both"/>
        <w:rPr>
          <w:color w:val="auto"/>
        </w:rPr>
      </w:pPr>
      <w:r w:rsidRPr="00017FE8">
        <w:rPr>
          <w:rFonts w:ascii="Arial" w:eastAsia="Arial" w:hAnsi="Arial" w:cs="Arial"/>
          <w:color w:val="auto"/>
          <w:sz w:val="24"/>
        </w:rPr>
        <w:t xml:space="preserve">Normally, you must make your complaint within six months of:  </w:t>
      </w:r>
    </w:p>
    <w:p w:rsidR="00CC3A66" w:rsidRPr="00017FE8" w:rsidRDefault="00CC3A66" w:rsidP="00CC3A66">
      <w:pPr>
        <w:spacing w:after="0"/>
        <w:rPr>
          <w:color w:val="auto"/>
        </w:rPr>
      </w:pPr>
      <w:r w:rsidRPr="00017FE8">
        <w:rPr>
          <w:rFonts w:ascii="Arial" w:eastAsia="Arial" w:hAnsi="Arial" w:cs="Arial"/>
          <w:color w:val="auto"/>
          <w:sz w:val="24"/>
        </w:rPr>
        <w:t xml:space="preserve"> </w:t>
      </w:r>
    </w:p>
    <w:p w:rsidR="00CC3A66" w:rsidRPr="00017FE8" w:rsidRDefault="00CC3A66" w:rsidP="00CC3A66">
      <w:pPr>
        <w:numPr>
          <w:ilvl w:val="0"/>
          <w:numId w:val="5"/>
        </w:numPr>
        <w:spacing w:after="5" w:line="249" w:lineRule="auto"/>
        <w:ind w:right="377" w:hanging="360"/>
        <w:jc w:val="both"/>
        <w:rPr>
          <w:color w:val="auto"/>
        </w:rPr>
      </w:pPr>
      <w:r w:rsidRPr="00017FE8">
        <w:rPr>
          <w:rFonts w:ascii="Arial" w:eastAsia="Arial" w:hAnsi="Arial" w:cs="Arial"/>
          <w:color w:val="auto"/>
          <w:sz w:val="24"/>
        </w:rPr>
        <w:t xml:space="preserve">the event you want to complain about, or  </w:t>
      </w:r>
    </w:p>
    <w:p w:rsidR="00CC3A66" w:rsidRPr="00017FE8" w:rsidRDefault="00CC3A66" w:rsidP="00CC3A66">
      <w:pPr>
        <w:numPr>
          <w:ilvl w:val="0"/>
          <w:numId w:val="5"/>
        </w:numPr>
        <w:spacing w:after="5" w:line="249" w:lineRule="auto"/>
        <w:ind w:right="377" w:hanging="360"/>
        <w:jc w:val="both"/>
        <w:rPr>
          <w:color w:val="auto"/>
        </w:rPr>
      </w:pPr>
      <w:r w:rsidRPr="00017FE8">
        <w:rPr>
          <w:rFonts w:ascii="Arial" w:eastAsia="Arial" w:hAnsi="Arial" w:cs="Arial"/>
          <w:color w:val="auto"/>
          <w:sz w:val="24"/>
        </w:rPr>
        <w:t xml:space="preserve">finding out that you have a reason to complain, but no longer than 12 months after the event itself.  </w:t>
      </w:r>
    </w:p>
    <w:p w:rsidR="00CC3A66" w:rsidRPr="00017FE8" w:rsidRDefault="00CC3A66" w:rsidP="00CC3A66">
      <w:pPr>
        <w:spacing w:after="0"/>
        <w:ind w:left="360"/>
        <w:rPr>
          <w:color w:val="auto"/>
        </w:rPr>
      </w:pPr>
      <w:r w:rsidRPr="00017FE8">
        <w:rPr>
          <w:rFonts w:ascii="Arial" w:eastAsia="Arial" w:hAnsi="Arial" w:cs="Arial"/>
          <w:color w:val="auto"/>
          <w:sz w:val="24"/>
        </w:rPr>
        <w:t xml:space="preserve"> </w:t>
      </w:r>
    </w:p>
    <w:p w:rsidR="00CC3A66" w:rsidRPr="00017FE8" w:rsidRDefault="00CC3A66" w:rsidP="0066392D">
      <w:pPr>
        <w:spacing w:after="0" w:line="240" w:lineRule="auto"/>
        <w:ind w:right="313"/>
        <w:rPr>
          <w:color w:val="auto"/>
        </w:rPr>
      </w:pPr>
      <w:r w:rsidRPr="00017FE8">
        <w:rPr>
          <w:rFonts w:ascii="Arial" w:eastAsia="Arial" w:hAnsi="Arial" w:cs="Arial"/>
          <w:color w:val="auto"/>
          <w:sz w:val="24"/>
        </w:rPr>
        <w:t xml:space="preserve">In exceptional circumstances, we may be able to accept a complaint after the time limit. If you feel that the time limit should not apply to your complaint, please tell us why. </w:t>
      </w:r>
    </w:p>
    <w:p w:rsidR="00CC3A66" w:rsidRPr="00017FE8" w:rsidRDefault="00CC3A66" w:rsidP="00CC3A66">
      <w:pPr>
        <w:spacing w:after="0"/>
        <w:rPr>
          <w:color w:val="auto"/>
        </w:rPr>
      </w:pPr>
      <w:r w:rsidRPr="00017FE8">
        <w:rPr>
          <w:rFonts w:ascii="Arial" w:eastAsia="Arial" w:hAnsi="Arial" w:cs="Arial"/>
          <w:b/>
          <w:color w:val="auto"/>
          <w:sz w:val="24"/>
        </w:rPr>
        <w:t xml:space="preserve"> </w:t>
      </w:r>
    </w:p>
    <w:p w:rsidR="00CC3A66" w:rsidRPr="00017FE8" w:rsidRDefault="00770FEB" w:rsidP="00CC3A66">
      <w:pPr>
        <w:spacing w:after="5" w:line="250" w:lineRule="auto"/>
        <w:ind w:left="-5" w:hanging="10"/>
        <w:rPr>
          <w:color w:val="auto"/>
        </w:rPr>
      </w:pPr>
      <w:r>
        <w:rPr>
          <w:rFonts w:ascii="Arial" w:eastAsia="Arial" w:hAnsi="Arial" w:cs="Arial"/>
          <w:b/>
          <w:color w:val="auto"/>
          <w:sz w:val="24"/>
        </w:rPr>
        <w:t xml:space="preserve">11. </w:t>
      </w:r>
      <w:r w:rsidR="00CC3A66" w:rsidRPr="00017FE8">
        <w:rPr>
          <w:rFonts w:ascii="Arial" w:eastAsia="Arial" w:hAnsi="Arial" w:cs="Arial"/>
          <w:b/>
          <w:color w:val="auto"/>
          <w:sz w:val="24"/>
        </w:rPr>
        <w:t xml:space="preserve">What happens when I have complained?  </w:t>
      </w:r>
    </w:p>
    <w:p w:rsidR="00CC3A66" w:rsidRPr="00017FE8" w:rsidRDefault="00CC3A66" w:rsidP="00CC3A66">
      <w:pPr>
        <w:spacing w:after="0"/>
        <w:rPr>
          <w:color w:val="auto"/>
        </w:rPr>
      </w:pPr>
      <w:r w:rsidRPr="00017FE8">
        <w:rPr>
          <w:rFonts w:ascii="Arial" w:eastAsia="Arial" w:hAnsi="Arial" w:cs="Arial"/>
          <w:color w:val="auto"/>
          <w:sz w:val="24"/>
        </w:rPr>
        <w:t xml:space="preserve"> </w:t>
      </w:r>
    </w:p>
    <w:p w:rsidR="00CC3A66" w:rsidRPr="00017FE8" w:rsidRDefault="00770FEB" w:rsidP="00CC3A66">
      <w:pPr>
        <w:spacing w:after="5" w:line="249" w:lineRule="auto"/>
        <w:ind w:left="-5" w:right="377" w:hanging="10"/>
        <w:jc w:val="both"/>
        <w:rPr>
          <w:color w:val="auto"/>
        </w:rPr>
      </w:pPr>
      <w:r>
        <w:rPr>
          <w:rFonts w:ascii="Arial" w:eastAsia="Arial" w:hAnsi="Arial" w:cs="Arial"/>
          <w:color w:val="auto"/>
          <w:sz w:val="24"/>
        </w:rPr>
        <w:t xml:space="preserve">We will always provide details of who is dealing with a complaint. </w:t>
      </w:r>
      <w:r w:rsidR="00CC3A66" w:rsidRPr="00017FE8">
        <w:rPr>
          <w:rFonts w:ascii="Arial" w:eastAsia="Arial" w:hAnsi="Arial" w:cs="Arial"/>
          <w:color w:val="auto"/>
          <w:sz w:val="24"/>
        </w:rPr>
        <w:t xml:space="preserve">  </w:t>
      </w:r>
    </w:p>
    <w:p w:rsidR="00CC3A66" w:rsidRPr="00017FE8" w:rsidRDefault="00CC3A66" w:rsidP="00CC3A66">
      <w:pPr>
        <w:spacing w:after="0"/>
        <w:rPr>
          <w:color w:val="auto"/>
        </w:rPr>
      </w:pPr>
      <w:r w:rsidRPr="00017FE8">
        <w:rPr>
          <w:rFonts w:ascii="Arial" w:eastAsia="Arial" w:hAnsi="Arial" w:cs="Arial"/>
          <w:color w:val="auto"/>
          <w:sz w:val="24"/>
        </w:rPr>
        <w:t xml:space="preserve"> </w:t>
      </w:r>
    </w:p>
    <w:p w:rsidR="00CC3A66" w:rsidRPr="00017FE8" w:rsidRDefault="00CC3A66" w:rsidP="00CC3A66">
      <w:pPr>
        <w:spacing w:after="0"/>
        <w:rPr>
          <w:color w:val="auto"/>
        </w:rPr>
      </w:pPr>
      <w:r w:rsidRPr="00017FE8">
        <w:rPr>
          <w:rFonts w:ascii="Arial" w:eastAsia="Arial" w:hAnsi="Arial" w:cs="Arial"/>
          <w:color w:val="auto"/>
          <w:sz w:val="24"/>
        </w:rPr>
        <w:t xml:space="preserve"> </w:t>
      </w:r>
    </w:p>
    <w:p w:rsidR="00CC3A66" w:rsidRPr="00770FEB" w:rsidRDefault="00770FEB" w:rsidP="00770FEB">
      <w:pPr>
        <w:spacing w:after="0"/>
        <w:rPr>
          <w:b/>
          <w:color w:val="auto"/>
        </w:rPr>
      </w:pPr>
      <w:r w:rsidRPr="00770FEB">
        <w:rPr>
          <w:rFonts w:ascii="Arial" w:eastAsia="Arial" w:hAnsi="Arial" w:cs="Arial"/>
          <w:b/>
          <w:color w:val="auto"/>
          <w:sz w:val="24"/>
        </w:rPr>
        <w:t>12</w:t>
      </w:r>
      <w:r w:rsidR="00CC3A66" w:rsidRPr="00770FEB">
        <w:rPr>
          <w:rFonts w:ascii="Arial" w:eastAsia="Arial" w:hAnsi="Arial" w:cs="Arial"/>
          <w:b/>
          <w:color w:val="auto"/>
          <w:sz w:val="24"/>
        </w:rPr>
        <w:t xml:space="preserve">. Complaint Stages </w:t>
      </w:r>
    </w:p>
    <w:p w:rsidR="00CC3A66" w:rsidRPr="00017FE8" w:rsidRDefault="00CC3A66" w:rsidP="00CC3A66">
      <w:pPr>
        <w:spacing w:after="0"/>
        <w:rPr>
          <w:color w:val="auto"/>
        </w:rPr>
      </w:pPr>
      <w:r w:rsidRPr="00017FE8">
        <w:rPr>
          <w:rFonts w:ascii="Arial" w:eastAsia="Arial" w:hAnsi="Arial" w:cs="Arial"/>
          <w:color w:val="auto"/>
          <w:sz w:val="24"/>
        </w:rPr>
        <w:t xml:space="preserve"> </w:t>
      </w:r>
    </w:p>
    <w:p w:rsidR="00CC3A66" w:rsidRPr="00017FE8" w:rsidRDefault="002404E0" w:rsidP="00CC3A66">
      <w:pPr>
        <w:spacing w:after="5" w:line="249" w:lineRule="auto"/>
        <w:ind w:left="-5" w:right="377" w:hanging="10"/>
        <w:jc w:val="both"/>
        <w:rPr>
          <w:color w:val="auto"/>
        </w:rPr>
      </w:pPr>
      <w:r>
        <w:rPr>
          <w:rFonts w:ascii="Arial" w:eastAsia="Arial" w:hAnsi="Arial" w:cs="Arial"/>
          <w:color w:val="auto"/>
          <w:sz w:val="24"/>
        </w:rPr>
        <w:t>Our complaints procedure has two stages:</w:t>
      </w:r>
      <w:r w:rsidR="00CC3A66" w:rsidRPr="00017FE8">
        <w:rPr>
          <w:rFonts w:ascii="Arial" w:eastAsia="Arial" w:hAnsi="Arial" w:cs="Arial"/>
          <w:color w:val="auto"/>
          <w:sz w:val="24"/>
        </w:rPr>
        <w:t xml:space="preserve">  </w:t>
      </w:r>
    </w:p>
    <w:p w:rsidR="00CC3A66" w:rsidRPr="00017FE8" w:rsidRDefault="00CC3A66" w:rsidP="00CC3A66">
      <w:pPr>
        <w:spacing w:after="0"/>
        <w:rPr>
          <w:color w:val="auto"/>
        </w:rPr>
      </w:pPr>
      <w:r w:rsidRPr="00017FE8">
        <w:rPr>
          <w:rFonts w:ascii="Arial" w:eastAsia="Arial" w:hAnsi="Arial" w:cs="Arial"/>
          <w:b/>
          <w:color w:val="auto"/>
          <w:sz w:val="24"/>
        </w:rPr>
        <w:t xml:space="preserve"> </w:t>
      </w:r>
    </w:p>
    <w:p w:rsidR="00CC3A66" w:rsidRPr="00017FE8" w:rsidRDefault="00CC3A66" w:rsidP="00CC3A66">
      <w:pPr>
        <w:keepNext/>
        <w:keepLines/>
        <w:spacing w:after="5" w:line="250" w:lineRule="auto"/>
        <w:ind w:left="-5" w:hanging="10"/>
        <w:outlineLvl w:val="2"/>
        <w:rPr>
          <w:rFonts w:ascii="Arial" w:eastAsia="Arial" w:hAnsi="Arial" w:cs="Arial"/>
          <w:b/>
          <w:color w:val="auto"/>
          <w:sz w:val="24"/>
        </w:rPr>
      </w:pPr>
      <w:r w:rsidRPr="00017FE8">
        <w:rPr>
          <w:rFonts w:ascii="Arial" w:eastAsia="Arial" w:hAnsi="Arial" w:cs="Arial"/>
          <w:b/>
          <w:color w:val="auto"/>
          <w:sz w:val="24"/>
        </w:rPr>
        <w:t>Stage one – frontline resolution</w:t>
      </w:r>
      <w:r w:rsidRPr="00017FE8">
        <w:rPr>
          <w:rFonts w:ascii="Arial" w:eastAsia="Arial" w:hAnsi="Arial" w:cs="Arial"/>
          <w:color w:val="auto"/>
          <w:sz w:val="24"/>
        </w:rPr>
        <w:t xml:space="preserve">  </w:t>
      </w:r>
    </w:p>
    <w:p w:rsidR="00CC3A66" w:rsidRPr="00017FE8" w:rsidRDefault="00CC3A66" w:rsidP="00CC3A66">
      <w:pPr>
        <w:spacing w:after="0"/>
        <w:rPr>
          <w:color w:val="auto"/>
        </w:rPr>
      </w:pPr>
      <w:r w:rsidRPr="00017FE8">
        <w:rPr>
          <w:rFonts w:ascii="Arial" w:eastAsia="Arial" w:hAnsi="Arial" w:cs="Arial"/>
          <w:color w:val="auto"/>
          <w:sz w:val="24"/>
        </w:rPr>
        <w:t xml:space="preserve"> </w:t>
      </w:r>
    </w:p>
    <w:p w:rsidR="00CC3A66" w:rsidRPr="002404E0" w:rsidRDefault="00CC3A66" w:rsidP="002404E0">
      <w:pPr>
        <w:pStyle w:val="ListParagraph"/>
        <w:numPr>
          <w:ilvl w:val="0"/>
          <w:numId w:val="20"/>
        </w:numPr>
        <w:spacing w:after="5" w:line="249" w:lineRule="auto"/>
        <w:ind w:right="377"/>
        <w:jc w:val="both"/>
        <w:rPr>
          <w:color w:val="auto"/>
        </w:rPr>
      </w:pPr>
      <w:r w:rsidRPr="002404E0">
        <w:rPr>
          <w:rFonts w:ascii="Arial" w:eastAsia="Arial" w:hAnsi="Arial" w:cs="Arial"/>
          <w:color w:val="auto"/>
          <w:sz w:val="24"/>
        </w:rPr>
        <w:t xml:space="preserve">We aim to resolve complaints quickly and close to where we provided the service. This could mean an on-the-spot apology and explanation if something has clearly gone wrong and immediate action to resolve the problem.  </w:t>
      </w:r>
    </w:p>
    <w:p w:rsidR="00CC3A66" w:rsidRDefault="00CC3A66" w:rsidP="00CC3A66">
      <w:pPr>
        <w:spacing w:after="0"/>
        <w:rPr>
          <w:rFonts w:ascii="Arial" w:eastAsia="Arial" w:hAnsi="Arial" w:cs="Arial"/>
          <w:color w:val="auto"/>
          <w:sz w:val="24"/>
        </w:rPr>
      </w:pPr>
      <w:r w:rsidRPr="00017FE8">
        <w:rPr>
          <w:rFonts w:ascii="Arial" w:eastAsia="Arial" w:hAnsi="Arial" w:cs="Arial"/>
          <w:color w:val="auto"/>
          <w:sz w:val="24"/>
        </w:rPr>
        <w:t xml:space="preserve"> </w:t>
      </w:r>
    </w:p>
    <w:p w:rsidR="002404E0" w:rsidRPr="002404E0" w:rsidRDefault="00CC3A66" w:rsidP="002404E0">
      <w:pPr>
        <w:pStyle w:val="ListParagraph"/>
        <w:numPr>
          <w:ilvl w:val="0"/>
          <w:numId w:val="20"/>
        </w:numPr>
        <w:spacing w:after="5" w:line="249" w:lineRule="auto"/>
        <w:ind w:right="377"/>
        <w:jc w:val="both"/>
        <w:rPr>
          <w:color w:val="auto"/>
        </w:rPr>
      </w:pPr>
      <w:r w:rsidRPr="002404E0">
        <w:rPr>
          <w:rFonts w:ascii="Arial" w:eastAsia="Arial" w:hAnsi="Arial" w:cs="Arial"/>
          <w:color w:val="auto"/>
          <w:sz w:val="24"/>
        </w:rPr>
        <w:t xml:space="preserve">We will give you our decision at Stage 1 within five working days or less, unless there are exceptional circumstances. </w:t>
      </w:r>
    </w:p>
    <w:p w:rsidR="002404E0" w:rsidRPr="002404E0" w:rsidRDefault="002404E0" w:rsidP="002404E0">
      <w:pPr>
        <w:pStyle w:val="ListParagraph"/>
        <w:rPr>
          <w:rFonts w:ascii="Arial" w:eastAsia="Arial" w:hAnsi="Arial" w:cs="Arial"/>
          <w:color w:val="auto"/>
          <w:sz w:val="24"/>
        </w:rPr>
      </w:pPr>
    </w:p>
    <w:p w:rsidR="002404E0" w:rsidRPr="002404E0" w:rsidRDefault="002404E0" w:rsidP="002404E0">
      <w:pPr>
        <w:pStyle w:val="ListParagraph"/>
        <w:numPr>
          <w:ilvl w:val="0"/>
          <w:numId w:val="20"/>
        </w:numPr>
        <w:spacing w:after="5" w:line="249" w:lineRule="auto"/>
        <w:ind w:right="377"/>
        <w:jc w:val="both"/>
        <w:rPr>
          <w:color w:val="auto"/>
        </w:rPr>
      </w:pPr>
      <w:r>
        <w:rPr>
          <w:rFonts w:ascii="Arial" w:eastAsia="Arial" w:hAnsi="Arial" w:cs="Arial"/>
          <w:color w:val="auto"/>
          <w:sz w:val="24"/>
        </w:rPr>
        <w:t xml:space="preserve">If you are not satisfied with the response we give at this stage, we will tell you what you can do next. If you choose to, you can take your complaint to stage 2. You must normally ask us to consider your complaint at </w:t>
      </w:r>
      <w:r w:rsidR="0066392D">
        <w:rPr>
          <w:rFonts w:ascii="Arial" w:eastAsia="Arial" w:hAnsi="Arial" w:cs="Arial"/>
          <w:color w:val="auto"/>
          <w:sz w:val="24"/>
        </w:rPr>
        <w:t>Stage</w:t>
      </w:r>
      <w:r>
        <w:rPr>
          <w:rFonts w:ascii="Arial" w:eastAsia="Arial" w:hAnsi="Arial" w:cs="Arial"/>
          <w:color w:val="auto"/>
          <w:sz w:val="24"/>
        </w:rPr>
        <w:t xml:space="preserve"> 2 either:</w:t>
      </w:r>
    </w:p>
    <w:p w:rsidR="002404E0" w:rsidRPr="002404E0" w:rsidRDefault="002404E0" w:rsidP="002404E0">
      <w:pPr>
        <w:pStyle w:val="ListParagraph"/>
        <w:numPr>
          <w:ilvl w:val="0"/>
          <w:numId w:val="21"/>
        </w:numPr>
        <w:spacing w:after="5" w:line="249" w:lineRule="auto"/>
        <w:ind w:right="377"/>
        <w:jc w:val="both"/>
        <w:rPr>
          <w:color w:val="auto"/>
        </w:rPr>
      </w:pPr>
      <w:r>
        <w:rPr>
          <w:rFonts w:ascii="Arial" w:eastAsia="Arial" w:hAnsi="Arial" w:cs="Arial"/>
          <w:color w:val="auto"/>
          <w:sz w:val="24"/>
        </w:rPr>
        <w:t xml:space="preserve">Within six months of the </w:t>
      </w:r>
      <w:r w:rsidR="00F368D2">
        <w:rPr>
          <w:rFonts w:ascii="Arial" w:eastAsia="Arial" w:hAnsi="Arial" w:cs="Arial"/>
          <w:color w:val="auto"/>
          <w:sz w:val="24"/>
        </w:rPr>
        <w:t>event</w:t>
      </w:r>
      <w:r>
        <w:rPr>
          <w:rFonts w:ascii="Arial" w:eastAsia="Arial" w:hAnsi="Arial" w:cs="Arial"/>
          <w:color w:val="auto"/>
          <w:sz w:val="24"/>
        </w:rPr>
        <w:t xml:space="preserve"> you want to complain about or finding out that you have a reason to complain; or</w:t>
      </w:r>
    </w:p>
    <w:p w:rsidR="002404E0" w:rsidRPr="002404E0" w:rsidRDefault="002404E0" w:rsidP="002404E0">
      <w:pPr>
        <w:pStyle w:val="ListParagraph"/>
        <w:numPr>
          <w:ilvl w:val="0"/>
          <w:numId w:val="21"/>
        </w:numPr>
        <w:spacing w:after="5" w:line="249" w:lineRule="auto"/>
        <w:ind w:right="377"/>
        <w:jc w:val="both"/>
        <w:rPr>
          <w:color w:val="auto"/>
        </w:rPr>
      </w:pPr>
      <w:r>
        <w:rPr>
          <w:rFonts w:ascii="Arial" w:eastAsia="Arial" w:hAnsi="Arial" w:cs="Arial"/>
          <w:color w:val="auto"/>
          <w:sz w:val="24"/>
        </w:rPr>
        <w:t xml:space="preserve">Within two months of receiving your </w:t>
      </w:r>
      <w:r w:rsidR="0066392D">
        <w:rPr>
          <w:rFonts w:ascii="Arial" w:eastAsia="Arial" w:hAnsi="Arial" w:cs="Arial"/>
          <w:color w:val="auto"/>
          <w:sz w:val="24"/>
        </w:rPr>
        <w:t>stage 1 response (</w:t>
      </w:r>
      <w:r>
        <w:rPr>
          <w:rFonts w:ascii="Arial" w:eastAsia="Arial" w:hAnsi="Arial" w:cs="Arial"/>
          <w:color w:val="auto"/>
          <w:sz w:val="24"/>
        </w:rPr>
        <w:t>if this is later)</w:t>
      </w:r>
    </w:p>
    <w:p w:rsidR="002404E0" w:rsidRPr="002404E0" w:rsidRDefault="002404E0" w:rsidP="002404E0">
      <w:pPr>
        <w:pStyle w:val="ListParagraph"/>
        <w:spacing w:after="5" w:line="249" w:lineRule="auto"/>
        <w:ind w:left="1080" w:right="377"/>
        <w:jc w:val="both"/>
        <w:rPr>
          <w:color w:val="auto"/>
        </w:rPr>
      </w:pPr>
    </w:p>
    <w:p w:rsidR="002404E0" w:rsidRPr="0066392D" w:rsidRDefault="002404E0" w:rsidP="002404E0">
      <w:pPr>
        <w:pStyle w:val="ListParagraph"/>
        <w:numPr>
          <w:ilvl w:val="0"/>
          <w:numId w:val="20"/>
        </w:numPr>
        <w:spacing w:after="5" w:line="249" w:lineRule="auto"/>
        <w:ind w:right="377"/>
        <w:jc w:val="both"/>
        <w:rPr>
          <w:color w:val="auto"/>
        </w:rPr>
      </w:pPr>
      <w:r>
        <w:rPr>
          <w:rFonts w:ascii="Arial" w:eastAsia="Arial" w:hAnsi="Arial" w:cs="Arial"/>
          <w:color w:val="auto"/>
          <w:sz w:val="24"/>
        </w:rPr>
        <w:t>In exceptional circumstances we may be able to accept a stage 2 complaint after the time limit.</w:t>
      </w:r>
    </w:p>
    <w:p w:rsidR="0066392D" w:rsidRPr="002404E0" w:rsidRDefault="0066392D" w:rsidP="0066392D">
      <w:pPr>
        <w:pStyle w:val="ListParagraph"/>
        <w:spacing w:after="5" w:line="249" w:lineRule="auto"/>
        <w:ind w:left="705" w:right="377"/>
        <w:jc w:val="both"/>
        <w:rPr>
          <w:color w:val="auto"/>
        </w:rPr>
      </w:pPr>
    </w:p>
    <w:p w:rsidR="00CC3A66" w:rsidRPr="00017FE8" w:rsidRDefault="00CC3A66" w:rsidP="00CC3A66">
      <w:pPr>
        <w:spacing w:after="0"/>
        <w:rPr>
          <w:color w:val="auto"/>
        </w:rPr>
      </w:pPr>
    </w:p>
    <w:p w:rsidR="00CC3A66" w:rsidRPr="00017FE8" w:rsidRDefault="00CC3A66" w:rsidP="00CC3A66">
      <w:pPr>
        <w:keepNext/>
        <w:keepLines/>
        <w:spacing w:after="5" w:line="250" w:lineRule="auto"/>
        <w:ind w:left="-5" w:hanging="10"/>
        <w:outlineLvl w:val="2"/>
        <w:rPr>
          <w:rFonts w:ascii="Arial" w:eastAsia="Arial" w:hAnsi="Arial" w:cs="Arial"/>
          <w:b/>
          <w:color w:val="auto"/>
          <w:sz w:val="24"/>
        </w:rPr>
      </w:pPr>
      <w:r w:rsidRPr="00017FE8">
        <w:rPr>
          <w:rFonts w:ascii="Arial" w:eastAsia="Arial" w:hAnsi="Arial" w:cs="Arial"/>
          <w:b/>
          <w:color w:val="auto"/>
          <w:sz w:val="24"/>
        </w:rPr>
        <w:lastRenderedPageBreak/>
        <w:t>Stage two – investigation</w:t>
      </w:r>
      <w:r w:rsidRPr="00017FE8">
        <w:rPr>
          <w:rFonts w:ascii="Arial" w:eastAsia="Arial" w:hAnsi="Arial" w:cs="Arial"/>
          <w:color w:val="auto"/>
          <w:sz w:val="24"/>
        </w:rPr>
        <w:t xml:space="preserve">  </w:t>
      </w:r>
    </w:p>
    <w:p w:rsidR="00CC3A66" w:rsidRPr="00017FE8" w:rsidRDefault="00CC3A66" w:rsidP="00CC3A66">
      <w:pPr>
        <w:spacing w:after="0"/>
        <w:rPr>
          <w:color w:val="auto"/>
        </w:rPr>
      </w:pPr>
      <w:r w:rsidRPr="00017FE8">
        <w:rPr>
          <w:rFonts w:ascii="Arial" w:eastAsia="Arial" w:hAnsi="Arial" w:cs="Arial"/>
          <w:color w:val="auto"/>
          <w:sz w:val="24"/>
        </w:rPr>
        <w:t xml:space="preserve"> </w:t>
      </w:r>
    </w:p>
    <w:p w:rsidR="00F368D2" w:rsidRDefault="00CC3A66" w:rsidP="00CC3A66">
      <w:pPr>
        <w:spacing w:after="5" w:line="249" w:lineRule="auto"/>
        <w:ind w:left="-5" w:right="377" w:hanging="10"/>
        <w:jc w:val="both"/>
        <w:rPr>
          <w:rFonts w:ascii="Arial" w:eastAsia="Arial" w:hAnsi="Arial" w:cs="Arial"/>
          <w:color w:val="auto"/>
          <w:sz w:val="24"/>
        </w:rPr>
      </w:pPr>
      <w:r w:rsidRPr="00017FE8">
        <w:rPr>
          <w:rFonts w:ascii="Arial" w:eastAsia="Arial" w:hAnsi="Arial" w:cs="Arial"/>
          <w:color w:val="auto"/>
          <w:sz w:val="24"/>
        </w:rPr>
        <w:t>Stage 2 deals with two types of complaint:</w:t>
      </w:r>
      <w:r w:rsidR="00F368D2">
        <w:rPr>
          <w:rFonts w:ascii="Arial" w:eastAsia="Arial" w:hAnsi="Arial" w:cs="Arial"/>
          <w:color w:val="auto"/>
          <w:sz w:val="24"/>
        </w:rPr>
        <w:t xml:space="preserve"> where the customer remains dissatisfied after stage 1 and those that clearly require investigation, and so are directly handled at this stage. If you do not wish your complaint to be handled at stage 1, you can ask us to handle it at stage 2 instead. </w:t>
      </w:r>
    </w:p>
    <w:p w:rsidR="00CC3A66" w:rsidRPr="00017FE8" w:rsidRDefault="00CC3A66" w:rsidP="00F368D2">
      <w:pPr>
        <w:spacing w:after="5" w:line="249" w:lineRule="auto"/>
        <w:ind w:right="377"/>
        <w:jc w:val="both"/>
        <w:rPr>
          <w:color w:val="auto"/>
        </w:rPr>
      </w:pPr>
    </w:p>
    <w:p w:rsidR="00F368D2" w:rsidRDefault="00CC3A66" w:rsidP="00CC3A66">
      <w:pPr>
        <w:spacing w:after="5" w:line="249" w:lineRule="auto"/>
        <w:ind w:left="-5" w:right="377" w:hanging="10"/>
        <w:jc w:val="both"/>
        <w:rPr>
          <w:rFonts w:ascii="Arial" w:eastAsia="Arial" w:hAnsi="Arial" w:cs="Arial"/>
          <w:color w:val="auto"/>
          <w:sz w:val="24"/>
        </w:rPr>
      </w:pPr>
      <w:r w:rsidRPr="00017FE8">
        <w:rPr>
          <w:rFonts w:ascii="Arial" w:eastAsia="Arial" w:hAnsi="Arial" w:cs="Arial"/>
          <w:color w:val="auto"/>
          <w:sz w:val="24"/>
        </w:rPr>
        <w:t xml:space="preserve">When </w:t>
      </w:r>
      <w:r w:rsidR="00F368D2">
        <w:rPr>
          <w:rFonts w:ascii="Arial" w:eastAsia="Arial" w:hAnsi="Arial" w:cs="Arial"/>
          <w:color w:val="auto"/>
          <w:sz w:val="24"/>
        </w:rPr>
        <w:t xml:space="preserve">using stage 2 </w:t>
      </w:r>
    </w:p>
    <w:p w:rsidR="00F368D2" w:rsidRDefault="00F368D2" w:rsidP="00CC3A66">
      <w:pPr>
        <w:spacing w:after="5" w:line="249" w:lineRule="auto"/>
        <w:ind w:left="-5" w:right="377" w:hanging="10"/>
        <w:jc w:val="both"/>
        <w:rPr>
          <w:rFonts w:ascii="Arial" w:eastAsia="Arial" w:hAnsi="Arial" w:cs="Arial"/>
          <w:color w:val="auto"/>
          <w:sz w:val="24"/>
        </w:rPr>
      </w:pPr>
    </w:p>
    <w:p w:rsidR="00F368D2" w:rsidRPr="00F368D2" w:rsidRDefault="00F368D2" w:rsidP="00F368D2">
      <w:pPr>
        <w:pStyle w:val="ListParagraph"/>
        <w:numPr>
          <w:ilvl w:val="0"/>
          <w:numId w:val="24"/>
        </w:numPr>
        <w:spacing w:after="5" w:line="249" w:lineRule="auto"/>
        <w:ind w:right="377"/>
        <w:jc w:val="both"/>
        <w:rPr>
          <w:color w:val="auto"/>
        </w:rPr>
      </w:pPr>
      <w:r>
        <w:rPr>
          <w:rFonts w:ascii="Arial" w:eastAsia="Arial" w:hAnsi="Arial" w:cs="Arial"/>
          <w:color w:val="auto"/>
          <w:sz w:val="24"/>
        </w:rPr>
        <w:t>We will acknowledge receipt of your complaint within three working days</w:t>
      </w:r>
    </w:p>
    <w:p w:rsidR="00F368D2" w:rsidRPr="00F368D2" w:rsidRDefault="0066392D" w:rsidP="00F368D2">
      <w:pPr>
        <w:pStyle w:val="ListParagraph"/>
        <w:numPr>
          <w:ilvl w:val="0"/>
          <w:numId w:val="24"/>
        </w:numPr>
        <w:spacing w:after="5" w:line="249" w:lineRule="auto"/>
        <w:ind w:right="377"/>
        <w:jc w:val="both"/>
        <w:rPr>
          <w:color w:val="auto"/>
        </w:rPr>
      </w:pPr>
      <w:r>
        <w:rPr>
          <w:rFonts w:ascii="Arial" w:eastAsia="Arial" w:hAnsi="Arial" w:cs="Arial"/>
          <w:color w:val="auto"/>
          <w:sz w:val="24"/>
        </w:rPr>
        <w:t>We will confirm our under</w:t>
      </w:r>
      <w:r w:rsidR="00F368D2">
        <w:rPr>
          <w:rFonts w:ascii="Arial" w:eastAsia="Arial" w:hAnsi="Arial" w:cs="Arial"/>
          <w:color w:val="auto"/>
          <w:sz w:val="24"/>
        </w:rPr>
        <w:t>standing of the complaint we will investigate and what outcome you are looking for</w:t>
      </w:r>
    </w:p>
    <w:p w:rsidR="00F368D2" w:rsidRPr="00F368D2" w:rsidRDefault="00F368D2" w:rsidP="00F368D2">
      <w:pPr>
        <w:pStyle w:val="ListParagraph"/>
        <w:numPr>
          <w:ilvl w:val="0"/>
          <w:numId w:val="24"/>
        </w:numPr>
        <w:spacing w:after="5" w:line="249" w:lineRule="auto"/>
        <w:ind w:right="377"/>
        <w:jc w:val="both"/>
        <w:rPr>
          <w:color w:val="auto"/>
        </w:rPr>
      </w:pPr>
      <w:r>
        <w:rPr>
          <w:rFonts w:ascii="Arial" w:eastAsia="Arial" w:hAnsi="Arial" w:cs="Arial"/>
          <w:color w:val="auto"/>
          <w:sz w:val="24"/>
        </w:rPr>
        <w:t xml:space="preserve">We will try to resolve your complaint where we can(in </w:t>
      </w:r>
      <w:r w:rsidR="0066392D">
        <w:rPr>
          <w:rFonts w:ascii="Arial" w:eastAsia="Arial" w:hAnsi="Arial" w:cs="Arial"/>
          <w:color w:val="auto"/>
          <w:sz w:val="24"/>
        </w:rPr>
        <w:t>some</w:t>
      </w:r>
      <w:r>
        <w:rPr>
          <w:rFonts w:ascii="Arial" w:eastAsia="Arial" w:hAnsi="Arial" w:cs="Arial"/>
          <w:color w:val="auto"/>
          <w:sz w:val="24"/>
        </w:rPr>
        <w:t xml:space="preserve"> cases we </w:t>
      </w:r>
      <w:r w:rsidR="0066392D">
        <w:rPr>
          <w:rFonts w:ascii="Arial" w:eastAsia="Arial" w:hAnsi="Arial" w:cs="Arial"/>
          <w:color w:val="auto"/>
          <w:sz w:val="24"/>
        </w:rPr>
        <w:t>may</w:t>
      </w:r>
      <w:r>
        <w:rPr>
          <w:rFonts w:ascii="Arial" w:eastAsia="Arial" w:hAnsi="Arial" w:cs="Arial"/>
          <w:color w:val="auto"/>
          <w:sz w:val="24"/>
        </w:rPr>
        <w:t xml:space="preserve"> suggest and alternative complaint </w:t>
      </w:r>
      <w:r w:rsidR="0066392D">
        <w:rPr>
          <w:rFonts w:ascii="Arial" w:eastAsia="Arial" w:hAnsi="Arial" w:cs="Arial"/>
          <w:color w:val="auto"/>
          <w:sz w:val="24"/>
        </w:rPr>
        <w:t>resolution</w:t>
      </w:r>
      <w:r>
        <w:rPr>
          <w:rFonts w:ascii="Arial" w:eastAsia="Arial" w:hAnsi="Arial" w:cs="Arial"/>
          <w:color w:val="auto"/>
          <w:sz w:val="24"/>
        </w:rPr>
        <w:t xml:space="preserve"> approach, such as mediation) ; and</w:t>
      </w:r>
    </w:p>
    <w:p w:rsidR="00F368D2" w:rsidRPr="00F368D2" w:rsidRDefault="00F368D2" w:rsidP="00F368D2">
      <w:pPr>
        <w:pStyle w:val="ListParagraph"/>
        <w:numPr>
          <w:ilvl w:val="0"/>
          <w:numId w:val="24"/>
        </w:numPr>
        <w:spacing w:after="5" w:line="249" w:lineRule="auto"/>
        <w:ind w:right="377"/>
        <w:jc w:val="both"/>
        <w:rPr>
          <w:color w:val="auto"/>
        </w:rPr>
      </w:pPr>
      <w:r>
        <w:rPr>
          <w:rFonts w:ascii="Arial" w:eastAsia="Arial" w:hAnsi="Arial" w:cs="Arial"/>
          <w:color w:val="auto"/>
          <w:sz w:val="24"/>
        </w:rPr>
        <w:t xml:space="preserve">Where we cannot resolve your </w:t>
      </w:r>
      <w:r w:rsidR="0066392D">
        <w:rPr>
          <w:rFonts w:ascii="Arial" w:eastAsia="Arial" w:hAnsi="Arial" w:cs="Arial"/>
          <w:color w:val="auto"/>
          <w:sz w:val="24"/>
        </w:rPr>
        <w:t xml:space="preserve">complaint. </w:t>
      </w:r>
      <w:r>
        <w:rPr>
          <w:rFonts w:ascii="Arial" w:eastAsia="Arial" w:hAnsi="Arial" w:cs="Arial"/>
          <w:color w:val="auto"/>
          <w:sz w:val="24"/>
        </w:rPr>
        <w:t xml:space="preserve">we will give </w:t>
      </w:r>
      <w:r w:rsidR="0066392D">
        <w:rPr>
          <w:rFonts w:ascii="Arial" w:eastAsia="Arial" w:hAnsi="Arial" w:cs="Arial"/>
          <w:color w:val="auto"/>
          <w:sz w:val="24"/>
        </w:rPr>
        <w:t>you</w:t>
      </w:r>
      <w:r>
        <w:rPr>
          <w:rFonts w:ascii="Arial" w:eastAsia="Arial" w:hAnsi="Arial" w:cs="Arial"/>
          <w:color w:val="auto"/>
          <w:sz w:val="24"/>
        </w:rPr>
        <w:t xml:space="preserve"> a full </w:t>
      </w:r>
      <w:r w:rsidR="0066392D">
        <w:rPr>
          <w:rFonts w:ascii="Arial" w:eastAsia="Arial" w:hAnsi="Arial" w:cs="Arial"/>
          <w:color w:val="auto"/>
          <w:sz w:val="24"/>
        </w:rPr>
        <w:t>response</w:t>
      </w:r>
      <w:r>
        <w:rPr>
          <w:rFonts w:ascii="Arial" w:eastAsia="Arial" w:hAnsi="Arial" w:cs="Arial"/>
          <w:color w:val="auto"/>
          <w:sz w:val="24"/>
        </w:rPr>
        <w:t xml:space="preserve"> as soon as possible, normally within 20 working days</w:t>
      </w:r>
    </w:p>
    <w:p w:rsidR="00F368D2" w:rsidRDefault="00F368D2" w:rsidP="00F368D2">
      <w:pPr>
        <w:spacing w:after="5" w:line="249" w:lineRule="auto"/>
        <w:ind w:left="-15" w:right="377"/>
        <w:jc w:val="both"/>
        <w:rPr>
          <w:rFonts w:ascii="Arial" w:eastAsia="Arial" w:hAnsi="Arial" w:cs="Arial"/>
          <w:color w:val="auto"/>
          <w:sz w:val="24"/>
        </w:rPr>
      </w:pPr>
    </w:p>
    <w:p w:rsidR="00CC3A66" w:rsidRPr="00F368D2" w:rsidRDefault="00F368D2" w:rsidP="00F368D2">
      <w:pPr>
        <w:spacing w:after="5" w:line="249" w:lineRule="auto"/>
        <w:ind w:left="-15" w:right="377"/>
        <w:jc w:val="both"/>
        <w:rPr>
          <w:color w:val="auto"/>
        </w:rPr>
      </w:pPr>
      <w:r>
        <w:rPr>
          <w:rFonts w:ascii="Arial" w:eastAsia="Arial" w:hAnsi="Arial" w:cs="Arial"/>
          <w:color w:val="auto"/>
          <w:sz w:val="24"/>
        </w:rPr>
        <w:t xml:space="preserve">If your investigation will take longer than 20 working days, we will tell you. We will tell you our revised time </w:t>
      </w:r>
      <w:r w:rsidR="0066392D">
        <w:rPr>
          <w:rFonts w:ascii="Arial" w:eastAsia="Arial" w:hAnsi="Arial" w:cs="Arial"/>
          <w:color w:val="auto"/>
          <w:sz w:val="24"/>
        </w:rPr>
        <w:t>limits and</w:t>
      </w:r>
      <w:r>
        <w:rPr>
          <w:rFonts w:ascii="Arial" w:eastAsia="Arial" w:hAnsi="Arial" w:cs="Arial"/>
          <w:color w:val="auto"/>
          <w:sz w:val="24"/>
        </w:rPr>
        <w:t xml:space="preserve"> keep you updated on progress. </w:t>
      </w:r>
      <w:r w:rsidR="0066392D">
        <w:rPr>
          <w:rFonts w:ascii="Arial" w:eastAsia="Arial" w:hAnsi="Arial" w:cs="Arial"/>
          <w:color w:val="auto"/>
          <w:sz w:val="24"/>
        </w:rPr>
        <w:t xml:space="preserve">If </w:t>
      </w:r>
      <w:r w:rsidR="00CC3A66" w:rsidRPr="00F368D2">
        <w:rPr>
          <w:rFonts w:ascii="Arial" w:eastAsia="Arial" w:hAnsi="Arial" w:cs="Arial"/>
          <w:color w:val="auto"/>
          <w:sz w:val="24"/>
        </w:rPr>
        <w:t xml:space="preserve">a complaint is escalated to stage 2, we will:  </w:t>
      </w:r>
    </w:p>
    <w:p w:rsidR="00CC3A66" w:rsidRPr="00017FE8" w:rsidRDefault="00CC3A66" w:rsidP="00CC3A66">
      <w:pPr>
        <w:spacing w:after="0"/>
        <w:rPr>
          <w:color w:val="auto"/>
        </w:rPr>
      </w:pPr>
      <w:r w:rsidRPr="00017FE8">
        <w:rPr>
          <w:rFonts w:ascii="Arial" w:eastAsia="Arial" w:hAnsi="Arial" w:cs="Arial"/>
          <w:color w:val="auto"/>
          <w:sz w:val="24"/>
        </w:rPr>
        <w:t xml:space="preserve"> </w:t>
      </w:r>
    </w:p>
    <w:p w:rsidR="00CC3A66" w:rsidRPr="00017FE8" w:rsidRDefault="00CC3A66" w:rsidP="00CC3A66">
      <w:pPr>
        <w:numPr>
          <w:ilvl w:val="0"/>
          <w:numId w:val="6"/>
        </w:numPr>
        <w:spacing w:after="5" w:line="249" w:lineRule="auto"/>
        <w:ind w:right="377" w:hanging="358"/>
        <w:jc w:val="both"/>
        <w:rPr>
          <w:color w:val="auto"/>
        </w:rPr>
      </w:pPr>
      <w:r w:rsidRPr="00017FE8">
        <w:rPr>
          <w:rFonts w:ascii="Arial" w:eastAsia="Arial" w:hAnsi="Arial" w:cs="Arial"/>
          <w:color w:val="auto"/>
          <w:sz w:val="24"/>
        </w:rPr>
        <w:t xml:space="preserve">acknowledge receipt of your complaint within two working days  </w:t>
      </w:r>
    </w:p>
    <w:p w:rsidR="00CC3A66" w:rsidRPr="00017FE8" w:rsidRDefault="00CC3A66" w:rsidP="00CC3A66">
      <w:pPr>
        <w:numPr>
          <w:ilvl w:val="0"/>
          <w:numId w:val="6"/>
        </w:numPr>
        <w:spacing w:after="5" w:line="249" w:lineRule="auto"/>
        <w:ind w:right="377" w:hanging="358"/>
        <w:jc w:val="both"/>
        <w:rPr>
          <w:color w:val="auto"/>
        </w:rPr>
      </w:pPr>
      <w:r w:rsidRPr="00017FE8">
        <w:rPr>
          <w:rFonts w:ascii="Arial" w:eastAsia="Arial" w:hAnsi="Arial" w:cs="Arial"/>
          <w:color w:val="auto"/>
          <w:sz w:val="24"/>
        </w:rPr>
        <w:t xml:space="preserve">have a senior member of staff handle your complaint  </w:t>
      </w:r>
    </w:p>
    <w:p w:rsidR="00CC3A66" w:rsidRPr="00017FE8" w:rsidRDefault="00CC3A66" w:rsidP="00CC3A66">
      <w:pPr>
        <w:numPr>
          <w:ilvl w:val="0"/>
          <w:numId w:val="6"/>
        </w:numPr>
        <w:spacing w:after="5" w:line="249" w:lineRule="auto"/>
        <w:ind w:right="377" w:hanging="358"/>
        <w:jc w:val="both"/>
        <w:rPr>
          <w:color w:val="auto"/>
        </w:rPr>
      </w:pPr>
      <w:r w:rsidRPr="00017FE8">
        <w:rPr>
          <w:rFonts w:ascii="Arial" w:eastAsia="Arial" w:hAnsi="Arial" w:cs="Arial"/>
          <w:color w:val="auto"/>
          <w:sz w:val="24"/>
        </w:rPr>
        <w:t xml:space="preserve">where appropriate, discuss your complaint with you to understand why you remain dissatisfied and what outcome you are looking for  </w:t>
      </w:r>
    </w:p>
    <w:p w:rsidR="00CC3A66" w:rsidRPr="00017FE8" w:rsidRDefault="00CC3A66" w:rsidP="00CC3A66">
      <w:pPr>
        <w:numPr>
          <w:ilvl w:val="0"/>
          <w:numId w:val="6"/>
        </w:numPr>
        <w:spacing w:after="5" w:line="249" w:lineRule="auto"/>
        <w:ind w:right="377" w:hanging="358"/>
        <w:jc w:val="both"/>
        <w:rPr>
          <w:color w:val="auto"/>
        </w:rPr>
      </w:pPr>
      <w:r w:rsidRPr="00017FE8">
        <w:rPr>
          <w:rFonts w:ascii="Arial" w:eastAsia="Arial" w:hAnsi="Arial" w:cs="Arial"/>
          <w:color w:val="auto"/>
          <w:sz w:val="24"/>
        </w:rPr>
        <w:t xml:space="preserve">give you a full response to the complaint as soon as possible and within 20 working days </w:t>
      </w:r>
    </w:p>
    <w:p w:rsidR="00CC3A66" w:rsidRPr="00017FE8" w:rsidRDefault="00CC3A66" w:rsidP="00CC3A66">
      <w:pPr>
        <w:spacing w:after="0"/>
        <w:rPr>
          <w:color w:val="auto"/>
        </w:rPr>
      </w:pPr>
      <w:r w:rsidRPr="00017FE8">
        <w:rPr>
          <w:rFonts w:ascii="Arial" w:eastAsia="Arial" w:hAnsi="Arial" w:cs="Arial"/>
          <w:color w:val="auto"/>
          <w:sz w:val="24"/>
        </w:rPr>
        <w:t xml:space="preserve"> </w:t>
      </w:r>
    </w:p>
    <w:p w:rsidR="00CC3A66" w:rsidRPr="00017FE8" w:rsidRDefault="00CC3A66" w:rsidP="00CC3A66">
      <w:pPr>
        <w:spacing w:after="5" w:line="249" w:lineRule="auto"/>
        <w:ind w:left="-5" w:right="377" w:hanging="10"/>
        <w:jc w:val="both"/>
        <w:rPr>
          <w:color w:val="auto"/>
        </w:rPr>
      </w:pPr>
      <w:r w:rsidRPr="00017FE8">
        <w:rPr>
          <w:rFonts w:ascii="Arial" w:eastAsia="Arial" w:hAnsi="Arial" w:cs="Arial"/>
          <w:color w:val="auto"/>
          <w:sz w:val="24"/>
        </w:rPr>
        <w:t xml:space="preserve">If our investigation will take longer than 20 working days, we will advise you as soon as possible and provide a full explanation as to why.  </w:t>
      </w:r>
    </w:p>
    <w:p w:rsidR="00CC3A66" w:rsidRPr="00017FE8" w:rsidRDefault="00CC3A66" w:rsidP="00CC3A66">
      <w:pPr>
        <w:spacing w:after="0"/>
        <w:rPr>
          <w:color w:val="auto"/>
        </w:rPr>
      </w:pPr>
      <w:r w:rsidRPr="00017FE8">
        <w:rPr>
          <w:rFonts w:ascii="Arial" w:eastAsia="Arial" w:hAnsi="Arial" w:cs="Arial"/>
          <w:color w:val="auto"/>
          <w:sz w:val="24"/>
        </w:rPr>
        <w:t xml:space="preserve"> </w:t>
      </w:r>
    </w:p>
    <w:p w:rsidR="00CC3A66" w:rsidRPr="00017FE8" w:rsidRDefault="00CC3A66" w:rsidP="00CC3A66">
      <w:pPr>
        <w:spacing w:after="5" w:line="249" w:lineRule="auto"/>
        <w:ind w:left="-5" w:right="377" w:hanging="10"/>
        <w:jc w:val="both"/>
        <w:rPr>
          <w:color w:val="auto"/>
        </w:rPr>
      </w:pPr>
      <w:r w:rsidRPr="00017FE8">
        <w:rPr>
          <w:rFonts w:ascii="Arial" w:eastAsia="Arial" w:hAnsi="Arial" w:cs="Arial"/>
          <w:color w:val="auto"/>
          <w:sz w:val="24"/>
        </w:rPr>
        <w:t xml:space="preserve">We will agree revised time limits with you and keep you updated on progress.  </w:t>
      </w:r>
    </w:p>
    <w:p w:rsidR="00CC3A66" w:rsidRPr="00017FE8" w:rsidRDefault="00CC3A66" w:rsidP="00CC3A66">
      <w:pPr>
        <w:spacing w:after="15"/>
        <w:rPr>
          <w:color w:val="auto"/>
        </w:rPr>
      </w:pPr>
      <w:r w:rsidRPr="00017FE8">
        <w:rPr>
          <w:rFonts w:ascii="Arial" w:eastAsia="Arial" w:hAnsi="Arial" w:cs="Arial"/>
          <w:color w:val="auto"/>
          <w:sz w:val="24"/>
        </w:rPr>
        <w:t xml:space="preserve"> </w:t>
      </w:r>
    </w:p>
    <w:p w:rsidR="00CC3A66" w:rsidRPr="00017FE8" w:rsidRDefault="00CC3A66" w:rsidP="00CC3A66">
      <w:pPr>
        <w:spacing w:after="5" w:line="250" w:lineRule="auto"/>
        <w:ind w:left="-5" w:hanging="10"/>
        <w:rPr>
          <w:color w:val="auto"/>
        </w:rPr>
      </w:pPr>
      <w:r w:rsidRPr="00017FE8">
        <w:rPr>
          <w:rFonts w:ascii="Arial" w:eastAsia="Arial" w:hAnsi="Arial" w:cs="Arial"/>
          <w:b/>
          <w:color w:val="auto"/>
          <w:sz w:val="24"/>
        </w:rPr>
        <w:t>What if I’m still dissatisfied after I have exhausted the complaints handling process?</w:t>
      </w:r>
      <w:r w:rsidRPr="00017FE8">
        <w:rPr>
          <w:rFonts w:ascii="Arial" w:eastAsia="Arial" w:hAnsi="Arial" w:cs="Arial"/>
          <w:color w:val="auto"/>
          <w:sz w:val="24"/>
        </w:rPr>
        <w:t xml:space="preserve">  </w:t>
      </w:r>
    </w:p>
    <w:p w:rsidR="00CC3A66" w:rsidRPr="00017FE8" w:rsidRDefault="00CC3A66" w:rsidP="00CC3A66">
      <w:pPr>
        <w:spacing w:after="0"/>
        <w:rPr>
          <w:color w:val="auto"/>
        </w:rPr>
      </w:pPr>
      <w:r w:rsidRPr="00017FE8">
        <w:rPr>
          <w:rFonts w:ascii="Arial" w:eastAsia="Arial" w:hAnsi="Arial" w:cs="Arial"/>
          <w:color w:val="auto"/>
          <w:sz w:val="24"/>
        </w:rPr>
        <w:t xml:space="preserve"> </w:t>
      </w:r>
    </w:p>
    <w:p w:rsidR="0066392D" w:rsidRDefault="0066392D" w:rsidP="00CC3A66">
      <w:pPr>
        <w:spacing w:after="5" w:line="249" w:lineRule="auto"/>
        <w:ind w:left="-5" w:right="377" w:hanging="10"/>
        <w:jc w:val="both"/>
        <w:rPr>
          <w:rFonts w:ascii="Arial" w:eastAsia="Arial" w:hAnsi="Arial" w:cs="Arial"/>
          <w:color w:val="auto"/>
          <w:sz w:val="24"/>
        </w:rPr>
      </w:pPr>
      <w:r>
        <w:rPr>
          <w:rFonts w:ascii="Arial" w:eastAsia="Arial" w:hAnsi="Arial" w:cs="Arial"/>
          <w:color w:val="auto"/>
          <w:sz w:val="24"/>
        </w:rPr>
        <w:t xml:space="preserve">After we have given our final decision, if you are still dissatisfied with our decision or the way we dealt with your complaints, you can ask the (SPSO to look at it. </w:t>
      </w:r>
    </w:p>
    <w:p w:rsidR="0066392D" w:rsidRDefault="0066392D" w:rsidP="00CC3A66">
      <w:pPr>
        <w:spacing w:after="5" w:line="249" w:lineRule="auto"/>
        <w:ind w:left="-5" w:right="377" w:hanging="10"/>
        <w:jc w:val="both"/>
        <w:rPr>
          <w:rFonts w:ascii="Arial" w:eastAsia="Arial" w:hAnsi="Arial" w:cs="Arial"/>
          <w:color w:val="auto"/>
          <w:sz w:val="24"/>
        </w:rPr>
      </w:pPr>
    </w:p>
    <w:p w:rsidR="0066392D" w:rsidRDefault="0066392D" w:rsidP="00CC3A66">
      <w:pPr>
        <w:spacing w:after="5" w:line="249" w:lineRule="auto"/>
        <w:ind w:left="-5" w:right="377" w:hanging="10"/>
        <w:jc w:val="both"/>
        <w:rPr>
          <w:rFonts w:ascii="Arial" w:eastAsia="Arial" w:hAnsi="Arial" w:cs="Arial"/>
          <w:color w:val="auto"/>
          <w:sz w:val="24"/>
        </w:rPr>
      </w:pPr>
      <w:r>
        <w:rPr>
          <w:rFonts w:ascii="Arial" w:eastAsia="Arial" w:hAnsi="Arial" w:cs="Arial"/>
          <w:color w:val="auto"/>
          <w:sz w:val="24"/>
        </w:rPr>
        <w:t xml:space="preserve">The SPSO are an independent organisation that investigates complaints. They are not an advocacy or support service (but there are other organisations who can help with advocacy or support) </w:t>
      </w:r>
    </w:p>
    <w:p w:rsidR="0066392D" w:rsidRDefault="0066392D" w:rsidP="00CC3A66">
      <w:pPr>
        <w:spacing w:after="5" w:line="249" w:lineRule="auto"/>
        <w:ind w:left="-5" w:right="377" w:hanging="10"/>
        <w:jc w:val="both"/>
        <w:rPr>
          <w:rFonts w:ascii="Arial" w:eastAsia="Arial" w:hAnsi="Arial" w:cs="Arial"/>
          <w:color w:val="auto"/>
          <w:sz w:val="24"/>
        </w:rPr>
      </w:pPr>
    </w:p>
    <w:p w:rsidR="0066392D" w:rsidRDefault="0066392D" w:rsidP="00CC3A66">
      <w:pPr>
        <w:spacing w:after="5" w:line="249" w:lineRule="auto"/>
        <w:ind w:left="-5" w:right="377" w:hanging="10"/>
        <w:jc w:val="both"/>
        <w:rPr>
          <w:rFonts w:ascii="Arial" w:eastAsia="Arial" w:hAnsi="Arial" w:cs="Arial"/>
          <w:color w:val="auto"/>
          <w:sz w:val="24"/>
        </w:rPr>
      </w:pPr>
      <w:r>
        <w:rPr>
          <w:rFonts w:ascii="Arial" w:eastAsia="Arial" w:hAnsi="Arial" w:cs="Arial"/>
          <w:color w:val="auto"/>
          <w:sz w:val="24"/>
        </w:rPr>
        <w:t>You can ask the SPSO to look at your complaint if:</w:t>
      </w:r>
    </w:p>
    <w:p w:rsidR="0066392D" w:rsidRPr="0066392D" w:rsidRDefault="0066392D" w:rsidP="0066392D">
      <w:pPr>
        <w:pStyle w:val="ListParagraph"/>
        <w:numPr>
          <w:ilvl w:val="0"/>
          <w:numId w:val="25"/>
        </w:numPr>
        <w:spacing w:after="5" w:line="249" w:lineRule="auto"/>
        <w:ind w:right="377"/>
        <w:jc w:val="both"/>
        <w:rPr>
          <w:color w:val="auto"/>
        </w:rPr>
      </w:pPr>
      <w:r>
        <w:rPr>
          <w:rFonts w:ascii="Arial" w:eastAsia="Arial" w:hAnsi="Arial" w:cs="Arial"/>
          <w:color w:val="auto"/>
          <w:sz w:val="24"/>
        </w:rPr>
        <w:t>You have gone all the way through RHA’s complaints handling procedure</w:t>
      </w:r>
    </w:p>
    <w:p w:rsidR="0066392D" w:rsidRPr="0066392D" w:rsidRDefault="0066392D" w:rsidP="0066392D">
      <w:pPr>
        <w:pStyle w:val="ListParagraph"/>
        <w:numPr>
          <w:ilvl w:val="0"/>
          <w:numId w:val="25"/>
        </w:numPr>
        <w:spacing w:after="5" w:line="249" w:lineRule="auto"/>
        <w:ind w:right="377"/>
        <w:jc w:val="both"/>
        <w:rPr>
          <w:color w:val="auto"/>
        </w:rPr>
      </w:pPr>
      <w:r>
        <w:rPr>
          <w:rFonts w:ascii="Arial" w:eastAsia="Arial" w:hAnsi="Arial" w:cs="Arial"/>
          <w:color w:val="auto"/>
          <w:sz w:val="24"/>
        </w:rPr>
        <w:t xml:space="preserve">It is less than 12 months after you became aware of the matter you want to complain </w:t>
      </w:r>
      <w:r w:rsidR="00994836">
        <w:rPr>
          <w:rFonts w:ascii="Arial" w:eastAsia="Arial" w:hAnsi="Arial" w:cs="Arial"/>
          <w:color w:val="auto"/>
          <w:sz w:val="24"/>
        </w:rPr>
        <w:t>about</w:t>
      </w:r>
      <w:r>
        <w:rPr>
          <w:rFonts w:ascii="Arial" w:eastAsia="Arial" w:hAnsi="Arial" w:cs="Arial"/>
          <w:color w:val="auto"/>
          <w:sz w:val="24"/>
        </w:rPr>
        <w:t>: and</w:t>
      </w:r>
    </w:p>
    <w:p w:rsidR="0066392D" w:rsidRPr="0066392D" w:rsidRDefault="0066392D" w:rsidP="0066392D">
      <w:pPr>
        <w:pStyle w:val="ListParagraph"/>
        <w:numPr>
          <w:ilvl w:val="0"/>
          <w:numId w:val="25"/>
        </w:numPr>
        <w:spacing w:after="5" w:line="249" w:lineRule="auto"/>
        <w:ind w:right="377"/>
        <w:jc w:val="both"/>
        <w:rPr>
          <w:color w:val="auto"/>
        </w:rPr>
      </w:pPr>
      <w:r>
        <w:rPr>
          <w:rFonts w:ascii="Arial" w:eastAsia="Arial" w:hAnsi="Arial" w:cs="Arial"/>
          <w:color w:val="auto"/>
          <w:sz w:val="24"/>
        </w:rPr>
        <w:lastRenderedPageBreak/>
        <w:t>The matter has not been (and is not being) considered in court</w:t>
      </w:r>
    </w:p>
    <w:p w:rsidR="0066392D" w:rsidRDefault="0066392D" w:rsidP="0066392D">
      <w:pPr>
        <w:spacing w:after="5" w:line="249" w:lineRule="auto"/>
        <w:ind w:right="377"/>
        <w:jc w:val="both"/>
        <w:rPr>
          <w:rFonts w:ascii="Arial" w:eastAsia="Arial" w:hAnsi="Arial" w:cs="Arial"/>
          <w:color w:val="auto"/>
          <w:sz w:val="24"/>
        </w:rPr>
      </w:pPr>
    </w:p>
    <w:p w:rsidR="00994836" w:rsidRDefault="0066392D" w:rsidP="0066392D">
      <w:pPr>
        <w:spacing w:after="5" w:line="249" w:lineRule="auto"/>
        <w:ind w:right="377"/>
        <w:jc w:val="both"/>
        <w:rPr>
          <w:rFonts w:ascii="Arial" w:eastAsia="Arial" w:hAnsi="Arial" w:cs="Arial"/>
          <w:color w:val="auto"/>
          <w:sz w:val="24"/>
        </w:rPr>
      </w:pPr>
      <w:r>
        <w:rPr>
          <w:rFonts w:ascii="Arial" w:eastAsia="Arial" w:hAnsi="Arial" w:cs="Arial"/>
          <w:color w:val="auto"/>
          <w:sz w:val="24"/>
        </w:rPr>
        <w:t>The SPSO will ask you to complete a complaint form and provide a copy of our final response to your complaint. You can do this online</w:t>
      </w:r>
      <w:r w:rsidR="00994836">
        <w:rPr>
          <w:rFonts w:ascii="Arial" w:eastAsia="Arial" w:hAnsi="Arial" w:cs="Arial"/>
          <w:color w:val="auto"/>
          <w:sz w:val="24"/>
        </w:rPr>
        <w:t xml:space="preserve"> at </w:t>
      </w:r>
    </w:p>
    <w:p w:rsidR="00994836" w:rsidRDefault="0024050C" w:rsidP="0066392D">
      <w:pPr>
        <w:spacing w:after="5" w:line="249" w:lineRule="auto"/>
        <w:ind w:right="377"/>
        <w:jc w:val="both"/>
        <w:rPr>
          <w:rFonts w:ascii="Arial" w:eastAsia="Arial" w:hAnsi="Arial" w:cs="Arial"/>
          <w:color w:val="auto"/>
          <w:sz w:val="24"/>
        </w:rPr>
      </w:pPr>
      <w:hyperlink r:id="rId7" w:history="1">
        <w:r w:rsidR="00994836" w:rsidRPr="0091433A">
          <w:rPr>
            <w:rStyle w:val="Hyperlink"/>
            <w:rFonts w:ascii="Arial" w:eastAsia="Arial" w:hAnsi="Arial" w:cs="Arial"/>
            <w:sz w:val="24"/>
          </w:rPr>
          <w:t>www.spso.org.uk/complain/from</w:t>
        </w:r>
      </w:hyperlink>
      <w:r w:rsidR="00994836">
        <w:rPr>
          <w:rFonts w:ascii="Arial" w:eastAsia="Arial" w:hAnsi="Arial" w:cs="Arial"/>
          <w:color w:val="auto"/>
          <w:sz w:val="24"/>
        </w:rPr>
        <w:t xml:space="preserve"> or call them on </w:t>
      </w:r>
    </w:p>
    <w:p w:rsidR="00994836" w:rsidRDefault="00994836" w:rsidP="0066392D">
      <w:pPr>
        <w:spacing w:after="5" w:line="249" w:lineRule="auto"/>
        <w:ind w:right="377"/>
        <w:jc w:val="both"/>
        <w:rPr>
          <w:rFonts w:ascii="Arial" w:eastAsia="Arial" w:hAnsi="Arial" w:cs="Arial"/>
          <w:color w:val="auto"/>
          <w:sz w:val="24"/>
        </w:rPr>
      </w:pPr>
      <w:r>
        <w:rPr>
          <w:rFonts w:ascii="Arial" w:eastAsia="Arial" w:hAnsi="Arial" w:cs="Arial"/>
          <w:color w:val="auto"/>
          <w:sz w:val="24"/>
        </w:rPr>
        <w:t>Freephone 0800 377 87330</w:t>
      </w:r>
    </w:p>
    <w:p w:rsidR="00994836" w:rsidRDefault="00994836" w:rsidP="0066392D">
      <w:pPr>
        <w:spacing w:after="5" w:line="249" w:lineRule="auto"/>
        <w:ind w:right="377"/>
        <w:jc w:val="both"/>
        <w:rPr>
          <w:rFonts w:ascii="Arial" w:eastAsia="Arial" w:hAnsi="Arial" w:cs="Arial"/>
          <w:color w:val="auto"/>
          <w:sz w:val="24"/>
        </w:rPr>
      </w:pPr>
    </w:p>
    <w:p w:rsidR="00994836" w:rsidRDefault="00994836" w:rsidP="0066392D">
      <w:pPr>
        <w:spacing w:after="5" w:line="249" w:lineRule="auto"/>
        <w:ind w:right="377"/>
        <w:jc w:val="both"/>
        <w:rPr>
          <w:rFonts w:ascii="Arial" w:eastAsia="Arial" w:hAnsi="Arial" w:cs="Arial"/>
          <w:color w:val="auto"/>
          <w:sz w:val="24"/>
        </w:rPr>
      </w:pPr>
      <w:r>
        <w:rPr>
          <w:rFonts w:ascii="Arial" w:eastAsia="Arial" w:hAnsi="Arial" w:cs="Arial"/>
          <w:color w:val="auto"/>
          <w:sz w:val="24"/>
        </w:rPr>
        <w:t xml:space="preserve">You may wish to get independent support or advocacy to help you progress your complaint. See the section </w:t>
      </w:r>
      <w:r w:rsidRPr="00994836">
        <w:rPr>
          <w:rFonts w:ascii="Arial" w:eastAsia="Arial" w:hAnsi="Arial" w:cs="Arial"/>
          <w:b/>
          <w:color w:val="auto"/>
          <w:sz w:val="24"/>
        </w:rPr>
        <w:t>Getting help to make your complaint</w:t>
      </w:r>
      <w:r>
        <w:rPr>
          <w:rFonts w:ascii="Arial" w:eastAsia="Arial" w:hAnsi="Arial" w:cs="Arial"/>
          <w:color w:val="auto"/>
          <w:sz w:val="24"/>
        </w:rPr>
        <w:t xml:space="preserve"> below.</w:t>
      </w:r>
    </w:p>
    <w:p w:rsidR="00994836" w:rsidRDefault="00994836" w:rsidP="0066392D">
      <w:pPr>
        <w:spacing w:after="5" w:line="249" w:lineRule="auto"/>
        <w:ind w:right="377"/>
        <w:jc w:val="both"/>
        <w:rPr>
          <w:rFonts w:ascii="Arial" w:eastAsia="Arial" w:hAnsi="Arial" w:cs="Arial"/>
          <w:color w:val="auto"/>
          <w:sz w:val="24"/>
        </w:rPr>
      </w:pPr>
    </w:p>
    <w:p w:rsidR="00994836" w:rsidRDefault="00994836" w:rsidP="0066392D">
      <w:pPr>
        <w:spacing w:after="5" w:line="249" w:lineRule="auto"/>
        <w:ind w:right="377"/>
        <w:jc w:val="both"/>
        <w:rPr>
          <w:rFonts w:ascii="Arial" w:eastAsia="Arial" w:hAnsi="Arial" w:cs="Arial"/>
          <w:color w:val="auto"/>
          <w:sz w:val="24"/>
        </w:rPr>
      </w:pPr>
      <w:r>
        <w:rPr>
          <w:rFonts w:ascii="Arial" w:eastAsia="Arial" w:hAnsi="Arial" w:cs="Arial"/>
          <w:color w:val="auto"/>
          <w:sz w:val="24"/>
        </w:rPr>
        <w:t>The SPSO’s contact details are:</w:t>
      </w:r>
    </w:p>
    <w:p w:rsidR="00994836" w:rsidRDefault="00994836" w:rsidP="0066392D">
      <w:pPr>
        <w:spacing w:after="5" w:line="249" w:lineRule="auto"/>
        <w:ind w:right="377"/>
        <w:jc w:val="both"/>
        <w:rPr>
          <w:rFonts w:ascii="Arial" w:eastAsia="Arial" w:hAnsi="Arial" w:cs="Arial"/>
          <w:color w:val="auto"/>
          <w:sz w:val="24"/>
        </w:rPr>
      </w:pPr>
    </w:p>
    <w:p w:rsidR="00994836" w:rsidRDefault="00994836" w:rsidP="0066392D">
      <w:pPr>
        <w:spacing w:after="5" w:line="249" w:lineRule="auto"/>
        <w:ind w:right="377"/>
        <w:jc w:val="both"/>
        <w:rPr>
          <w:rFonts w:ascii="Arial" w:eastAsia="Arial" w:hAnsi="Arial" w:cs="Arial"/>
          <w:color w:val="auto"/>
          <w:sz w:val="24"/>
        </w:rPr>
      </w:pPr>
      <w:r>
        <w:rPr>
          <w:rFonts w:ascii="Arial" w:eastAsia="Arial" w:hAnsi="Arial" w:cs="Arial"/>
          <w:color w:val="auto"/>
          <w:sz w:val="24"/>
        </w:rPr>
        <w:t>SPSO</w:t>
      </w:r>
    </w:p>
    <w:p w:rsidR="00994836" w:rsidRDefault="00994836" w:rsidP="0066392D">
      <w:pPr>
        <w:spacing w:after="5" w:line="249" w:lineRule="auto"/>
        <w:ind w:right="377"/>
        <w:jc w:val="both"/>
        <w:rPr>
          <w:rFonts w:ascii="Arial" w:eastAsia="Arial" w:hAnsi="Arial" w:cs="Arial"/>
          <w:color w:val="auto"/>
          <w:sz w:val="24"/>
        </w:rPr>
      </w:pPr>
      <w:r>
        <w:rPr>
          <w:rFonts w:ascii="Arial" w:eastAsia="Arial" w:hAnsi="Arial" w:cs="Arial"/>
          <w:color w:val="auto"/>
          <w:sz w:val="24"/>
        </w:rPr>
        <w:t>Bridgeside House</w:t>
      </w:r>
    </w:p>
    <w:p w:rsidR="00994836" w:rsidRDefault="00994836" w:rsidP="0066392D">
      <w:pPr>
        <w:spacing w:after="5" w:line="249" w:lineRule="auto"/>
        <w:ind w:right="377"/>
        <w:jc w:val="both"/>
        <w:rPr>
          <w:rFonts w:ascii="Arial" w:eastAsia="Arial" w:hAnsi="Arial" w:cs="Arial"/>
          <w:color w:val="auto"/>
          <w:sz w:val="24"/>
        </w:rPr>
      </w:pPr>
      <w:r>
        <w:rPr>
          <w:rFonts w:ascii="Arial" w:eastAsia="Arial" w:hAnsi="Arial" w:cs="Arial"/>
          <w:color w:val="auto"/>
          <w:sz w:val="24"/>
        </w:rPr>
        <w:t>99 McDonald Road</w:t>
      </w:r>
    </w:p>
    <w:p w:rsidR="00994836" w:rsidRDefault="00994836" w:rsidP="0066392D">
      <w:pPr>
        <w:spacing w:after="5" w:line="249" w:lineRule="auto"/>
        <w:ind w:right="377"/>
        <w:jc w:val="both"/>
        <w:rPr>
          <w:rFonts w:ascii="Arial" w:eastAsia="Arial" w:hAnsi="Arial" w:cs="Arial"/>
          <w:color w:val="auto"/>
          <w:sz w:val="24"/>
        </w:rPr>
      </w:pPr>
      <w:r>
        <w:rPr>
          <w:rFonts w:ascii="Arial" w:eastAsia="Arial" w:hAnsi="Arial" w:cs="Arial"/>
          <w:color w:val="auto"/>
          <w:sz w:val="24"/>
        </w:rPr>
        <w:t>Edinburgh EH7 4NS</w:t>
      </w:r>
    </w:p>
    <w:p w:rsidR="00994836" w:rsidRDefault="00994836" w:rsidP="0066392D">
      <w:pPr>
        <w:spacing w:after="5" w:line="249" w:lineRule="auto"/>
        <w:ind w:right="377"/>
        <w:jc w:val="both"/>
        <w:rPr>
          <w:rFonts w:ascii="Arial" w:eastAsia="Arial" w:hAnsi="Arial" w:cs="Arial"/>
          <w:color w:val="auto"/>
          <w:sz w:val="24"/>
        </w:rPr>
      </w:pPr>
      <w:r>
        <w:rPr>
          <w:rFonts w:ascii="Arial" w:eastAsia="Arial" w:hAnsi="Arial" w:cs="Arial"/>
          <w:color w:val="auto"/>
          <w:sz w:val="24"/>
        </w:rPr>
        <w:t>( if you would like to visit in person, you must make an appointment first)</w:t>
      </w:r>
    </w:p>
    <w:p w:rsidR="00994836" w:rsidRDefault="00994836" w:rsidP="0066392D">
      <w:pPr>
        <w:spacing w:after="5" w:line="249" w:lineRule="auto"/>
        <w:ind w:right="377"/>
        <w:jc w:val="both"/>
        <w:rPr>
          <w:rFonts w:ascii="Arial" w:eastAsia="Arial" w:hAnsi="Arial" w:cs="Arial"/>
          <w:color w:val="auto"/>
          <w:sz w:val="24"/>
        </w:rPr>
      </w:pPr>
    </w:p>
    <w:p w:rsidR="00994836" w:rsidRDefault="00994836" w:rsidP="0066392D">
      <w:pPr>
        <w:spacing w:after="5" w:line="249" w:lineRule="auto"/>
        <w:ind w:right="377"/>
        <w:jc w:val="both"/>
        <w:rPr>
          <w:rFonts w:ascii="Arial" w:eastAsia="Arial" w:hAnsi="Arial" w:cs="Arial"/>
          <w:color w:val="auto"/>
          <w:sz w:val="24"/>
        </w:rPr>
      </w:pPr>
      <w:r>
        <w:rPr>
          <w:rFonts w:ascii="Arial" w:eastAsia="Arial" w:hAnsi="Arial" w:cs="Arial"/>
          <w:color w:val="auto"/>
          <w:sz w:val="24"/>
        </w:rPr>
        <w:t xml:space="preserve">Their freepost address is </w:t>
      </w:r>
    </w:p>
    <w:p w:rsidR="00994836" w:rsidRDefault="00994836" w:rsidP="0066392D">
      <w:pPr>
        <w:spacing w:after="5" w:line="249" w:lineRule="auto"/>
        <w:ind w:right="377"/>
        <w:jc w:val="both"/>
        <w:rPr>
          <w:rFonts w:ascii="Arial" w:eastAsia="Arial" w:hAnsi="Arial" w:cs="Arial"/>
          <w:color w:val="auto"/>
          <w:sz w:val="24"/>
        </w:rPr>
      </w:pPr>
      <w:r>
        <w:rPr>
          <w:rFonts w:ascii="Arial" w:eastAsia="Arial" w:hAnsi="Arial" w:cs="Arial"/>
          <w:color w:val="auto"/>
          <w:sz w:val="24"/>
        </w:rPr>
        <w:t>FREEPOST SPSO</w:t>
      </w:r>
    </w:p>
    <w:p w:rsidR="00994836" w:rsidRDefault="00994836" w:rsidP="0066392D">
      <w:pPr>
        <w:spacing w:after="5" w:line="249" w:lineRule="auto"/>
        <w:ind w:right="377"/>
        <w:jc w:val="both"/>
        <w:rPr>
          <w:rFonts w:ascii="Arial" w:eastAsia="Arial" w:hAnsi="Arial" w:cs="Arial"/>
          <w:color w:val="auto"/>
          <w:sz w:val="24"/>
        </w:rPr>
      </w:pPr>
    </w:p>
    <w:p w:rsidR="00994836" w:rsidRDefault="00994836" w:rsidP="0066392D">
      <w:pPr>
        <w:spacing w:after="5" w:line="249" w:lineRule="auto"/>
        <w:ind w:right="377"/>
        <w:jc w:val="both"/>
        <w:rPr>
          <w:rFonts w:ascii="Arial" w:eastAsia="Arial" w:hAnsi="Arial" w:cs="Arial"/>
          <w:color w:val="auto"/>
          <w:sz w:val="24"/>
        </w:rPr>
      </w:pPr>
      <w:r>
        <w:rPr>
          <w:rFonts w:ascii="Arial" w:eastAsia="Arial" w:hAnsi="Arial" w:cs="Arial"/>
          <w:color w:val="auto"/>
          <w:sz w:val="24"/>
        </w:rPr>
        <w:t xml:space="preserve">Freephone </w:t>
      </w:r>
      <w:r>
        <w:rPr>
          <w:rFonts w:ascii="Arial" w:eastAsia="Arial" w:hAnsi="Arial" w:cs="Arial"/>
          <w:color w:val="auto"/>
          <w:sz w:val="24"/>
        </w:rPr>
        <w:tab/>
      </w:r>
      <w:r>
        <w:rPr>
          <w:rFonts w:ascii="Arial" w:eastAsia="Arial" w:hAnsi="Arial" w:cs="Arial"/>
          <w:color w:val="auto"/>
          <w:sz w:val="24"/>
        </w:rPr>
        <w:tab/>
        <w:t>0800 377 7330</w:t>
      </w:r>
    </w:p>
    <w:p w:rsidR="00994836" w:rsidRDefault="00994836" w:rsidP="0066392D">
      <w:pPr>
        <w:spacing w:after="5" w:line="249" w:lineRule="auto"/>
        <w:ind w:right="377"/>
        <w:jc w:val="both"/>
        <w:rPr>
          <w:rFonts w:ascii="Arial" w:eastAsia="Arial" w:hAnsi="Arial" w:cs="Arial"/>
          <w:color w:val="auto"/>
          <w:sz w:val="24"/>
        </w:rPr>
      </w:pPr>
      <w:r>
        <w:rPr>
          <w:rFonts w:ascii="Arial" w:eastAsia="Arial" w:hAnsi="Arial" w:cs="Arial"/>
          <w:color w:val="auto"/>
          <w:sz w:val="24"/>
        </w:rPr>
        <w:t xml:space="preserve">Online contact </w:t>
      </w:r>
      <w:r>
        <w:rPr>
          <w:rFonts w:ascii="Arial" w:eastAsia="Arial" w:hAnsi="Arial" w:cs="Arial"/>
          <w:color w:val="auto"/>
          <w:sz w:val="24"/>
        </w:rPr>
        <w:tab/>
      </w:r>
      <w:hyperlink r:id="rId8" w:history="1">
        <w:r w:rsidRPr="0091433A">
          <w:rPr>
            <w:rStyle w:val="Hyperlink"/>
            <w:rFonts w:ascii="Arial" w:eastAsia="Arial" w:hAnsi="Arial" w:cs="Arial"/>
            <w:sz w:val="24"/>
          </w:rPr>
          <w:t>www.spso.org.uk/contct-us</w:t>
        </w:r>
      </w:hyperlink>
    </w:p>
    <w:p w:rsidR="00994836" w:rsidRDefault="00994836" w:rsidP="0066392D">
      <w:pPr>
        <w:spacing w:after="5" w:line="249" w:lineRule="auto"/>
        <w:ind w:right="377"/>
        <w:jc w:val="both"/>
        <w:rPr>
          <w:rFonts w:ascii="Arial" w:eastAsia="Arial" w:hAnsi="Arial" w:cs="Arial"/>
          <w:color w:val="auto"/>
          <w:sz w:val="24"/>
        </w:rPr>
      </w:pPr>
      <w:r>
        <w:rPr>
          <w:rFonts w:ascii="Arial" w:eastAsia="Arial" w:hAnsi="Arial" w:cs="Arial"/>
          <w:color w:val="auto"/>
          <w:sz w:val="24"/>
        </w:rPr>
        <w:t xml:space="preserve">Website </w:t>
      </w:r>
      <w:r>
        <w:rPr>
          <w:rFonts w:ascii="Arial" w:eastAsia="Arial" w:hAnsi="Arial" w:cs="Arial"/>
          <w:color w:val="auto"/>
          <w:sz w:val="24"/>
        </w:rPr>
        <w:tab/>
      </w:r>
      <w:r>
        <w:rPr>
          <w:rFonts w:ascii="Arial" w:eastAsia="Arial" w:hAnsi="Arial" w:cs="Arial"/>
          <w:color w:val="auto"/>
          <w:sz w:val="24"/>
        </w:rPr>
        <w:tab/>
      </w:r>
      <w:hyperlink r:id="rId9" w:history="1">
        <w:r w:rsidRPr="0091433A">
          <w:rPr>
            <w:rStyle w:val="Hyperlink"/>
            <w:rFonts w:ascii="Arial" w:eastAsia="Arial" w:hAnsi="Arial" w:cs="Arial"/>
            <w:sz w:val="24"/>
          </w:rPr>
          <w:t>www.spso.org.uk</w:t>
        </w:r>
      </w:hyperlink>
    </w:p>
    <w:p w:rsidR="00994836" w:rsidRDefault="00994836" w:rsidP="0066392D">
      <w:pPr>
        <w:spacing w:after="5" w:line="249" w:lineRule="auto"/>
        <w:ind w:right="377"/>
        <w:jc w:val="both"/>
        <w:rPr>
          <w:rFonts w:ascii="Arial" w:eastAsia="Arial" w:hAnsi="Arial" w:cs="Arial"/>
          <w:color w:val="auto"/>
          <w:sz w:val="24"/>
        </w:rPr>
      </w:pPr>
    </w:p>
    <w:p w:rsidR="00994836" w:rsidRDefault="00994836" w:rsidP="0066392D">
      <w:pPr>
        <w:spacing w:after="5" w:line="249" w:lineRule="auto"/>
        <w:ind w:right="377"/>
        <w:jc w:val="both"/>
        <w:rPr>
          <w:rFonts w:ascii="Arial" w:eastAsia="Arial" w:hAnsi="Arial" w:cs="Arial"/>
          <w:color w:val="auto"/>
          <w:sz w:val="24"/>
        </w:rPr>
      </w:pPr>
    </w:p>
    <w:p w:rsidR="00994836" w:rsidRDefault="00994836" w:rsidP="0066392D">
      <w:pPr>
        <w:spacing w:after="5" w:line="249" w:lineRule="auto"/>
        <w:ind w:right="377"/>
        <w:jc w:val="both"/>
        <w:rPr>
          <w:rFonts w:ascii="Arial" w:eastAsia="Arial" w:hAnsi="Arial" w:cs="Arial"/>
          <w:color w:val="auto"/>
          <w:sz w:val="24"/>
        </w:rPr>
      </w:pPr>
      <w:r>
        <w:rPr>
          <w:rFonts w:ascii="Arial" w:eastAsia="Arial" w:hAnsi="Arial" w:cs="Arial"/>
          <w:color w:val="auto"/>
          <w:sz w:val="24"/>
        </w:rPr>
        <w:t xml:space="preserve">There are some complaints about housing that have an alternative route for independent review. We will tell you how to seek independent review when we give our final </w:t>
      </w:r>
      <w:r w:rsidR="00C15FA8">
        <w:rPr>
          <w:rFonts w:ascii="Arial" w:eastAsia="Arial" w:hAnsi="Arial" w:cs="Arial"/>
          <w:color w:val="auto"/>
          <w:sz w:val="24"/>
        </w:rPr>
        <w:t>response</w:t>
      </w:r>
      <w:r>
        <w:rPr>
          <w:rFonts w:ascii="Arial" w:eastAsia="Arial" w:hAnsi="Arial" w:cs="Arial"/>
          <w:color w:val="auto"/>
          <w:sz w:val="24"/>
        </w:rPr>
        <w:t xml:space="preserve"> on your complaint. </w:t>
      </w:r>
    </w:p>
    <w:p w:rsidR="00916D38" w:rsidRDefault="00916D38" w:rsidP="0066392D">
      <w:pPr>
        <w:spacing w:after="5" w:line="249" w:lineRule="auto"/>
        <w:ind w:right="377"/>
        <w:jc w:val="both"/>
        <w:rPr>
          <w:rFonts w:ascii="Arial" w:eastAsia="Arial" w:hAnsi="Arial" w:cs="Arial"/>
          <w:color w:val="auto"/>
          <w:sz w:val="24"/>
        </w:rPr>
      </w:pPr>
    </w:p>
    <w:p w:rsidR="00916D38" w:rsidRPr="00017FE8" w:rsidRDefault="00916D38" w:rsidP="00916D38">
      <w:pPr>
        <w:spacing w:after="5" w:line="250" w:lineRule="auto"/>
        <w:ind w:left="-5" w:hanging="10"/>
        <w:rPr>
          <w:color w:val="auto"/>
        </w:rPr>
      </w:pPr>
      <w:r>
        <w:rPr>
          <w:rFonts w:ascii="Arial" w:eastAsia="Arial" w:hAnsi="Arial" w:cs="Arial"/>
          <w:b/>
          <w:color w:val="auto"/>
          <w:sz w:val="24"/>
        </w:rPr>
        <w:t>13</w:t>
      </w:r>
      <w:r w:rsidRPr="00017FE8">
        <w:rPr>
          <w:rFonts w:ascii="Arial" w:eastAsia="Arial" w:hAnsi="Arial" w:cs="Arial"/>
          <w:b/>
          <w:color w:val="auto"/>
          <w:sz w:val="24"/>
        </w:rPr>
        <w:t>.</w:t>
      </w:r>
      <w:r>
        <w:rPr>
          <w:rFonts w:ascii="Arial" w:eastAsia="Arial" w:hAnsi="Arial" w:cs="Arial"/>
          <w:b/>
          <w:color w:val="auto"/>
          <w:sz w:val="24"/>
        </w:rPr>
        <w:tab/>
      </w:r>
      <w:r w:rsidRPr="00017FE8">
        <w:rPr>
          <w:rFonts w:ascii="Arial" w:eastAsia="Arial" w:hAnsi="Arial" w:cs="Arial"/>
          <w:b/>
          <w:color w:val="auto"/>
          <w:sz w:val="24"/>
        </w:rPr>
        <w:t xml:space="preserve"> Factoring Complaints: </w:t>
      </w:r>
    </w:p>
    <w:p w:rsidR="00916D38" w:rsidRPr="00017FE8" w:rsidRDefault="00916D38" w:rsidP="00916D38">
      <w:pPr>
        <w:spacing w:after="0"/>
        <w:rPr>
          <w:color w:val="auto"/>
        </w:rPr>
      </w:pPr>
      <w:r w:rsidRPr="00017FE8">
        <w:rPr>
          <w:rFonts w:ascii="Arial" w:eastAsia="Arial" w:hAnsi="Arial" w:cs="Arial"/>
          <w:b/>
          <w:color w:val="auto"/>
          <w:sz w:val="24"/>
        </w:rPr>
        <w:t xml:space="preserve"> </w:t>
      </w:r>
    </w:p>
    <w:p w:rsidR="00916D38" w:rsidRPr="00017FE8" w:rsidRDefault="00916D38" w:rsidP="00916D38">
      <w:pPr>
        <w:spacing w:after="5" w:line="249" w:lineRule="auto"/>
        <w:ind w:left="-5" w:right="377" w:hanging="10"/>
        <w:jc w:val="both"/>
        <w:rPr>
          <w:color w:val="auto"/>
        </w:rPr>
      </w:pPr>
      <w:r w:rsidRPr="00017FE8">
        <w:rPr>
          <w:rFonts w:ascii="Arial" w:eastAsia="Arial" w:hAnsi="Arial" w:cs="Arial"/>
          <w:color w:val="auto"/>
          <w:sz w:val="24"/>
        </w:rPr>
        <w:t xml:space="preserve">The SPSO does not normally look at complaints about our factoring services.  </w:t>
      </w:r>
    </w:p>
    <w:p w:rsidR="00916D38" w:rsidRPr="00017FE8" w:rsidRDefault="00916D38" w:rsidP="00916D38">
      <w:pPr>
        <w:spacing w:after="0"/>
        <w:rPr>
          <w:color w:val="auto"/>
        </w:rPr>
      </w:pPr>
      <w:r w:rsidRPr="00017FE8">
        <w:rPr>
          <w:rFonts w:ascii="Arial" w:eastAsia="Arial" w:hAnsi="Arial" w:cs="Arial"/>
          <w:color w:val="auto"/>
          <w:sz w:val="24"/>
        </w:rPr>
        <w:t xml:space="preserve"> </w:t>
      </w:r>
    </w:p>
    <w:p w:rsidR="00916D38" w:rsidRPr="00017FE8" w:rsidRDefault="00916D38" w:rsidP="00916D38">
      <w:pPr>
        <w:spacing w:after="5" w:line="249" w:lineRule="auto"/>
        <w:ind w:left="-5" w:right="377" w:hanging="10"/>
        <w:jc w:val="both"/>
        <w:rPr>
          <w:color w:val="auto"/>
        </w:rPr>
      </w:pPr>
      <w:r w:rsidRPr="00017FE8">
        <w:rPr>
          <w:rFonts w:ascii="Arial" w:eastAsia="Arial" w:hAnsi="Arial" w:cs="Arial"/>
          <w:color w:val="auto"/>
          <w:sz w:val="24"/>
        </w:rPr>
        <w:t xml:space="preserve">The First-tier Tribunal for Scotland (Housing and Property Chamber) will try to resolve complaints and disputes between homeowners and property factors.  </w:t>
      </w:r>
    </w:p>
    <w:p w:rsidR="00916D38" w:rsidRPr="00017FE8" w:rsidRDefault="00916D38" w:rsidP="00916D38">
      <w:pPr>
        <w:spacing w:after="0"/>
        <w:rPr>
          <w:color w:val="auto"/>
        </w:rPr>
      </w:pPr>
      <w:r w:rsidRPr="00017FE8">
        <w:rPr>
          <w:rFonts w:ascii="Arial" w:eastAsia="Arial" w:hAnsi="Arial" w:cs="Arial"/>
          <w:color w:val="auto"/>
          <w:sz w:val="24"/>
        </w:rPr>
        <w:t xml:space="preserve"> </w:t>
      </w:r>
    </w:p>
    <w:p w:rsidR="00916D38" w:rsidRPr="00017FE8" w:rsidRDefault="00916D38" w:rsidP="00916D38">
      <w:pPr>
        <w:spacing w:after="5" w:line="249" w:lineRule="auto"/>
        <w:ind w:left="-5" w:right="377" w:hanging="10"/>
        <w:jc w:val="both"/>
        <w:rPr>
          <w:color w:val="auto"/>
        </w:rPr>
      </w:pPr>
      <w:r w:rsidRPr="00017FE8">
        <w:rPr>
          <w:rFonts w:ascii="Arial" w:eastAsia="Arial" w:hAnsi="Arial" w:cs="Arial"/>
          <w:color w:val="auto"/>
          <w:sz w:val="24"/>
        </w:rPr>
        <w:t xml:space="preserve">After we have fully investigated and given you a final response to your complaint, if you are still dissatisfied with our decision or the way we dealt with your complaint, you can ask the First-tier Tribunal for Scotland (Housing and Property Chamber) to consider it.  </w:t>
      </w:r>
    </w:p>
    <w:p w:rsidR="00916D38" w:rsidRPr="00017FE8" w:rsidRDefault="00916D38" w:rsidP="00916D38">
      <w:pPr>
        <w:spacing w:after="0"/>
        <w:rPr>
          <w:color w:val="auto"/>
        </w:rPr>
      </w:pPr>
      <w:r w:rsidRPr="00017FE8">
        <w:rPr>
          <w:rFonts w:ascii="Arial" w:eastAsia="Arial" w:hAnsi="Arial" w:cs="Arial"/>
          <w:color w:val="auto"/>
          <w:sz w:val="24"/>
        </w:rPr>
        <w:t xml:space="preserve"> </w:t>
      </w:r>
    </w:p>
    <w:p w:rsidR="00916D38" w:rsidRPr="00017FE8" w:rsidRDefault="00916D38" w:rsidP="00916D38">
      <w:pPr>
        <w:spacing w:after="5" w:line="249" w:lineRule="auto"/>
        <w:ind w:left="-5" w:right="377" w:hanging="10"/>
        <w:jc w:val="both"/>
        <w:rPr>
          <w:color w:val="auto"/>
        </w:rPr>
      </w:pPr>
      <w:r w:rsidRPr="00017FE8">
        <w:rPr>
          <w:rFonts w:ascii="Arial" w:eastAsia="Arial" w:hAnsi="Arial" w:cs="Arial"/>
          <w:color w:val="auto"/>
          <w:sz w:val="24"/>
        </w:rPr>
        <w:t xml:space="preserve">Before considering a complaint, the First-tier Tribunal for Scotland (Housing and Property Chamber) will expect you to advise them that we have refused to resolve your concerns or have unreasonably delayed attempting to resolve them.  </w:t>
      </w:r>
    </w:p>
    <w:p w:rsidR="00916D38" w:rsidRPr="00017FE8" w:rsidRDefault="00916D38" w:rsidP="00916D38">
      <w:pPr>
        <w:spacing w:after="0"/>
        <w:rPr>
          <w:color w:val="auto"/>
        </w:rPr>
      </w:pPr>
      <w:r w:rsidRPr="00017FE8">
        <w:rPr>
          <w:rFonts w:ascii="Arial" w:eastAsia="Arial" w:hAnsi="Arial" w:cs="Arial"/>
          <w:color w:val="auto"/>
          <w:sz w:val="24"/>
        </w:rPr>
        <w:t xml:space="preserve"> </w:t>
      </w:r>
    </w:p>
    <w:p w:rsidR="00916D38" w:rsidRPr="00017FE8" w:rsidRDefault="00916D38" w:rsidP="00916D38">
      <w:pPr>
        <w:spacing w:after="5" w:line="249" w:lineRule="auto"/>
        <w:ind w:left="-5" w:right="377" w:hanging="10"/>
        <w:jc w:val="both"/>
        <w:rPr>
          <w:color w:val="auto"/>
        </w:rPr>
      </w:pPr>
      <w:r w:rsidRPr="00017FE8">
        <w:rPr>
          <w:rFonts w:ascii="Arial" w:eastAsia="Arial" w:hAnsi="Arial" w:cs="Arial"/>
          <w:color w:val="auto"/>
          <w:sz w:val="24"/>
        </w:rPr>
        <w:t xml:space="preserve">They will also expect you to have notified us in writing why you consider we have failed to carry out our duties. </w:t>
      </w:r>
    </w:p>
    <w:p w:rsidR="00916D38" w:rsidRPr="00017FE8" w:rsidRDefault="00916D38" w:rsidP="00916D38">
      <w:pPr>
        <w:spacing w:after="0"/>
        <w:rPr>
          <w:color w:val="auto"/>
        </w:rPr>
      </w:pPr>
      <w:r w:rsidRPr="00017FE8">
        <w:rPr>
          <w:rFonts w:ascii="Arial" w:eastAsia="Arial" w:hAnsi="Arial" w:cs="Arial"/>
          <w:color w:val="auto"/>
          <w:sz w:val="24"/>
        </w:rPr>
        <w:lastRenderedPageBreak/>
        <w:t xml:space="preserve"> </w:t>
      </w:r>
    </w:p>
    <w:p w:rsidR="00916D38" w:rsidRPr="00017FE8" w:rsidRDefault="00916D38" w:rsidP="00916D38">
      <w:pPr>
        <w:spacing w:after="5" w:line="249" w:lineRule="auto"/>
        <w:ind w:left="-5" w:right="377" w:hanging="10"/>
        <w:jc w:val="both"/>
        <w:rPr>
          <w:color w:val="auto"/>
        </w:rPr>
      </w:pPr>
      <w:r w:rsidRPr="00017FE8">
        <w:rPr>
          <w:rFonts w:ascii="Arial" w:eastAsia="Arial" w:hAnsi="Arial" w:cs="Arial"/>
          <w:color w:val="auto"/>
          <w:sz w:val="24"/>
        </w:rPr>
        <w:t xml:space="preserve">For more details contact:  </w:t>
      </w:r>
    </w:p>
    <w:p w:rsidR="00916D38" w:rsidRPr="00017FE8" w:rsidRDefault="00916D38" w:rsidP="00916D38">
      <w:pPr>
        <w:spacing w:after="0"/>
        <w:rPr>
          <w:color w:val="auto"/>
        </w:rPr>
      </w:pPr>
      <w:r w:rsidRPr="00017FE8">
        <w:rPr>
          <w:rFonts w:ascii="Arial" w:eastAsia="Arial" w:hAnsi="Arial" w:cs="Arial"/>
          <w:b/>
          <w:color w:val="auto"/>
          <w:sz w:val="24"/>
        </w:rPr>
        <w:t xml:space="preserve"> </w:t>
      </w:r>
    </w:p>
    <w:p w:rsidR="00916D38" w:rsidRPr="00017FE8" w:rsidRDefault="00916D38" w:rsidP="00916D38">
      <w:pPr>
        <w:spacing w:after="5" w:line="249" w:lineRule="auto"/>
        <w:ind w:right="377"/>
        <w:jc w:val="both"/>
        <w:rPr>
          <w:color w:val="auto"/>
        </w:rPr>
      </w:pPr>
      <w:r w:rsidRPr="00017FE8">
        <w:rPr>
          <w:rFonts w:ascii="Arial" w:eastAsia="Arial" w:hAnsi="Arial" w:cs="Arial"/>
          <w:b/>
          <w:color w:val="auto"/>
          <w:sz w:val="24"/>
        </w:rPr>
        <w:t xml:space="preserve">In Person or  </w:t>
      </w:r>
      <w:r w:rsidRPr="00017FE8">
        <w:rPr>
          <w:rFonts w:ascii="Arial" w:eastAsia="Arial" w:hAnsi="Arial" w:cs="Arial"/>
          <w:color w:val="auto"/>
          <w:sz w:val="24"/>
        </w:rPr>
        <w:t xml:space="preserve">Housing and Property Chamber First-Tier Tribunal for Scotland, </w:t>
      </w:r>
    </w:p>
    <w:p w:rsidR="00916D38" w:rsidRPr="00017FE8" w:rsidRDefault="00916D38" w:rsidP="00916D38">
      <w:pPr>
        <w:tabs>
          <w:tab w:val="center" w:pos="5019"/>
        </w:tabs>
        <w:spacing w:after="5" w:line="249" w:lineRule="auto"/>
        <w:rPr>
          <w:color w:val="auto"/>
        </w:rPr>
      </w:pPr>
      <w:r w:rsidRPr="00017FE8">
        <w:rPr>
          <w:rFonts w:ascii="Arial" w:eastAsia="Arial" w:hAnsi="Arial" w:cs="Arial"/>
          <w:b/>
          <w:color w:val="auto"/>
          <w:sz w:val="24"/>
        </w:rPr>
        <w:t xml:space="preserve">By Post </w:t>
      </w:r>
      <w:r w:rsidRPr="00017FE8">
        <w:rPr>
          <w:rFonts w:ascii="Arial" w:eastAsia="Arial" w:hAnsi="Arial" w:cs="Arial"/>
          <w:b/>
          <w:color w:val="auto"/>
          <w:sz w:val="24"/>
        </w:rPr>
        <w:tab/>
      </w:r>
      <w:r w:rsidRPr="00017FE8">
        <w:rPr>
          <w:rFonts w:ascii="Arial" w:eastAsia="Arial" w:hAnsi="Arial" w:cs="Arial"/>
          <w:color w:val="auto"/>
          <w:sz w:val="24"/>
        </w:rPr>
        <w:t xml:space="preserve">Glasgow Tribunals Centre, 20 York Street, Glasgow, G2-8GT </w:t>
      </w:r>
    </w:p>
    <w:p w:rsidR="00916D38" w:rsidRPr="00017FE8" w:rsidRDefault="00916D38" w:rsidP="00916D38">
      <w:pPr>
        <w:tabs>
          <w:tab w:val="center" w:pos="2576"/>
        </w:tabs>
        <w:spacing w:after="5" w:line="249" w:lineRule="auto"/>
        <w:rPr>
          <w:color w:val="auto"/>
        </w:rPr>
      </w:pPr>
      <w:r w:rsidRPr="00017FE8">
        <w:rPr>
          <w:rFonts w:ascii="Arial" w:eastAsia="Arial" w:hAnsi="Arial" w:cs="Arial"/>
          <w:b/>
          <w:color w:val="auto"/>
          <w:sz w:val="24"/>
        </w:rPr>
        <w:t xml:space="preserve">Telephone: </w:t>
      </w:r>
      <w:r w:rsidRPr="00017FE8">
        <w:rPr>
          <w:rFonts w:ascii="Arial" w:eastAsia="Arial" w:hAnsi="Arial" w:cs="Arial"/>
          <w:b/>
          <w:color w:val="auto"/>
          <w:sz w:val="24"/>
        </w:rPr>
        <w:tab/>
      </w:r>
      <w:r w:rsidRPr="00017FE8">
        <w:rPr>
          <w:rFonts w:ascii="Arial" w:eastAsia="Arial" w:hAnsi="Arial" w:cs="Arial"/>
          <w:color w:val="auto"/>
          <w:sz w:val="24"/>
        </w:rPr>
        <w:t xml:space="preserve">0141-302-5900 </w:t>
      </w:r>
    </w:p>
    <w:p w:rsidR="00916D38" w:rsidRPr="00017FE8" w:rsidRDefault="00916D38" w:rsidP="00916D38">
      <w:pPr>
        <w:tabs>
          <w:tab w:val="center" w:pos="3864"/>
        </w:tabs>
        <w:spacing w:after="5" w:line="250" w:lineRule="auto"/>
        <w:rPr>
          <w:color w:val="auto"/>
        </w:rPr>
      </w:pPr>
      <w:r w:rsidRPr="00017FE8">
        <w:rPr>
          <w:rFonts w:ascii="Arial" w:eastAsia="Arial" w:hAnsi="Arial" w:cs="Arial"/>
          <w:b/>
          <w:color w:val="auto"/>
          <w:sz w:val="24"/>
        </w:rPr>
        <w:t xml:space="preserve">Email: </w:t>
      </w:r>
      <w:r w:rsidRPr="00017FE8">
        <w:rPr>
          <w:rFonts w:ascii="Arial" w:eastAsia="Arial" w:hAnsi="Arial" w:cs="Arial"/>
          <w:b/>
          <w:color w:val="auto"/>
          <w:sz w:val="24"/>
        </w:rPr>
        <w:tab/>
      </w:r>
      <w:r w:rsidRPr="00017FE8">
        <w:rPr>
          <w:rFonts w:ascii="Arial" w:eastAsia="Arial" w:hAnsi="Arial" w:cs="Arial"/>
          <w:color w:val="auto"/>
          <w:sz w:val="24"/>
          <w:u w:val="single" w:color="0000FF"/>
        </w:rPr>
        <w:t>HPCAdmin@scotcourtstribunals.gov.uk</w:t>
      </w:r>
      <w:r w:rsidRPr="00017FE8">
        <w:rPr>
          <w:rFonts w:ascii="Arial" w:eastAsia="Arial" w:hAnsi="Arial" w:cs="Arial"/>
          <w:color w:val="auto"/>
          <w:sz w:val="24"/>
        </w:rPr>
        <w:t xml:space="preserve">  </w:t>
      </w:r>
    </w:p>
    <w:p w:rsidR="00916D38" w:rsidRPr="00017FE8" w:rsidRDefault="00916D38" w:rsidP="00916D38">
      <w:pPr>
        <w:tabs>
          <w:tab w:val="center" w:pos="4196"/>
        </w:tabs>
        <w:spacing w:after="5" w:line="250" w:lineRule="auto"/>
        <w:rPr>
          <w:color w:val="auto"/>
        </w:rPr>
      </w:pPr>
      <w:r w:rsidRPr="00017FE8">
        <w:rPr>
          <w:rFonts w:ascii="Arial" w:eastAsia="Arial" w:hAnsi="Arial" w:cs="Arial"/>
          <w:b/>
          <w:color w:val="auto"/>
          <w:sz w:val="24"/>
        </w:rPr>
        <w:t xml:space="preserve">Online: </w:t>
      </w:r>
      <w:r w:rsidRPr="00017FE8">
        <w:rPr>
          <w:rFonts w:ascii="Arial" w:eastAsia="Arial" w:hAnsi="Arial" w:cs="Arial"/>
          <w:b/>
          <w:color w:val="auto"/>
          <w:sz w:val="24"/>
        </w:rPr>
        <w:tab/>
      </w:r>
      <w:hyperlink r:id="rId10">
        <w:r w:rsidRPr="00017FE8">
          <w:rPr>
            <w:rFonts w:ascii="Arial" w:eastAsia="Arial" w:hAnsi="Arial" w:cs="Arial"/>
            <w:color w:val="auto"/>
            <w:sz w:val="24"/>
            <w:u w:val="single" w:color="0000FF"/>
          </w:rPr>
          <w:t>https://www.housingandpropertyRHAmber.scot</w:t>
        </w:r>
      </w:hyperlink>
      <w:hyperlink r:id="rId11">
        <w:r w:rsidRPr="00017FE8">
          <w:rPr>
            <w:rFonts w:ascii="Arial" w:eastAsia="Arial" w:hAnsi="Arial" w:cs="Arial"/>
            <w:color w:val="auto"/>
            <w:sz w:val="24"/>
          </w:rPr>
          <w:t xml:space="preserve"> </w:t>
        </w:r>
      </w:hyperlink>
    </w:p>
    <w:p w:rsidR="00916D38" w:rsidRPr="00017FE8" w:rsidRDefault="00916D38" w:rsidP="00916D38">
      <w:pPr>
        <w:spacing w:after="0"/>
        <w:rPr>
          <w:color w:val="auto"/>
        </w:rPr>
      </w:pPr>
      <w:r w:rsidRPr="00017FE8">
        <w:rPr>
          <w:rFonts w:ascii="Arial" w:eastAsia="Arial" w:hAnsi="Arial" w:cs="Arial"/>
          <w:b/>
          <w:color w:val="auto"/>
          <w:sz w:val="24"/>
        </w:rPr>
        <w:t xml:space="preserve"> </w:t>
      </w:r>
    </w:p>
    <w:p w:rsidR="00916D38" w:rsidRPr="00017FE8" w:rsidRDefault="00916D38" w:rsidP="00916D38">
      <w:pPr>
        <w:spacing w:after="0"/>
        <w:rPr>
          <w:color w:val="auto"/>
        </w:rPr>
      </w:pPr>
      <w:r w:rsidRPr="00017FE8">
        <w:rPr>
          <w:rFonts w:ascii="Arial" w:eastAsia="Arial" w:hAnsi="Arial" w:cs="Arial"/>
          <w:b/>
          <w:color w:val="auto"/>
          <w:sz w:val="24"/>
        </w:rPr>
        <w:t xml:space="preserve"> </w:t>
      </w:r>
    </w:p>
    <w:p w:rsidR="00916D38" w:rsidRDefault="00916D38" w:rsidP="0066392D">
      <w:pPr>
        <w:spacing w:after="5" w:line="249" w:lineRule="auto"/>
        <w:ind w:right="377"/>
        <w:jc w:val="both"/>
        <w:rPr>
          <w:rFonts w:ascii="Arial" w:eastAsia="Arial" w:hAnsi="Arial" w:cs="Arial"/>
          <w:color w:val="auto"/>
          <w:sz w:val="24"/>
        </w:rPr>
      </w:pPr>
    </w:p>
    <w:p w:rsidR="00C15FA8" w:rsidRDefault="00C15FA8" w:rsidP="0066392D">
      <w:pPr>
        <w:spacing w:after="5" w:line="249" w:lineRule="auto"/>
        <w:ind w:right="377"/>
        <w:jc w:val="both"/>
        <w:rPr>
          <w:rFonts w:ascii="Arial" w:eastAsia="Arial" w:hAnsi="Arial" w:cs="Arial"/>
          <w:color w:val="auto"/>
          <w:sz w:val="24"/>
        </w:rPr>
      </w:pPr>
    </w:p>
    <w:p w:rsidR="00C15FA8" w:rsidRPr="00C15FA8" w:rsidRDefault="00C15FA8" w:rsidP="00C15FA8">
      <w:pPr>
        <w:spacing w:after="5" w:line="249" w:lineRule="auto"/>
        <w:ind w:left="720" w:right="377" w:hanging="720"/>
        <w:jc w:val="both"/>
        <w:rPr>
          <w:rFonts w:ascii="Arial" w:eastAsia="Arial" w:hAnsi="Arial" w:cs="Arial"/>
          <w:b/>
          <w:color w:val="auto"/>
          <w:sz w:val="24"/>
        </w:rPr>
      </w:pPr>
      <w:r w:rsidRPr="00C15FA8">
        <w:rPr>
          <w:rFonts w:ascii="Arial" w:eastAsia="Arial" w:hAnsi="Arial" w:cs="Arial"/>
          <w:b/>
          <w:color w:val="auto"/>
          <w:sz w:val="24"/>
        </w:rPr>
        <w:t>1</w:t>
      </w:r>
      <w:r w:rsidR="00916D38">
        <w:rPr>
          <w:rFonts w:ascii="Arial" w:eastAsia="Arial" w:hAnsi="Arial" w:cs="Arial"/>
          <w:b/>
          <w:color w:val="auto"/>
          <w:sz w:val="24"/>
        </w:rPr>
        <w:t>4</w:t>
      </w:r>
      <w:r w:rsidRPr="00C15FA8">
        <w:rPr>
          <w:rFonts w:ascii="Arial" w:eastAsia="Arial" w:hAnsi="Arial" w:cs="Arial"/>
          <w:b/>
          <w:color w:val="auto"/>
          <w:sz w:val="24"/>
        </w:rPr>
        <w:t>.</w:t>
      </w:r>
      <w:r>
        <w:rPr>
          <w:rFonts w:ascii="Arial" w:eastAsia="Arial" w:hAnsi="Arial" w:cs="Arial"/>
          <w:color w:val="auto"/>
          <w:sz w:val="24"/>
        </w:rPr>
        <w:tab/>
      </w:r>
      <w:r w:rsidRPr="00C15FA8">
        <w:rPr>
          <w:rFonts w:ascii="Arial" w:eastAsia="Arial" w:hAnsi="Arial" w:cs="Arial"/>
          <w:b/>
          <w:color w:val="auto"/>
          <w:sz w:val="24"/>
        </w:rPr>
        <w:t>Reporting a significant performance failure to the Scottish Housing Regulator</w:t>
      </w:r>
    </w:p>
    <w:p w:rsidR="00C15FA8" w:rsidRDefault="00C15FA8" w:rsidP="0066392D">
      <w:pPr>
        <w:spacing w:after="5" w:line="249" w:lineRule="auto"/>
        <w:ind w:right="377"/>
        <w:jc w:val="both"/>
        <w:rPr>
          <w:rFonts w:ascii="Arial" w:eastAsia="Arial" w:hAnsi="Arial" w:cs="Arial"/>
          <w:color w:val="auto"/>
          <w:sz w:val="24"/>
        </w:rPr>
      </w:pPr>
    </w:p>
    <w:p w:rsidR="00C15FA8" w:rsidRDefault="00C15FA8" w:rsidP="0066392D">
      <w:pPr>
        <w:spacing w:after="5" w:line="249" w:lineRule="auto"/>
        <w:ind w:right="377"/>
        <w:jc w:val="both"/>
        <w:rPr>
          <w:rFonts w:ascii="Arial" w:eastAsia="Arial" w:hAnsi="Arial" w:cs="Arial"/>
          <w:color w:val="auto"/>
          <w:sz w:val="24"/>
        </w:rPr>
      </w:pPr>
      <w:r>
        <w:rPr>
          <w:rFonts w:ascii="Arial" w:eastAsia="Arial" w:hAnsi="Arial" w:cs="Arial"/>
          <w:color w:val="auto"/>
          <w:sz w:val="24"/>
        </w:rPr>
        <w:t xml:space="preserve">The Scottish Housing Regulator (SHR) can consider issues raised with them about ‘significant performance failures’. A significant performance failure is defined by the SHR as something that a landlord does or fails to do that outs the interests of its tenants at risk, and which the landlord has not resolved. This is something that is a systemic problem that does, or could, affect all of a landlord’s tenants. If you are affected by a problem like this, you should first report it to us. If you have told us about it but we have not resolved it, you can report it directly to the AHR&gt; </w:t>
      </w:r>
    </w:p>
    <w:p w:rsidR="00C15FA8" w:rsidRDefault="00C15FA8" w:rsidP="0066392D">
      <w:pPr>
        <w:spacing w:after="5" w:line="249" w:lineRule="auto"/>
        <w:ind w:right="377"/>
        <w:jc w:val="both"/>
        <w:rPr>
          <w:rFonts w:ascii="Arial" w:eastAsia="Arial" w:hAnsi="Arial" w:cs="Arial"/>
          <w:color w:val="auto"/>
          <w:sz w:val="24"/>
        </w:rPr>
      </w:pPr>
    </w:p>
    <w:p w:rsidR="00C15FA8" w:rsidRDefault="00C15FA8" w:rsidP="0066392D">
      <w:pPr>
        <w:spacing w:after="5" w:line="249" w:lineRule="auto"/>
        <w:ind w:right="377"/>
        <w:jc w:val="both"/>
        <w:rPr>
          <w:rFonts w:ascii="Arial" w:eastAsia="Arial" w:hAnsi="Arial" w:cs="Arial"/>
          <w:color w:val="auto"/>
          <w:sz w:val="24"/>
        </w:rPr>
      </w:pPr>
      <w:r>
        <w:rPr>
          <w:rFonts w:ascii="Arial" w:eastAsia="Arial" w:hAnsi="Arial" w:cs="Arial"/>
          <w:color w:val="auto"/>
          <w:sz w:val="24"/>
        </w:rPr>
        <w:t xml:space="preserve">A compliant between an individual tenant and a landlord is not a significant performance failure. Significant performance failures are not, therefore, dealt with through this complaints handling procedure. You can ask us for more information about significant performance </w:t>
      </w:r>
      <w:r w:rsidR="00916D38">
        <w:rPr>
          <w:rFonts w:ascii="Arial" w:eastAsia="Arial" w:hAnsi="Arial" w:cs="Arial"/>
          <w:color w:val="auto"/>
          <w:sz w:val="24"/>
        </w:rPr>
        <w:t xml:space="preserve">failures. </w:t>
      </w:r>
      <w:r>
        <w:rPr>
          <w:rFonts w:ascii="Arial" w:eastAsia="Arial" w:hAnsi="Arial" w:cs="Arial"/>
          <w:color w:val="auto"/>
          <w:sz w:val="24"/>
        </w:rPr>
        <w:t xml:space="preserve">The SHR also has more information on their website </w:t>
      </w:r>
    </w:p>
    <w:p w:rsidR="00C15FA8" w:rsidRDefault="0024050C" w:rsidP="0066392D">
      <w:pPr>
        <w:spacing w:after="5" w:line="249" w:lineRule="auto"/>
        <w:ind w:right="377"/>
        <w:jc w:val="both"/>
        <w:rPr>
          <w:rFonts w:ascii="Arial" w:eastAsia="Arial" w:hAnsi="Arial" w:cs="Arial"/>
          <w:color w:val="auto"/>
          <w:sz w:val="24"/>
        </w:rPr>
      </w:pPr>
      <w:hyperlink r:id="rId12" w:history="1">
        <w:r w:rsidR="00C15FA8" w:rsidRPr="0091433A">
          <w:rPr>
            <w:rStyle w:val="Hyperlink"/>
            <w:rFonts w:ascii="Arial" w:eastAsia="Arial" w:hAnsi="Arial" w:cs="Arial"/>
            <w:sz w:val="24"/>
          </w:rPr>
          <w:t>www.scottishhousingregualtor.gov.uk</w:t>
        </w:r>
      </w:hyperlink>
    </w:p>
    <w:p w:rsidR="0019382B" w:rsidRDefault="0019382B" w:rsidP="0066392D">
      <w:pPr>
        <w:spacing w:after="5" w:line="249" w:lineRule="auto"/>
        <w:ind w:right="377"/>
        <w:jc w:val="both"/>
        <w:rPr>
          <w:rFonts w:ascii="Arial" w:eastAsia="Arial" w:hAnsi="Arial" w:cs="Arial"/>
          <w:color w:val="auto"/>
          <w:sz w:val="24"/>
        </w:rPr>
      </w:pPr>
    </w:p>
    <w:p w:rsidR="0019382B" w:rsidRPr="0019382B" w:rsidRDefault="0024050C" w:rsidP="0066392D">
      <w:pPr>
        <w:spacing w:after="5" w:line="249" w:lineRule="auto"/>
        <w:ind w:right="377"/>
        <w:jc w:val="both"/>
        <w:rPr>
          <w:rFonts w:ascii="Arial" w:eastAsia="Arial" w:hAnsi="Arial" w:cs="Arial"/>
          <w:b/>
          <w:color w:val="auto"/>
          <w:sz w:val="24"/>
        </w:rPr>
      </w:pPr>
      <w:r>
        <w:rPr>
          <w:rFonts w:ascii="Arial" w:eastAsia="Arial" w:hAnsi="Arial" w:cs="Arial"/>
          <w:color w:val="auto"/>
          <w:sz w:val="24"/>
        </w:rPr>
        <w:t>15</w:t>
      </w:r>
      <w:r w:rsidR="0019382B">
        <w:rPr>
          <w:rFonts w:ascii="Arial" w:eastAsia="Arial" w:hAnsi="Arial" w:cs="Arial"/>
          <w:color w:val="auto"/>
          <w:sz w:val="24"/>
        </w:rPr>
        <w:t>.</w:t>
      </w:r>
      <w:r w:rsidR="0019382B">
        <w:rPr>
          <w:rFonts w:ascii="Arial" w:eastAsia="Arial" w:hAnsi="Arial" w:cs="Arial"/>
          <w:color w:val="auto"/>
          <w:sz w:val="24"/>
        </w:rPr>
        <w:tab/>
      </w:r>
      <w:r w:rsidR="0019382B" w:rsidRPr="0019382B">
        <w:rPr>
          <w:rFonts w:ascii="Arial" w:eastAsia="Arial" w:hAnsi="Arial" w:cs="Arial"/>
          <w:b/>
          <w:color w:val="auto"/>
          <w:sz w:val="24"/>
        </w:rPr>
        <w:t xml:space="preserve">Getting help to make your complaint </w:t>
      </w:r>
    </w:p>
    <w:p w:rsidR="0019382B" w:rsidRDefault="0019382B" w:rsidP="0066392D">
      <w:pPr>
        <w:spacing w:after="5" w:line="249" w:lineRule="auto"/>
        <w:ind w:right="377"/>
        <w:jc w:val="both"/>
        <w:rPr>
          <w:rFonts w:ascii="Arial" w:eastAsia="Arial" w:hAnsi="Arial" w:cs="Arial"/>
          <w:color w:val="auto"/>
          <w:sz w:val="24"/>
        </w:rPr>
      </w:pPr>
    </w:p>
    <w:p w:rsidR="0019382B" w:rsidRDefault="0019382B" w:rsidP="0066392D">
      <w:pPr>
        <w:spacing w:after="5" w:line="249" w:lineRule="auto"/>
        <w:ind w:right="377"/>
        <w:jc w:val="both"/>
        <w:rPr>
          <w:rFonts w:ascii="Arial" w:eastAsia="Arial" w:hAnsi="Arial" w:cs="Arial"/>
          <w:color w:val="auto"/>
          <w:sz w:val="24"/>
        </w:rPr>
      </w:pPr>
      <w:r>
        <w:rPr>
          <w:rFonts w:ascii="Arial" w:eastAsia="Arial" w:hAnsi="Arial" w:cs="Arial"/>
          <w:color w:val="auto"/>
          <w:sz w:val="24"/>
        </w:rPr>
        <w:t>We understand that you may be unable or reluctant to make a complaint yourself. We accept complaints from the representative of a person who is dissatisfied with our service. We can take complaints from a friend, relative, or an advocate, if you have given them your consent to complain for you.</w:t>
      </w:r>
    </w:p>
    <w:p w:rsidR="0019382B" w:rsidRDefault="0019382B" w:rsidP="0066392D">
      <w:pPr>
        <w:spacing w:after="5" w:line="249" w:lineRule="auto"/>
        <w:ind w:right="377"/>
        <w:jc w:val="both"/>
        <w:rPr>
          <w:rFonts w:ascii="Arial" w:eastAsia="Arial" w:hAnsi="Arial" w:cs="Arial"/>
          <w:color w:val="auto"/>
          <w:sz w:val="24"/>
        </w:rPr>
      </w:pPr>
    </w:p>
    <w:p w:rsidR="0019382B" w:rsidRDefault="0019382B" w:rsidP="0066392D">
      <w:pPr>
        <w:spacing w:after="5" w:line="249" w:lineRule="auto"/>
        <w:ind w:right="377"/>
        <w:jc w:val="both"/>
        <w:rPr>
          <w:rFonts w:ascii="Arial" w:eastAsia="Arial" w:hAnsi="Arial" w:cs="Arial"/>
          <w:color w:val="auto"/>
          <w:sz w:val="24"/>
        </w:rPr>
      </w:pPr>
      <w:r>
        <w:rPr>
          <w:rFonts w:ascii="Arial" w:eastAsia="Arial" w:hAnsi="Arial" w:cs="Arial"/>
          <w:color w:val="auto"/>
          <w:sz w:val="24"/>
        </w:rPr>
        <w:t xml:space="preserve">You can find out about advocates in your areas by contacting the Scottish Independent Advocacy Alliance. </w:t>
      </w:r>
    </w:p>
    <w:p w:rsidR="0019382B" w:rsidRDefault="00916D38" w:rsidP="0066392D">
      <w:pPr>
        <w:spacing w:after="5" w:line="249" w:lineRule="auto"/>
        <w:ind w:right="377"/>
        <w:jc w:val="both"/>
        <w:rPr>
          <w:rFonts w:ascii="Arial" w:eastAsia="Arial" w:hAnsi="Arial" w:cs="Arial"/>
          <w:color w:val="auto"/>
          <w:sz w:val="24"/>
        </w:rPr>
      </w:pPr>
      <w:r>
        <w:rPr>
          <w:rFonts w:ascii="Arial" w:eastAsia="Arial" w:hAnsi="Arial" w:cs="Arial"/>
          <w:color w:val="auto"/>
          <w:sz w:val="24"/>
        </w:rPr>
        <w:t>Website</w:t>
      </w:r>
      <w:r w:rsidR="0019382B">
        <w:rPr>
          <w:rFonts w:ascii="Arial" w:eastAsia="Arial" w:hAnsi="Arial" w:cs="Arial"/>
          <w:color w:val="auto"/>
          <w:sz w:val="24"/>
        </w:rPr>
        <w:t xml:space="preserve"> </w:t>
      </w:r>
      <w:r>
        <w:rPr>
          <w:rFonts w:ascii="Arial" w:eastAsia="Arial" w:hAnsi="Arial" w:cs="Arial"/>
          <w:color w:val="auto"/>
          <w:sz w:val="24"/>
        </w:rPr>
        <w:tab/>
      </w:r>
      <w:hyperlink r:id="rId13" w:history="1">
        <w:r w:rsidR="0019382B" w:rsidRPr="0091433A">
          <w:rPr>
            <w:rStyle w:val="Hyperlink"/>
            <w:rFonts w:ascii="Arial" w:eastAsia="Arial" w:hAnsi="Arial" w:cs="Arial"/>
            <w:sz w:val="24"/>
          </w:rPr>
          <w:t>www.siaa.org.uk</w:t>
        </w:r>
      </w:hyperlink>
    </w:p>
    <w:p w:rsidR="0019382B" w:rsidRDefault="0019382B" w:rsidP="0066392D">
      <w:pPr>
        <w:spacing w:after="5" w:line="249" w:lineRule="auto"/>
        <w:ind w:right="377"/>
        <w:jc w:val="both"/>
        <w:rPr>
          <w:rFonts w:ascii="Arial" w:eastAsia="Arial" w:hAnsi="Arial" w:cs="Arial"/>
          <w:color w:val="auto"/>
          <w:sz w:val="24"/>
        </w:rPr>
      </w:pPr>
      <w:r>
        <w:rPr>
          <w:rFonts w:ascii="Arial" w:eastAsia="Arial" w:hAnsi="Arial" w:cs="Arial"/>
          <w:color w:val="auto"/>
          <w:sz w:val="24"/>
        </w:rPr>
        <w:t xml:space="preserve">Telephone </w:t>
      </w:r>
      <w:r w:rsidR="00916D38">
        <w:rPr>
          <w:rFonts w:ascii="Arial" w:eastAsia="Arial" w:hAnsi="Arial" w:cs="Arial"/>
          <w:color w:val="auto"/>
          <w:sz w:val="24"/>
        </w:rPr>
        <w:tab/>
      </w:r>
      <w:r>
        <w:rPr>
          <w:rFonts w:ascii="Arial" w:eastAsia="Arial" w:hAnsi="Arial" w:cs="Arial"/>
          <w:color w:val="auto"/>
          <w:sz w:val="24"/>
        </w:rPr>
        <w:t>0131 510 9410</w:t>
      </w:r>
    </w:p>
    <w:p w:rsidR="0019382B" w:rsidRDefault="0019382B" w:rsidP="0066392D">
      <w:pPr>
        <w:spacing w:after="5" w:line="249" w:lineRule="auto"/>
        <w:ind w:right="377"/>
        <w:jc w:val="both"/>
        <w:rPr>
          <w:rFonts w:ascii="Arial" w:eastAsia="Arial" w:hAnsi="Arial" w:cs="Arial"/>
          <w:color w:val="auto"/>
          <w:sz w:val="24"/>
        </w:rPr>
      </w:pPr>
    </w:p>
    <w:p w:rsidR="0019382B" w:rsidRDefault="0019382B" w:rsidP="0066392D">
      <w:pPr>
        <w:spacing w:after="5" w:line="249" w:lineRule="auto"/>
        <w:ind w:right="377"/>
        <w:jc w:val="both"/>
        <w:rPr>
          <w:rFonts w:ascii="Arial" w:eastAsia="Arial" w:hAnsi="Arial" w:cs="Arial"/>
          <w:color w:val="auto"/>
          <w:sz w:val="24"/>
        </w:rPr>
      </w:pPr>
      <w:r>
        <w:rPr>
          <w:rFonts w:ascii="Arial" w:eastAsia="Arial" w:hAnsi="Arial" w:cs="Arial"/>
          <w:color w:val="auto"/>
          <w:sz w:val="24"/>
        </w:rPr>
        <w:t xml:space="preserve">You can find out about advisors in your area </w:t>
      </w:r>
      <w:r w:rsidR="00916D38">
        <w:rPr>
          <w:rFonts w:ascii="Arial" w:eastAsia="Arial" w:hAnsi="Arial" w:cs="Arial"/>
          <w:color w:val="auto"/>
          <w:sz w:val="24"/>
        </w:rPr>
        <w:t>through Citizens Advice Scotland:</w:t>
      </w:r>
    </w:p>
    <w:p w:rsidR="00916D38" w:rsidRDefault="00916D38" w:rsidP="0066392D">
      <w:pPr>
        <w:spacing w:after="5" w:line="249" w:lineRule="auto"/>
        <w:ind w:right="377"/>
        <w:jc w:val="both"/>
        <w:rPr>
          <w:rFonts w:ascii="Arial" w:eastAsia="Arial" w:hAnsi="Arial" w:cs="Arial"/>
          <w:color w:val="auto"/>
          <w:sz w:val="24"/>
        </w:rPr>
      </w:pPr>
      <w:r>
        <w:rPr>
          <w:rFonts w:ascii="Arial" w:eastAsia="Arial" w:hAnsi="Arial" w:cs="Arial"/>
          <w:color w:val="auto"/>
          <w:sz w:val="24"/>
        </w:rPr>
        <w:t xml:space="preserve">Website </w:t>
      </w:r>
      <w:r>
        <w:rPr>
          <w:rFonts w:ascii="Arial" w:eastAsia="Arial" w:hAnsi="Arial" w:cs="Arial"/>
          <w:color w:val="auto"/>
          <w:sz w:val="24"/>
        </w:rPr>
        <w:tab/>
      </w:r>
      <w:hyperlink r:id="rId14" w:history="1">
        <w:r w:rsidRPr="0091433A">
          <w:rPr>
            <w:rStyle w:val="Hyperlink"/>
            <w:rFonts w:ascii="Arial" w:eastAsia="Arial" w:hAnsi="Arial" w:cs="Arial"/>
            <w:sz w:val="24"/>
          </w:rPr>
          <w:t>www.cas.org.uk</w:t>
        </w:r>
      </w:hyperlink>
    </w:p>
    <w:p w:rsidR="00916D38" w:rsidRDefault="00916D38" w:rsidP="0066392D">
      <w:pPr>
        <w:spacing w:after="5" w:line="249" w:lineRule="auto"/>
        <w:ind w:right="377"/>
        <w:jc w:val="both"/>
        <w:rPr>
          <w:rFonts w:ascii="Arial" w:eastAsia="Arial" w:hAnsi="Arial" w:cs="Arial"/>
          <w:color w:val="auto"/>
          <w:sz w:val="24"/>
        </w:rPr>
      </w:pPr>
    </w:p>
    <w:p w:rsidR="00916D38" w:rsidRDefault="00916D38" w:rsidP="0066392D">
      <w:pPr>
        <w:spacing w:after="5" w:line="249" w:lineRule="auto"/>
        <w:ind w:right="377"/>
        <w:jc w:val="both"/>
        <w:rPr>
          <w:rFonts w:ascii="Arial" w:eastAsia="Arial" w:hAnsi="Arial" w:cs="Arial"/>
          <w:color w:val="auto"/>
          <w:sz w:val="24"/>
        </w:rPr>
      </w:pPr>
      <w:r>
        <w:rPr>
          <w:rFonts w:ascii="Arial" w:eastAsia="Arial" w:hAnsi="Arial" w:cs="Arial"/>
          <w:color w:val="auto"/>
          <w:sz w:val="24"/>
        </w:rPr>
        <w:t xml:space="preserve">We are committed to making our service easy to use for all members of the community. In line with our statutory equalities duties, we will always ensure that reasonable adjustments are made to help you access and use our services. If you </w:t>
      </w:r>
      <w:r>
        <w:rPr>
          <w:rFonts w:ascii="Arial" w:eastAsia="Arial" w:hAnsi="Arial" w:cs="Arial"/>
          <w:color w:val="auto"/>
          <w:sz w:val="24"/>
        </w:rPr>
        <w:lastRenderedPageBreak/>
        <w:t xml:space="preserve">have trouble putting your complaint in writing, or want this information in another language or format, such as large font, or Braille, please tell us in person, contact us on 0141 774 4433  or email us at </w:t>
      </w:r>
      <w:hyperlink r:id="rId15" w:history="1">
        <w:r w:rsidRPr="0091433A">
          <w:rPr>
            <w:rStyle w:val="Hyperlink"/>
            <w:rFonts w:ascii="Arial" w:eastAsia="Arial" w:hAnsi="Arial" w:cs="Arial"/>
            <w:sz w:val="24"/>
          </w:rPr>
          <w:t>administrator@ruchazieha.co.uk</w:t>
        </w:r>
      </w:hyperlink>
      <w:r>
        <w:rPr>
          <w:rFonts w:ascii="Arial" w:eastAsia="Arial" w:hAnsi="Arial" w:cs="Arial"/>
          <w:color w:val="auto"/>
          <w:sz w:val="24"/>
        </w:rPr>
        <w:t>.</w:t>
      </w:r>
    </w:p>
    <w:p w:rsidR="00916D38" w:rsidRDefault="00916D38" w:rsidP="0066392D">
      <w:pPr>
        <w:spacing w:after="5" w:line="249" w:lineRule="auto"/>
        <w:ind w:right="377"/>
        <w:jc w:val="both"/>
        <w:rPr>
          <w:rFonts w:ascii="Arial" w:eastAsia="Arial" w:hAnsi="Arial" w:cs="Arial"/>
          <w:color w:val="auto"/>
          <w:sz w:val="24"/>
        </w:rPr>
      </w:pPr>
    </w:p>
    <w:p w:rsidR="00916D38" w:rsidRPr="00916D38" w:rsidRDefault="00916D38" w:rsidP="0066392D">
      <w:pPr>
        <w:spacing w:after="5" w:line="249" w:lineRule="auto"/>
        <w:ind w:right="377"/>
        <w:jc w:val="both"/>
        <w:rPr>
          <w:rFonts w:ascii="Arial" w:eastAsia="Arial" w:hAnsi="Arial" w:cs="Arial"/>
          <w:b/>
          <w:color w:val="auto"/>
          <w:sz w:val="24"/>
        </w:rPr>
      </w:pPr>
      <w:r w:rsidRPr="00916D38">
        <w:rPr>
          <w:rFonts w:ascii="Arial" w:eastAsia="Arial" w:hAnsi="Arial" w:cs="Arial"/>
          <w:b/>
          <w:color w:val="auto"/>
          <w:sz w:val="24"/>
        </w:rPr>
        <w:t>15.</w:t>
      </w:r>
      <w:r w:rsidRPr="00916D38">
        <w:rPr>
          <w:rFonts w:ascii="Arial" w:eastAsia="Arial" w:hAnsi="Arial" w:cs="Arial"/>
          <w:b/>
          <w:color w:val="auto"/>
          <w:sz w:val="24"/>
        </w:rPr>
        <w:tab/>
        <w:t xml:space="preserve">Our contact details </w:t>
      </w:r>
    </w:p>
    <w:p w:rsidR="00916D38" w:rsidRDefault="00916D38" w:rsidP="0066392D">
      <w:pPr>
        <w:spacing w:after="5" w:line="249" w:lineRule="auto"/>
        <w:ind w:right="377"/>
        <w:jc w:val="both"/>
        <w:rPr>
          <w:rFonts w:ascii="Arial" w:eastAsia="Arial" w:hAnsi="Arial" w:cs="Arial"/>
          <w:color w:val="auto"/>
          <w:sz w:val="24"/>
        </w:rPr>
      </w:pPr>
    </w:p>
    <w:p w:rsidR="00916D38" w:rsidRDefault="00916D38" w:rsidP="0066392D">
      <w:pPr>
        <w:spacing w:after="5" w:line="249" w:lineRule="auto"/>
        <w:ind w:right="377"/>
        <w:jc w:val="both"/>
        <w:rPr>
          <w:rFonts w:ascii="Arial" w:eastAsia="Arial" w:hAnsi="Arial" w:cs="Arial"/>
          <w:color w:val="auto"/>
          <w:sz w:val="24"/>
        </w:rPr>
      </w:pPr>
      <w:r>
        <w:rPr>
          <w:rFonts w:ascii="Arial" w:eastAsia="Arial" w:hAnsi="Arial" w:cs="Arial"/>
          <w:color w:val="auto"/>
          <w:sz w:val="24"/>
        </w:rPr>
        <w:t>Ruchazie Housing Association</w:t>
      </w:r>
    </w:p>
    <w:p w:rsidR="00916D38" w:rsidRDefault="00916D38" w:rsidP="0066392D">
      <w:pPr>
        <w:spacing w:after="5" w:line="249" w:lineRule="auto"/>
        <w:ind w:right="377"/>
        <w:jc w:val="both"/>
        <w:rPr>
          <w:rFonts w:ascii="Arial" w:eastAsia="Arial" w:hAnsi="Arial" w:cs="Arial"/>
          <w:color w:val="auto"/>
          <w:sz w:val="24"/>
        </w:rPr>
      </w:pPr>
      <w:r>
        <w:rPr>
          <w:rFonts w:ascii="Arial" w:eastAsia="Arial" w:hAnsi="Arial" w:cs="Arial"/>
          <w:color w:val="auto"/>
          <w:sz w:val="24"/>
        </w:rPr>
        <w:t>24 Avondale Street</w:t>
      </w:r>
    </w:p>
    <w:p w:rsidR="00916D38" w:rsidRDefault="00916D38" w:rsidP="0066392D">
      <w:pPr>
        <w:spacing w:after="5" w:line="249" w:lineRule="auto"/>
        <w:ind w:right="377"/>
        <w:jc w:val="both"/>
        <w:rPr>
          <w:rFonts w:ascii="Arial" w:eastAsia="Arial" w:hAnsi="Arial" w:cs="Arial"/>
          <w:color w:val="auto"/>
          <w:sz w:val="24"/>
        </w:rPr>
      </w:pPr>
      <w:r>
        <w:rPr>
          <w:rFonts w:ascii="Arial" w:eastAsia="Arial" w:hAnsi="Arial" w:cs="Arial"/>
          <w:color w:val="auto"/>
          <w:sz w:val="24"/>
        </w:rPr>
        <w:t>Ruchazie</w:t>
      </w:r>
    </w:p>
    <w:p w:rsidR="00916D38" w:rsidRDefault="00916D38" w:rsidP="0066392D">
      <w:pPr>
        <w:spacing w:after="5" w:line="249" w:lineRule="auto"/>
        <w:ind w:right="377"/>
        <w:jc w:val="both"/>
        <w:rPr>
          <w:rFonts w:ascii="Arial" w:eastAsia="Arial" w:hAnsi="Arial" w:cs="Arial"/>
          <w:color w:val="auto"/>
          <w:sz w:val="24"/>
        </w:rPr>
      </w:pPr>
      <w:r>
        <w:rPr>
          <w:rFonts w:ascii="Arial" w:eastAsia="Arial" w:hAnsi="Arial" w:cs="Arial"/>
          <w:color w:val="auto"/>
          <w:sz w:val="24"/>
        </w:rPr>
        <w:t>Glasgow G33 3QS</w:t>
      </w:r>
    </w:p>
    <w:p w:rsidR="00916D38" w:rsidRDefault="00916D38" w:rsidP="0066392D">
      <w:pPr>
        <w:spacing w:after="5" w:line="249" w:lineRule="auto"/>
        <w:ind w:right="377"/>
        <w:jc w:val="both"/>
        <w:rPr>
          <w:rFonts w:ascii="Arial" w:eastAsia="Arial" w:hAnsi="Arial" w:cs="Arial"/>
          <w:color w:val="auto"/>
          <w:sz w:val="24"/>
        </w:rPr>
      </w:pPr>
    </w:p>
    <w:p w:rsidR="00916D38" w:rsidRDefault="00916D38" w:rsidP="0066392D">
      <w:pPr>
        <w:spacing w:after="5" w:line="249" w:lineRule="auto"/>
        <w:ind w:right="377"/>
        <w:jc w:val="both"/>
        <w:rPr>
          <w:rFonts w:ascii="Arial" w:eastAsia="Arial" w:hAnsi="Arial" w:cs="Arial"/>
          <w:color w:val="auto"/>
          <w:sz w:val="24"/>
        </w:rPr>
      </w:pPr>
      <w:r>
        <w:rPr>
          <w:rFonts w:ascii="Arial" w:eastAsia="Arial" w:hAnsi="Arial" w:cs="Arial"/>
          <w:color w:val="auto"/>
          <w:sz w:val="24"/>
        </w:rPr>
        <w:t xml:space="preserve">Tel </w:t>
      </w:r>
      <w:r>
        <w:rPr>
          <w:rFonts w:ascii="Arial" w:eastAsia="Arial" w:hAnsi="Arial" w:cs="Arial"/>
          <w:color w:val="auto"/>
          <w:sz w:val="24"/>
        </w:rPr>
        <w:tab/>
      </w:r>
      <w:r>
        <w:rPr>
          <w:rFonts w:ascii="Arial" w:eastAsia="Arial" w:hAnsi="Arial" w:cs="Arial"/>
          <w:color w:val="auto"/>
          <w:sz w:val="24"/>
        </w:rPr>
        <w:tab/>
        <w:t>0141</w:t>
      </w:r>
      <w:r>
        <w:rPr>
          <w:rFonts w:ascii="Arial" w:eastAsia="Arial" w:hAnsi="Arial" w:cs="Arial"/>
          <w:color w:val="auto"/>
          <w:sz w:val="24"/>
        </w:rPr>
        <w:tab/>
        <w:t>774</w:t>
      </w:r>
      <w:r>
        <w:rPr>
          <w:rFonts w:ascii="Arial" w:eastAsia="Arial" w:hAnsi="Arial" w:cs="Arial"/>
          <w:color w:val="auto"/>
          <w:sz w:val="24"/>
        </w:rPr>
        <w:tab/>
        <w:t>4433</w:t>
      </w:r>
    </w:p>
    <w:p w:rsidR="00916D38" w:rsidRDefault="00916D38" w:rsidP="0066392D">
      <w:pPr>
        <w:spacing w:after="5" w:line="249" w:lineRule="auto"/>
        <w:ind w:right="377"/>
        <w:jc w:val="both"/>
        <w:rPr>
          <w:rFonts w:ascii="Arial" w:eastAsia="Arial" w:hAnsi="Arial" w:cs="Arial"/>
          <w:color w:val="auto"/>
          <w:sz w:val="24"/>
        </w:rPr>
      </w:pPr>
      <w:r>
        <w:rPr>
          <w:rFonts w:ascii="Arial" w:eastAsia="Arial" w:hAnsi="Arial" w:cs="Arial"/>
          <w:color w:val="auto"/>
          <w:sz w:val="24"/>
        </w:rPr>
        <w:t xml:space="preserve">Email: </w:t>
      </w:r>
      <w:r>
        <w:rPr>
          <w:rFonts w:ascii="Arial" w:eastAsia="Arial" w:hAnsi="Arial" w:cs="Arial"/>
          <w:color w:val="auto"/>
          <w:sz w:val="24"/>
        </w:rPr>
        <w:tab/>
      </w:r>
      <w:hyperlink r:id="rId16" w:history="1">
        <w:r w:rsidRPr="0091433A">
          <w:rPr>
            <w:rStyle w:val="Hyperlink"/>
            <w:rFonts w:ascii="Arial" w:eastAsia="Arial" w:hAnsi="Arial" w:cs="Arial"/>
            <w:sz w:val="24"/>
          </w:rPr>
          <w:t>administrator@ruchazieha.co.uk</w:t>
        </w:r>
      </w:hyperlink>
    </w:p>
    <w:p w:rsidR="00916D38" w:rsidRDefault="00916D38" w:rsidP="0066392D">
      <w:pPr>
        <w:spacing w:after="5" w:line="249" w:lineRule="auto"/>
        <w:ind w:right="377"/>
        <w:jc w:val="both"/>
        <w:rPr>
          <w:rFonts w:ascii="Arial" w:eastAsia="Arial" w:hAnsi="Arial" w:cs="Arial"/>
          <w:color w:val="auto"/>
          <w:sz w:val="24"/>
        </w:rPr>
      </w:pPr>
      <w:r>
        <w:rPr>
          <w:rFonts w:ascii="Arial" w:eastAsia="Arial" w:hAnsi="Arial" w:cs="Arial"/>
          <w:color w:val="auto"/>
          <w:sz w:val="24"/>
        </w:rPr>
        <w:t xml:space="preserve">Website: </w:t>
      </w:r>
      <w:r>
        <w:rPr>
          <w:rFonts w:ascii="Arial" w:eastAsia="Arial" w:hAnsi="Arial" w:cs="Arial"/>
          <w:color w:val="auto"/>
          <w:sz w:val="24"/>
        </w:rPr>
        <w:tab/>
      </w:r>
      <w:hyperlink r:id="rId17" w:history="1">
        <w:r w:rsidRPr="0091433A">
          <w:rPr>
            <w:rStyle w:val="Hyperlink"/>
            <w:rFonts w:ascii="Arial" w:eastAsia="Arial" w:hAnsi="Arial" w:cs="Arial"/>
            <w:sz w:val="24"/>
          </w:rPr>
          <w:t>www.ruchazieha.co.uk</w:t>
        </w:r>
      </w:hyperlink>
    </w:p>
    <w:p w:rsidR="00916D38" w:rsidRDefault="00916D38" w:rsidP="0066392D">
      <w:pPr>
        <w:spacing w:after="5" w:line="249" w:lineRule="auto"/>
        <w:ind w:right="377"/>
        <w:jc w:val="both"/>
        <w:rPr>
          <w:rFonts w:ascii="Arial" w:eastAsia="Arial" w:hAnsi="Arial" w:cs="Arial"/>
          <w:color w:val="auto"/>
          <w:sz w:val="24"/>
        </w:rPr>
      </w:pPr>
    </w:p>
    <w:p w:rsidR="00916D38" w:rsidRDefault="00916D38" w:rsidP="0066392D">
      <w:pPr>
        <w:spacing w:after="5" w:line="249" w:lineRule="auto"/>
        <w:ind w:right="377"/>
        <w:jc w:val="both"/>
        <w:rPr>
          <w:rFonts w:ascii="Arial" w:eastAsia="Arial" w:hAnsi="Arial" w:cs="Arial"/>
          <w:color w:val="auto"/>
          <w:sz w:val="24"/>
        </w:rPr>
      </w:pPr>
    </w:p>
    <w:p w:rsidR="00916D38" w:rsidRDefault="00916D38" w:rsidP="0066392D">
      <w:pPr>
        <w:spacing w:after="5" w:line="249" w:lineRule="auto"/>
        <w:ind w:right="377"/>
        <w:jc w:val="both"/>
        <w:rPr>
          <w:rFonts w:ascii="Arial" w:eastAsia="Arial" w:hAnsi="Arial" w:cs="Arial"/>
          <w:color w:val="auto"/>
          <w:sz w:val="24"/>
        </w:rPr>
      </w:pPr>
    </w:p>
    <w:p w:rsidR="00916D38" w:rsidRDefault="00916D38" w:rsidP="0066392D">
      <w:pPr>
        <w:spacing w:after="5" w:line="249" w:lineRule="auto"/>
        <w:ind w:right="377"/>
        <w:jc w:val="both"/>
        <w:rPr>
          <w:rFonts w:ascii="Arial" w:eastAsia="Arial" w:hAnsi="Arial" w:cs="Arial"/>
          <w:color w:val="auto"/>
          <w:sz w:val="24"/>
        </w:rPr>
      </w:pPr>
    </w:p>
    <w:p w:rsidR="00916D38" w:rsidRDefault="00916D38" w:rsidP="0066392D">
      <w:pPr>
        <w:spacing w:after="5" w:line="249" w:lineRule="auto"/>
        <w:ind w:right="377"/>
        <w:jc w:val="both"/>
        <w:rPr>
          <w:rFonts w:ascii="Arial" w:eastAsia="Arial" w:hAnsi="Arial" w:cs="Arial"/>
          <w:color w:val="auto"/>
          <w:sz w:val="24"/>
        </w:rPr>
      </w:pPr>
    </w:p>
    <w:p w:rsidR="00916D38" w:rsidRDefault="00916D38" w:rsidP="0066392D">
      <w:pPr>
        <w:spacing w:after="5" w:line="249" w:lineRule="auto"/>
        <w:ind w:right="377"/>
        <w:jc w:val="both"/>
        <w:rPr>
          <w:rFonts w:ascii="Arial" w:eastAsia="Arial" w:hAnsi="Arial" w:cs="Arial"/>
          <w:color w:val="auto"/>
          <w:sz w:val="24"/>
        </w:rPr>
      </w:pPr>
    </w:p>
    <w:p w:rsidR="00916D38" w:rsidRDefault="00916D38" w:rsidP="0066392D">
      <w:pPr>
        <w:spacing w:after="5" w:line="249" w:lineRule="auto"/>
        <w:ind w:right="377"/>
        <w:jc w:val="both"/>
        <w:rPr>
          <w:rFonts w:ascii="Arial" w:eastAsia="Arial" w:hAnsi="Arial" w:cs="Arial"/>
          <w:color w:val="auto"/>
          <w:sz w:val="24"/>
        </w:rPr>
      </w:pPr>
    </w:p>
    <w:p w:rsidR="00916D38" w:rsidRDefault="00916D38" w:rsidP="0066392D">
      <w:pPr>
        <w:spacing w:after="5" w:line="249" w:lineRule="auto"/>
        <w:ind w:right="377"/>
        <w:jc w:val="both"/>
        <w:rPr>
          <w:rFonts w:ascii="Arial" w:eastAsia="Arial" w:hAnsi="Arial" w:cs="Arial"/>
          <w:color w:val="auto"/>
          <w:sz w:val="24"/>
        </w:rPr>
      </w:pPr>
    </w:p>
    <w:p w:rsidR="00916D38" w:rsidRDefault="00916D38" w:rsidP="0066392D">
      <w:pPr>
        <w:spacing w:after="5" w:line="249" w:lineRule="auto"/>
        <w:ind w:right="377"/>
        <w:jc w:val="both"/>
        <w:rPr>
          <w:rFonts w:ascii="Arial" w:eastAsia="Arial" w:hAnsi="Arial" w:cs="Arial"/>
          <w:color w:val="auto"/>
          <w:sz w:val="24"/>
        </w:rPr>
      </w:pPr>
    </w:p>
    <w:p w:rsidR="00916D38" w:rsidRDefault="00916D38" w:rsidP="0066392D">
      <w:pPr>
        <w:spacing w:after="5" w:line="249" w:lineRule="auto"/>
        <w:ind w:right="377"/>
        <w:jc w:val="both"/>
        <w:rPr>
          <w:rFonts w:ascii="Arial" w:eastAsia="Arial" w:hAnsi="Arial" w:cs="Arial"/>
          <w:color w:val="auto"/>
          <w:sz w:val="24"/>
        </w:rPr>
      </w:pPr>
    </w:p>
    <w:p w:rsidR="00916D38" w:rsidRDefault="00916D38" w:rsidP="0066392D">
      <w:pPr>
        <w:spacing w:after="5" w:line="249" w:lineRule="auto"/>
        <w:ind w:right="377"/>
        <w:jc w:val="both"/>
        <w:rPr>
          <w:rFonts w:ascii="Arial" w:eastAsia="Arial" w:hAnsi="Arial" w:cs="Arial"/>
          <w:color w:val="auto"/>
          <w:sz w:val="24"/>
        </w:rPr>
      </w:pPr>
    </w:p>
    <w:p w:rsidR="00916D38" w:rsidRDefault="00916D38" w:rsidP="0066392D">
      <w:pPr>
        <w:spacing w:after="5" w:line="249" w:lineRule="auto"/>
        <w:ind w:right="377"/>
        <w:jc w:val="both"/>
        <w:rPr>
          <w:rFonts w:ascii="Arial" w:eastAsia="Arial" w:hAnsi="Arial" w:cs="Arial"/>
          <w:color w:val="auto"/>
          <w:sz w:val="24"/>
        </w:rPr>
      </w:pPr>
    </w:p>
    <w:p w:rsidR="00916D38" w:rsidRDefault="00916D38" w:rsidP="0066392D">
      <w:pPr>
        <w:spacing w:after="5" w:line="249" w:lineRule="auto"/>
        <w:ind w:right="377"/>
        <w:jc w:val="both"/>
        <w:rPr>
          <w:rFonts w:ascii="Arial" w:eastAsia="Arial" w:hAnsi="Arial" w:cs="Arial"/>
          <w:color w:val="auto"/>
          <w:sz w:val="24"/>
        </w:rPr>
      </w:pPr>
    </w:p>
    <w:p w:rsidR="00916D38" w:rsidRDefault="00916D38" w:rsidP="0066392D">
      <w:pPr>
        <w:spacing w:after="5" w:line="249" w:lineRule="auto"/>
        <w:ind w:right="377"/>
        <w:jc w:val="both"/>
        <w:rPr>
          <w:rFonts w:ascii="Arial" w:eastAsia="Arial" w:hAnsi="Arial" w:cs="Arial"/>
          <w:color w:val="auto"/>
          <w:sz w:val="24"/>
        </w:rPr>
      </w:pPr>
    </w:p>
    <w:p w:rsidR="00916D38" w:rsidRDefault="00916D38" w:rsidP="0066392D">
      <w:pPr>
        <w:spacing w:after="5" w:line="249" w:lineRule="auto"/>
        <w:ind w:right="377"/>
        <w:jc w:val="both"/>
        <w:rPr>
          <w:rFonts w:ascii="Arial" w:eastAsia="Arial" w:hAnsi="Arial" w:cs="Arial"/>
          <w:color w:val="auto"/>
          <w:sz w:val="24"/>
        </w:rPr>
      </w:pPr>
    </w:p>
    <w:p w:rsidR="00916D38" w:rsidRDefault="00916D38" w:rsidP="0066392D">
      <w:pPr>
        <w:spacing w:after="5" w:line="249" w:lineRule="auto"/>
        <w:ind w:right="377"/>
        <w:jc w:val="both"/>
        <w:rPr>
          <w:rFonts w:ascii="Arial" w:eastAsia="Arial" w:hAnsi="Arial" w:cs="Arial"/>
          <w:color w:val="auto"/>
          <w:sz w:val="24"/>
        </w:rPr>
      </w:pPr>
    </w:p>
    <w:p w:rsidR="00916D38" w:rsidRDefault="00916D38" w:rsidP="0066392D">
      <w:pPr>
        <w:spacing w:after="5" w:line="249" w:lineRule="auto"/>
        <w:ind w:right="377"/>
        <w:jc w:val="both"/>
        <w:rPr>
          <w:rFonts w:ascii="Arial" w:eastAsia="Arial" w:hAnsi="Arial" w:cs="Arial"/>
          <w:color w:val="auto"/>
          <w:sz w:val="24"/>
        </w:rPr>
      </w:pPr>
    </w:p>
    <w:p w:rsidR="00916D38" w:rsidRDefault="00916D38" w:rsidP="0066392D">
      <w:pPr>
        <w:spacing w:after="5" w:line="249" w:lineRule="auto"/>
        <w:ind w:right="377"/>
        <w:jc w:val="both"/>
        <w:rPr>
          <w:rFonts w:ascii="Arial" w:eastAsia="Arial" w:hAnsi="Arial" w:cs="Arial"/>
          <w:color w:val="auto"/>
          <w:sz w:val="24"/>
        </w:rPr>
      </w:pPr>
    </w:p>
    <w:p w:rsidR="00916D38" w:rsidRDefault="00916D38" w:rsidP="0066392D">
      <w:pPr>
        <w:spacing w:after="5" w:line="249" w:lineRule="auto"/>
        <w:ind w:right="377"/>
        <w:jc w:val="both"/>
        <w:rPr>
          <w:rFonts w:ascii="Arial" w:eastAsia="Arial" w:hAnsi="Arial" w:cs="Arial"/>
          <w:color w:val="auto"/>
          <w:sz w:val="24"/>
        </w:rPr>
      </w:pPr>
    </w:p>
    <w:p w:rsidR="00916D38" w:rsidRDefault="00916D38" w:rsidP="0066392D">
      <w:pPr>
        <w:spacing w:after="5" w:line="249" w:lineRule="auto"/>
        <w:ind w:right="377"/>
        <w:jc w:val="both"/>
        <w:rPr>
          <w:rFonts w:ascii="Arial" w:eastAsia="Arial" w:hAnsi="Arial" w:cs="Arial"/>
          <w:color w:val="auto"/>
          <w:sz w:val="24"/>
        </w:rPr>
      </w:pPr>
    </w:p>
    <w:p w:rsidR="00916D38" w:rsidRDefault="00916D38" w:rsidP="0066392D">
      <w:pPr>
        <w:spacing w:after="5" w:line="249" w:lineRule="auto"/>
        <w:ind w:right="377"/>
        <w:jc w:val="both"/>
        <w:rPr>
          <w:rFonts w:ascii="Arial" w:eastAsia="Arial" w:hAnsi="Arial" w:cs="Arial"/>
          <w:color w:val="auto"/>
          <w:sz w:val="24"/>
        </w:rPr>
      </w:pPr>
    </w:p>
    <w:p w:rsidR="00916D38" w:rsidRDefault="00916D38" w:rsidP="0066392D">
      <w:pPr>
        <w:spacing w:after="5" w:line="249" w:lineRule="auto"/>
        <w:ind w:right="377"/>
        <w:jc w:val="both"/>
        <w:rPr>
          <w:rFonts w:ascii="Arial" w:eastAsia="Arial" w:hAnsi="Arial" w:cs="Arial"/>
          <w:color w:val="auto"/>
          <w:sz w:val="24"/>
        </w:rPr>
      </w:pPr>
    </w:p>
    <w:p w:rsidR="00916D38" w:rsidRDefault="00916D38" w:rsidP="0066392D">
      <w:pPr>
        <w:spacing w:after="5" w:line="249" w:lineRule="auto"/>
        <w:ind w:right="377"/>
        <w:jc w:val="both"/>
        <w:rPr>
          <w:rFonts w:ascii="Arial" w:eastAsia="Arial" w:hAnsi="Arial" w:cs="Arial"/>
          <w:color w:val="auto"/>
          <w:sz w:val="24"/>
        </w:rPr>
      </w:pPr>
    </w:p>
    <w:p w:rsidR="00916D38" w:rsidRDefault="00916D38" w:rsidP="0066392D">
      <w:pPr>
        <w:spacing w:after="5" w:line="249" w:lineRule="auto"/>
        <w:ind w:right="377"/>
        <w:jc w:val="both"/>
        <w:rPr>
          <w:rFonts w:ascii="Arial" w:eastAsia="Arial" w:hAnsi="Arial" w:cs="Arial"/>
          <w:color w:val="auto"/>
          <w:sz w:val="24"/>
        </w:rPr>
      </w:pPr>
    </w:p>
    <w:p w:rsidR="00916D38" w:rsidRDefault="00916D38" w:rsidP="0066392D">
      <w:pPr>
        <w:spacing w:after="5" w:line="249" w:lineRule="auto"/>
        <w:ind w:right="377"/>
        <w:jc w:val="both"/>
        <w:rPr>
          <w:rFonts w:ascii="Arial" w:eastAsia="Arial" w:hAnsi="Arial" w:cs="Arial"/>
          <w:color w:val="auto"/>
          <w:sz w:val="24"/>
        </w:rPr>
      </w:pPr>
    </w:p>
    <w:p w:rsidR="00916D38" w:rsidRDefault="00916D38" w:rsidP="0066392D">
      <w:pPr>
        <w:spacing w:after="5" w:line="249" w:lineRule="auto"/>
        <w:ind w:right="377"/>
        <w:jc w:val="both"/>
        <w:rPr>
          <w:rFonts w:ascii="Arial" w:eastAsia="Arial" w:hAnsi="Arial" w:cs="Arial"/>
          <w:color w:val="auto"/>
          <w:sz w:val="24"/>
        </w:rPr>
      </w:pPr>
    </w:p>
    <w:p w:rsidR="00916D38" w:rsidRDefault="00916D38" w:rsidP="0066392D">
      <w:pPr>
        <w:spacing w:after="5" w:line="249" w:lineRule="auto"/>
        <w:ind w:right="377"/>
        <w:jc w:val="both"/>
        <w:rPr>
          <w:rFonts w:ascii="Arial" w:eastAsia="Arial" w:hAnsi="Arial" w:cs="Arial"/>
          <w:color w:val="auto"/>
          <w:sz w:val="24"/>
        </w:rPr>
      </w:pPr>
    </w:p>
    <w:p w:rsidR="00916D38" w:rsidRDefault="00916D38" w:rsidP="0066392D">
      <w:pPr>
        <w:spacing w:after="5" w:line="249" w:lineRule="auto"/>
        <w:ind w:right="377"/>
        <w:jc w:val="both"/>
        <w:rPr>
          <w:rFonts w:ascii="Arial" w:eastAsia="Arial" w:hAnsi="Arial" w:cs="Arial"/>
          <w:color w:val="auto"/>
          <w:sz w:val="24"/>
        </w:rPr>
      </w:pPr>
    </w:p>
    <w:p w:rsidR="00916D38" w:rsidRDefault="00916D38" w:rsidP="0066392D">
      <w:pPr>
        <w:spacing w:after="5" w:line="249" w:lineRule="auto"/>
        <w:ind w:right="377"/>
        <w:jc w:val="both"/>
        <w:rPr>
          <w:rFonts w:ascii="Arial" w:eastAsia="Arial" w:hAnsi="Arial" w:cs="Arial"/>
          <w:color w:val="auto"/>
          <w:sz w:val="24"/>
        </w:rPr>
      </w:pPr>
    </w:p>
    <w:p w:rsidR="00916D38" w:rsidRDefault="00916D38" w:rsidP="0066392D">
      <w:pPr>
        <w:spacing w:after="5" w:line="249" w:lineRule="auto"/>
        <w:ind w:right="377"/>
        <w:jc w:val="both"/>
        <w:rPr>
          <w:rFonts w:ascii="Arial" w:eastAsia="Arial" w:hAnsi="Arial" w:cs="Arial"/>
          <w:color w:val="auto"/>
          <w:sz w:val="24"/>
        </w:rPr>
      </w:pPr>
    </w:p>
    <w:p w:rsidR="0019382B" w:rsidRDefault="0019382B" w:rsidP="0066392D">
      <w:pPr>
        <w:spacing w:after="5" w:line="249" w:lineRule="auto"/>
        <w:ind w:right="377"/>
        <w:jc w:val="both"/>
        <w:rPr>
          <w:rFonts w:ascii="Arial" w:eastAsia="Arial" w:hAnsi="Arial" w:cs="Arial"/>
          <w:color w:val="auto"/>
          <w:sz w:val="24"/>
        </w:rPr>
      </w:pPr>
    </w:p>
    <w:p w:rsidR="00CC3A66" w:rsidRPr="00017FE8" w:rsidRDefault="00CC3A66" w:rsidP="00CC3A66">
      <w:pPr>
        <w:spacing w:after="0"/>
        <w:rPr>
          <w:color w:val="auto"/>
        </w:rPr>
      </w:pPr>
    </w:p>
    <w:p w:rsidR="00CC3A66" w:rsidRPr="00017FE8" w:rsidRDefault="00CC3A66" w:rsidP="00CC3A66">
      <w:pPr>
        <w:spacing w:after="0"/>
        <w:rPr>
          <w:color w:val="auto"/>
        </w:rPr>
      </w:pPr>
    </w:p>
    <w:p w:rsidR="00CC3A66" w:rsidRPr="00017FE8" w:rsidRDefault="00CC3A66" w:rsidP="00CC3A66">
      <w:pPr>
        <w:spacing w:after="0"/>
        <w:rPr>
          <w:color w:val="auto"/>
        </w:rPr>
      </w:pPr>
      <w:r w:rsidRPr="00017FE8">
        <w:rPr>
          <w:rFonts w:ascii="Arial" w:eastAsia="Arial" w:hAnsi="Arial" w:cs="Arial"/>
          <w:b/>
          <w:color w:val="auto"/>
          <w:sz w:val="24"/>
        </w:rPr>
        <w:t xml:space="preserve"> </w:t>
      </w:r>
    </w:p>
    <w:p w:rsidR="00CC3A66" w:rsidRPr="00CC3A66" w:rsidRDefault="0083166E" w:rsidP="00CC3A66">
      <w:pPr>
        <w:spacing w:after="0"/>
      </w:pPr>
      <w:bookmarkStart w:id="6" w:name="_GoBack"/>
      <w:r w:rsidRPr="0083166E">
        <w:rPr>
          <w:noProof/>
        </w:rPr>
        <w:lastRenderedPageBreak/>
        <w:drawing>
          <wp:inline distT="0" distB="0" distL="0" distR="0">
            <wp:extent cx="5731510" cy="74191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7419121"/>
                    </a:xfrm>
                    <a:prstGeom prst="rect">
                      <a:avLst/>
                    </a:prstGeom>
                    <a:noFill/>
                    <a:ln>
                      <a:noFill/>
                    </a:ln>
                  </pic:spPr>
                </pic:pic>
              </a:graphicData>
            </a:graphic>
          </wp:inline>
        </w:drawing>
      </w:r>
      <w:bookmarkEnd w:id="6"/>
    </w:p>
    <w:p w:rsidR="00CC3A66" w:rsidRPr="00CC3A66" w:rsidRDefault="00CC3A66" w:rsidP="00CC3A66">
      <w:pPr>
        <w:spacing w:after="0"/>
      </w:pPr>
      <w:r w:rsidRPr="00CC3A66">
        <w:rPr>
          <w:rFonts w:ascii="Arial" w:eastAsia="Arial" w:hAnsi="Arial" w:cs="Arial"/>
          <w:sz w:val="24"/>
        </w:rPr>
        <w:t xml:space="preserve"> </w:t>
      </w:r>
    </w:p>
    <w:p w:rsidR="00CC3A66" w:rsidRPr="00CC3A66" w:rsidRDefault="00CC3A66" w:rsidP="00CC3A66">
      <w:pPr>
        <w:spacing w:after="0"/>
      </w:pPr>
      <w:r w:rsidRPr="00CC3A66">
        <w:rPr>
          <w:rFonts w:ascii="Arial" w:eastAsia="Arial" w:hAnsi="Arial" w:cs="Arial"/>
          <w:sz w:val="24"/>
        </w:rPr>
        <w:t xml:space="preserve"> </w:t>
      </w:r>
    </w:p>
    <w:p w:rsidR="00CC3A66" w:rsidRPr="00CC3A66" w:rsidRDefault="00CC3A66" w:rsidP="00CC3A66">
      <w:pPr>
        <w:spacing w:after="0"/>
      </w:pPr>
      <w:r w:rsidRPr="00CC3A66">
        <w:rPr>
          <w:rFonts w:ascii="Arial" w:eastAsia="Arial" w:hAnsi="Arial" w:cs="Arial"/>
          <w:sz w:val="24"/>
        </w:rPr>
        <w:t xml:space="preserve"> </w:t>
      </w:r>
    </w:p>
    <w:p w:rsidR="00CC3A66" w:rsidRPr="00CC3A66" w:rsidRDefault="00CC3A66" w:rsidP="00CC3A66">
      <w:pPr>
        <w:spacing w:after="0"/>
      </w:pPr>
      <w:r w:rsidRPr="00CC3A66">
        <w:rPr>
          <w:rFonts w:ascii="Arial" w:eastAsia="Arial" w:hAnsi="Arial" w:cs="Arial"/>
          <w:sz w:val="24"/>
        </w:rPr>
        <w:t xml:space="preserve"> </w:t>
      </w:r>
    </w:p>
    <w:p w:rsidR="00CC3A66" w:rsidRPr="00CC3A66" w:rsidRDefault="00CC3A66" w:rsidP="00CC3A66">
      <w:pPr>
        <w:spacing w:after="0"/>
      </w:pPr>
      <w:r w:rsidRPr="00CC3A66">
        <w:rPr>
          <w:rFonts w:ascii="Arial" w:eastAsia="Arial" w:hAnsi="Arial" w:cs="Arial"/>
          <w:sz w:val="24"/>
        </w:rPr>
        <w:t xml:space="preserve"> </w:t>
      </w:r>
    </w:p>
    <w:p w:rsidR="00CC3A66" w:rsidRPr="00CC3A66" w:rsidRDefault="00CC3A66" w:rsidP="00CC3A66">
      <w:pPr>
        <w:spacing w:after="0"/>
      </w:pPr>
      <w:r w:rsidRPr="00CC3A66">
        <w:rPr>
          <w:rFonts w:ascii="Arial" w:eastAsia="Arial" w:hAnsi="Arial" w:cs="Arial"/>
          <w:sz w:val="24"/>
        </w:rPr>
        <w:t xml:space="preserve"> </w:t>
      </w:r>
    </w:p>
    <w:p w:rsidR="00CC3A66" w:rsidRPr="00CC3A66" w:rsidRDefault="00CC3A66" w:rsidP="00CC3A66">
      <w:pPr>
        <w:spacing w:after="0"/>
      </w:pPr>
      <w:r w:rsidRPr="00CC3A66">
        <w:rPr>
          <w:rFonts w:ascii="Arial" w:eastAsia="Arial" w:hAnsi="Arial" w:cs="Arial"/>
          <w:sz w:val="24"/>
        </w:rPr>
        <w:t xml:space="preserve"> </w:t>
      </w:r>
    </w:p>
    <w:p w:rsidR="00CC3A66" w:rsidRPr="00CC3A66" w:rsidRDefault="00CC3A66" w:rsidP="00CC3A66">
      <w:pPr>
        <w:spacing w:after="0"/>
      </w:pPr>
      <w:r w:rsidRPr="00CC3A66">
        <w:rPr>
          <w:rFonts w:ascii="Arial" w:eastAsia="Arial" w:hAnsi="Arial" w:cs="Arial"/>
          <w:sz w:val="24"/>
        </w:rPr>
        <w:lastRenderedPageBreak/>
        <w:t xml:space="preserve"> </w:t>
      </w:r>
    </w:p>
    <w:p w:rsidR="00CC3A66" w:rsidRPr="00CC3A66" w:rsidRDefault="00CC3A66" w:rsidP="00CC3A66">
      <w:pPr>
        <w:spacing w:after="0"/>
      </w:pPr>
      <w:r w:rsidRPr="00CC3A66">
        <w:rPr>
          <w:rFonts w:ascii="Arial" w:eastAsia="Arial" w:hAnsi="Arial" w:cs="Arial"/>
          <w:sz w:val="24"/>
        </w:rPr>
        <w:t xml:space="preserve"> </w:t>
      </w:r>
    </w:p>
    <w:p w:rsidR="00CC3A66" w:rsidRPr="00CC3A66" w:rsidRDefault="00CC3A66" w:rsidP="00CC3A66">
      <w:pPr>
        <w:spacing w:after="0"/>
      </w:pPr>
      <w:r w:rsidRPr="00CC3A66">
        <w:rPr>
          <w:rFonts w:ascii="Arial" w:eastAsia="Arial" w:hAnsi="Arial" w:cs="Arial"/>
          <w:sz w:val="24"/>
        </w:rPr>
        <w:t xml:space="preserve"> </w:t>
      </w:r>
    </w:p>
    <w:p w:rsidR="00CC3A66" w:rsidRPr="00CC3A66" w:rsidRDefault="00CC3A66" w:rsidP="00CC3A66">
      <w:pPr>
        <w:spacing w:after="0"/>
      </w:pPr>
      <w:r w:rsidRPr="00CC3A66">
        <w:rPr>
          <w:rFonts w:ascii="Arial" w:eastAsia="Arial" w:hAnsi="Arial" w:cs="Arial"/>
          <w:sz w:val="24"/>
        </w:rPr>
        <w:t xml:space="preserve"> </w:t>
      </w:r>
    </w:p>
    <w:p w:rsidR="00CC3A66" w:rsidRPr="00CC3A66" w:rsidRDefault="00CC3A66" w:rsidP="00CC3A66">
      <w:pPr>
        <w:spacing w:after="0"/>
      </w:pPr>
      <w:r w:rsidRPr="00CC3A66">
        <w:rPr>
          <w:rFonts w:ascii="Arial" w:eastAsia="Arial" w:hAnsi="Arial" w:cs="Arial"/>
          <w:sz w:val="24"/>
        </w:rPr>
        <w:t xml:space="preserve"> </w:t>
      </w:r>
    </w:p>
    <w:p w:rsidR="00CC3A66" w:rsidRPr="00CC3A66" w:rsidRDefault="00CC3A66" w:rsidP="00CC3A66">
      <w:pPr>
        <w:spacing w:after="0"/>
      </w:pPr>
      <w:r w:rsidRPr="00CC3A66">
        <w:rPr>
          <w:rFonts w:ascii="Arial" w:eastAsia="Arial" w:hAnsi="Arial" w:cs="Arial"/>
          <w:sz w:val="24"/>
        </w:rPr>
        <w:t xml:space="preserve"> </w:t>
      </w:r>
    </w:p>
    <w:p w:rsidR="00CC3A66" w:rsidRPr="00CC3A66" w:rsidRDefault="00CC3A66" w:rsidP="00CC3A66">
      <w:pPr>
        <w:spacing w:after="0"/>
      </w:pPr>
      <w:r w:rsidRPr="00CC3A66">
        <w:rPr>
          <w:rFonts w:ascii="Arial" w:eastAsia="Arial" w:hAnsi="Arial" w:cs="Arial"/>
          <w:sz w:val="24"/>
        </w:rPr>
        <w:t xml:space="preserve"> </w:t>
      </w:r>
    </w:p>
    <w:p w:rsidR="00CC3A66" w:rsidRPr="00CC3A66" w:rsidRDefault="00CC3A66" w:rsidP="00CC3A66">
      <w:pPr>
        <w:spacing w:after="0"/>
      </w:pPr>
      <w:r w:rsidRPr="00CC3A66">
        <w:rPr>
          <w:rFonts w:ascii="Arial" w:eastAsia="Arial" w:hAnsi="Arial" w:cs="Arial"/>
          <w:sz w:val="24"/>
        </w:rPr>
        <w:t xml:space="preserve"> </w:t>
      </w:r>
    </w:p>
    <w:p w:rsidR="00CC3A66" w:rsidRPr="00CC3A66" w:rsidRDefault="00CC3A66" w:rsidP="00CC3A66">
      <w:pPr>
        <w:spacing w:after="0"/>
      </w:pPr>
      <w:r w:rsidRPr="00CC3A66">
        <w:rPr>
          <w:rFonts w:ascii="Arial" w:eastAsia="Arial" w:hAnsi="Arial" w:cs="Arial"/>
          <w:sz w:val="24"/>
        </w:rPr>
        <w:t xml:space="preserve"> </w:t>
      </w:r>
    </w:p>
    <w:p w:rsidR="00CC3A66" w:rsidRPr="00CC3A66" w:rsidRDefault="00CC3A66" w:rsidP="00CC3A66">
      <w:pPr>
        <w:spacing w:after="0"/>
      </w:pPr>
      <w:r w:rsidRPr="00CC3A66">
        <w:rPr>
          <w:rFonts w:ascii="Arial" w:eastAsia="Arial" w:hAnsi="Arial" w:cs="Arial"/>
          <w:sz w:val="24"/>
        </w:rPr>
        <w:t xml:space="preserve"> </w:t>
      </w:r>
    </w:p>
    <w:p w:rsidR="00CC3A66" w:rsidRPr="00CC3A66" w:rsidRDefault="00CC3A66" w:rsidP="00CC3A66">
      <w:pPr>
        <w:spacing w:after="0"/>
      </w:pPr>
      <w:r w:rsidRPr="00CC3A66">
        <w:rPr>
          <w:rFonts w:ascii="Arial" w:eastAsia="Arial" w:hAnsi="Arial" w:cs="Arial"/>
          <w:sz w:val="24"/>
        </w:rPr>
        <w:t xml:space="preserve"> </w:t>
      </w:r>
    </w:p>
    <w:p w:rsidR="00CC3A66" w:rsidRPr="00CC3A66" w:rsidRDefault="00CC3A66" w:rsidP="00CC3A66">
      <w:pPr>
        <w:spacing w:after="0"/>
      </w:pPr>
      <w:r w:rsidRPr="00CC3A66">
        <w:rPr>
          <w:rFonts w:ascii="Arial" w:eastAsia="Arial" w:hAnsi="Arial" w:cs="Arial"/>
          <w:sz w:val="24"/>
        </w:rPr>
        <w:t xml:space="preserve"> </w:t>
      </w:r>
    </w:p>
    <w:p w:rsidR="00CC3A66" w:rsidRPr="00CC3A66" w:rsidRDefault="00CC3A66" w:rsidP="00CC3A66">
      <w:pPr>
        <w:spacing w:after="0"/>
      </w:pPr>
      <w:r w:rsidRPr="00CC3A66">
        <w:rPr>
          <w:rFonts w:ascii="Arial" w:eastAsia="Arial" w:hAnsi="Arial" w:cs="Arial"/>
          <w:sz w:val="24"/>
        </w:rPr>
        <w:t xml:space="preserve"> </w:t>
      </w:r>
    </w:p>
    <w:p w:rsidR="00CC3A66" w:rsidRPr="00CC3A66" w:rsidRDefault="00CC3A66" w:rsidP="00CC3A66">
      <w:pPr>
        <w:spacing w:after="0"/>
      </w:pPr>
      <w:r w:rsidRPr="00CC3A66">
        <w:rPr>
          <w:rFonts w:ascii="Arial" w:eastAsia="Arial" w:hAnsi="Arial" w:cs="Arial"/>
          <w:sz w:val="24"/>
        </w:rPr>
        <w:t xml:space="preserve"> </w:t>
      </w:r>
    </w:p>
    <w:p w:rsidR="00CC3A66" w:rsidRPr="00CC3A66" w:rsidRDefault="00CC3A66" w:rsidP="00CC3A66">
      <w:pPr>
        <w:spacing w:after="0"/>
      </w:pPr>
      <w:r w:rsidRPr="00CC3A66">
        <w:rPr>
          <w:rFonts w:ascii="Arial" w:eastAsia="Arial" w:hAnsi="Arial" w:cs="Arial"/>
          <w:sz w:val="24"/>
        </w:rPr>
        <w:t xml:space="preserve"> </w:t>
      </w:r>
    </w:p>
    <w:p w:rsidR="00CC3A66" w:rsidRPr="00CC3A66" w:rsidRDefault="00CC3A66" w:rsidP="00CC3A66">
      <w:pPr>
        <w:spacing w:after="0"/>
      </w:pPr>
      <w:r w:rsidRPr="00CC3A66">
        <w:rPr>
          <w:rFonts w:ascii="Arial" w:eastAsia="Arial" w:hAnsi="Arial" w:cs="Arial"/>
          <w:sz w:val="24"/>
        </w:rPr>
        <w:t xml:space="preserve"> </w:t>
      </w:r>
    </w:p>
    <w:p w:rsidR="00CC3A66" w:rsidRPr="00CC3A66" w:rsidRDefault="00CC3A66" w:rsidP="00CC3A66">
      <w:pPr>
        <w:spacing w:after="0"/>
      </w:pPr>
      <w:r w:rsidRPr="00CC3A66">
        <w:rPr>
          <w:rFonts w:ascii="Arial" w:eastAsia="Arial" w:hAnsi="Arial" w:cs="Arial"/>
          <w:sz w:val="24"/>
        </w:rPr>
        <w:t xml:space="preserve"> </w:t>
      </w:r>
    </w:p>
    <w:p w:rsidR="00CC3A66" w:rsidRPr="00CC3A66" w:rsidRDefault="00CC3A66" w:rsidP="00CC3A66">
      <w:pPr>
        <w:spacing w:after="0"/>
        <w:ind w:right="934"/>
        <w:jc w:val="right"/>
      </w:pPr>
      <w:r w:rsidRPr="00CC3A66">
        <w:rPr>
          <w:rFonts w:ascii="Arial" w:eastAsia="Arial" w:hAnsi="Arial" w:cs="Arial"/>
          <w:b/>
          <w:color w:val="1B3D6D"/>
          <w:sz w:val="60"/>
        </w:rPr>
        <w:t xml:space="preserve"> </w:t>
      </w:r>
    </w:p>
    <w:p w:rsidR="00CC3A66" w:rsidRPr="00CC3A66" w:rsidRDefault="00CC3A66" w:rsidP="00CC3A66">
      <w:pPr>
        <w:spacing w:after="119"/>
      </w:pPr>
      <w:r w:rsidRPr="00CC3A66">
        <w:rPr>
          <w:rFonts w:ascii="Arial" w:eastAsia="Arial" w:hAnsi="Arial" w:cs="Arial"/>
          <w:b/>
          <w:color w:val="1B3D6D"/>
          <w:sz w:val="60"/>
        </w:rPr>
        <w:t xml:space="preserve"> </w:t>
      </w:r>
    </w:p>
    <w:p w:rsidR="00CC3A66" w:rsidRDefault="00CC3A66" w:rsidP="00CC3A66">
      <w:pPr>
        <w:spacing w:after="250" w:line="301" w:lineRule="auto"/>
        <w:ind w:right="9277"/>
        <w:rPr>
          <w:rFonts w:ascii="Arial" w:eastAsia="Arial" w:hAnsi="Arial" w:cs="Arial"/>
          <w:b/>
          <w:color w:val="800080"/>
          <w:sz w:val="24"/>
        </w:rPr>
      </w:pPr>
    </w:p>
    <w:p w:rsidR="00CC3A66" w:rsidRDefault="00CC3A66" w:rsidP="00CC3A66">
      <w:pPr>
        <w:spacing w:after="250" w:line="301" w:lineRule="auto"/>
        <w:ind w:right="9277"/>
        <w:rPr>
          <w:rFonts w:ascii="Arial" w:eastAsia="Arial" w:hAnsi="Arial" w:cs="Arial"/>
          <w:b/>
          <w:color w:val="800080"/>
          <w:sz w:val="24"/>
        </w:rPr>
      </w:pPr>
    </w:p>
    <w:p w:rsidR="00CC3A66" w:rsidRDefault="00CC3A66" w:rsidP="00CC3A66">
      <w:pPr>
        <w:spacing w:after="250" w:line="301" w:lineRule="auto"/>
        <w:ind w:right="9277"/>
        <w:rPr>
          <w:rFonts w:ascii="Arial" w:eastAsia="Arial" w:hAnsi="Arial" w:cs="Arial"/>
          <w:b/>
          <w:color w:val="800080"/>
          <w:sz w:val="24"/>
        </w:rPr>
      </w:pPr>
    </w:p>
    <w:p w:rsidR="00CC3A66" w:rsidRDefault="00CC3A66" w:rsidP="00CC3A66">
      <w:pPr>
        <w:spacing w:after="250" w:line="301" w:lineRule="auto"/>
        <w:ind w:right="9277"/>
        <w:rPr>
          <w:rFonts w:ascii="Arial" w:eastAsia="Arial" w:hAnsi="Arial" w:cs="Arial"/>
          <w:b/>
          <w:color w:val="800080"/>
          <w:sz w:val="24"/>
        </w:rPr>
      </w:pPr>
    </w:p>
    <w:p w:rsidR="00CC3A66" w:rsidRDefault="00CC3A66" w:rsidP="00CC3A66">
      <w:pPr>
        <w:spacing w:after="250" w:line="301" w:lineRule="auto"/>
        <w:ind w:right="9277"/>
        <w:rPr>
          <w:rFonts w:ascii="Arial" w:eastAsia="Arial" w:hAnsi="Arial" w:cs="Arial"/>
          <w:b/>
          <w:color w:val="800080"/>
          <w:sz w:val="24"/>
        </w:rPr>
      </w:pPr>
    </w:p>
    <w:p w:rsidR="00CC3A66" w:rsidRDefault="00CC3A66" w:rsidP="00CC3A66">
      <w:pPr>
        <w:spacing w:after="250" w:line="301" w:lineRule="auto"/>
        <w:ind w:right="9277"/>
        <w:rPr>
          <w:rFonts w:ascii="Arial" w:eastAsia="Arial" w:hAnsi="Arial" w:cs="Arial"/>
          <w:b/>
          <w:color w:val="800080"/>
          <w:sz w:val="24"/>
        </w:rPr>
      </w:pPr>
    </w:p>
    <w:p w:rsidR="00CC3A66" w:rsidRDefault="00CC3A66">
      <w:r>
        <w:rPr>
          <w:noProof/>
        </w:rPr>
        <w:lastRenderedPageBreak/>
        <mc:AlternateContent>
          <mc:Choice Requires="wpg">
            <w:drawing>
              <wp:inline distT="0" distB="0" distL="0" distR="0" wp14:anchorId="766B9ADC" wp14:editId="1920D958">
                <wp:extent cx="6860776" cy="8743429"/>
                <wp:effectExtent l="0" t="0" r="0" b="19685"/>
                <wp:docPr id="18673" name="Group 18673"/>
                <wp:cNvGraphicFramePr/>
                <a:graphic xmlns:a="http://schemas.openxmlformats.org/drawingml/2006/main">
                  <a:graphicData uri="http://schemas.microsoft.com/office/word/2010/wordprocessingGroup">
                    <wpg:wgp>
                      <wpg:cNvGrpSpPr/>
                      <wpg:grpSpPr>
                        <a:xfrm>
                          <a:off x="0" y="0"/>
                          <a:ext cx="6860776" cy="8743429"/>
                          <a:chOff x="0" y="0"/>
                          <a:chExt cx="6860776" cy="8743429"/>
                        </a:xfrm>
                      </wpg:grpSpPr>
                      <wps:wsp>
                        <wps:cNvPr id="2008" name="Rectangle 2008"/>
                        <wps:cNvSpPr/>
                        <wps:spPr>
                          <a:xfrm>
                            <a:off x="0" y="0"/>
                            <a:ext cx="56314" cy="226002"/>
                          </a:xfrm>
                          <a:prstGeom prst="rect">
                            <a:avLst/>
                          </a:prstGeom>
                          <a:ln>
                            <a:noFill/>
                          </a:ln>
                        </wps:spPr>
                        <wps:txbx>
                          <w:txbxContent>
                            <w:p w:rsidR="0066392D" w:rsidRDefault="0066392D" w:rsidP="00CC3A66">
                              <w:r>
                                <w:rPr>
                                  <w:rFonts w:ascii="Arial" w:eastAsia="Arial" w:hAnsi="Arial" w:cs="Arial"/>
                                  <w:sz w:val="24"/>
                                </w:rPr>
                                <w:t xml:space="preserve"> </w:t>
                              </w:r>
                            </w:p>
                          </w:txbxContent>
                        </wps:txbx>
                        <wps:bodyPr horzOverflow="overflow" vert="horz" lIns="0" tIns="0" rIns="0" bIns="0" rtlCol="0">
                          <a:noAutofit/>
                        </wps:bodyPr>
                      </wps:wsp>
                      <wps:wsp>
                        <wps:cNvPr id="2009" name="Rectangle 2009"/>
                        <wps:cNvSpPr/>
                        <wps:spPr>
                          <a:xfrm>
                            <a:off x="0" y="175260"/>
                            <a:ext cx="56314" cy="226002"/>
                          </a:xfrm>
                          <a:prstGeom prst="rect">
                            <a:avLst/>
                          </a:prstGeom>
                          <a:ln>
                            <a:noFill/>
                          </a:ln>
                        </wps:spPr>
                        <wps:txbx>
                          <w:txbxContent>
                            <w:p w:rsidR="0066392D" w:rsidRDefault="0066392D" w:rsidP="00CC3A66">
                              <w:r>
                                <w:rPr>
                                  <w:rFonts w:ascii="Arial" w:eastAsia="Arial" w:hAnsi="Arial" w:cs="Arial"/>
                                  <w:sz w:val="24"/>
                                </w:rPr>
                                <w:t xml:space="preserve"> </w:t>
                              </w:r>
                            </w:p>
                          </w:txbxContent>
                        </wps:txbx>
                        <wps:bodyPr horzOverflow="overflow" vert="horz" lIns="0" tIns="0" rIns="0" bIns="0" rtlCol="0">
                          <a:noAutofit/>
                        </wps:bodyPr>
                      </wps:wsp>
                      <wps:wsp>
                        <wps:cNvPr id="2010" name="Rectangle 2010"/>
                        <wps:cNvSpPr/>
                        <wps:spPr>
                          <a:xfrm>
                            <a:off x="0" y="350520"/>
                            <a:ext cx="56314" cy="226002"/>
                          </a:xfrm>
                          <a:prstGeom prst="rect">
                            <a:avLst/>
                          </a:prstGeom>
                          <a:ln>
                            <a:noFill/>
                          </a:ln>
                        </wps:spPr>
                        <wps:txbx>
                          <w:txbxContent>
                            <w:p w:rsidR="0066392D" w:rsidRDefault="0066392D" w:rsidP="00CC3A66">
                              <w:r>
                                <w:rPr>
                                  <w:rFonts w:ascii="Arial" w:eastAsia="Arial" w:hAnsi="Arial" w:cs="Arial"/>
                                  <w:sz w:val="24"/>
                                </w:rPr>
                                <w:t xml:space="preserve"> </w:t>
                              </w:r>
                            </w:p>
                          </w:txbxContent>
                        </wps:txbx>
                        <wps:bodyPr horzOverflow="overflow" vert="horz" lIns="0" tIns="0" rIns="0" bIns="0" rtlCol="0">
                          <a:noAutofit/>
                        </wps:bodyPr>
                      </wps:wsp>
                      <wps:wsp>
                        <wps:cNvPr id="2011" name="Rectangle 2011"/>
                        <wps:cNvSpPr/>
                        <wps:spPr>
                          <a:xfrm>
                            <a:off x="0" y="525780"/>
                            <a:ext cx="56314" cy="226002"/>
                          </a:xfrm>
                          <a:prstGeom prst="rect">
                            <a:avLst/>
                          </a:prstGeom>
                          <a:ln>
                            <a:noFill/>
                          </a:ln>
                        </wps:spPr>
                        <wps:txbx>
                          <w:txbxContent>
                            <w:p w:rsidR="0066392D" w:rsidRDefault="0066392D" w:rsidP="00CC3A66">
                              <w:r>
                                <w:rPr>
                                  <w:rFonts w:ascii="Arial" w:eastAsia="Arial" w:hAnsi="Arial" w:cs="Arial"/>
                                  <w:sz w:val="24"/>
                                </w:rPr>
                                <w:t xml:space="preserve"> </w:t>
                              </w:r>
                            </w:p>
                          </w:txbxContent>
                        </wps:txbx>
                        <wps:bodyPr horzOverflow="overflow" vert="horz" lIns="0" tIns="0" rIns="0" bIns="0" rtlCol="0">
                          <a:noAutofit/>
                        </wps:bodyPr>
                      </wps:wsp>
                      <wps:wsp>
                        <wps:cNvPr id="2012" name="Rectangle 2012"/>
                        <wps:cNvSpPr/>
                        <wps:spPr>
                          <a:xfrm>
                            <a:off x="0" y="701040"/>
                            <a:ext cx="56314" cy="226002"/>
                          </a:xfrm>
                          <a:prstGeom prst="rect">
                            <a:avLst/>
                          </a:prstGeom>
                          <a:ln>
                            <a:noFill/>
                          </a:ln>
                        </wps:spPr>
                        <wps:txbx>
                          <w:txbxContent>
                            <w:p w:rsidR="0066392D" w:rsidRDefault="0066392D" w:rsidP="00CC3A66">
                              <w:r>
                                <w:rPr>
                                  <w:rFonts w:ascii="Arial" w:eastAsia="Arial" w:hAnsi="Arial" w:cs="Arial"/>
                                  <w:sz w:val="24"/>
                                </w:rPr>
                                <w:t xml:space="preserve"> </w:t>
                              </w:r>
                            </w:p>
                          </w:txbxContent>
                        </wps:txbx>
                        <wps:bodyPr horzOverflow="overflow" vert="horz" lIns="0" tIns="0" rIns="0" bIns="0" rtlCol="0">
                          <a:noAutofit/>
                        </wps:bodyPr>
                      </wps:wsp>
                      <wps:wsp>
                        <wps:cNvPr id="2013" name="Rectangle 2013"/>
                        <wps:cNvSpPr/>
                        <wps:spPr>
                          <a:xfrm>
                            <a:off x="0" y="876300"/>
                            <a:ext cx="56314" cy="226002"/>
                          </a:xfrm>
                          <a:prstGeom prst="rect">
                            <a:avLst/>
                          </a:prstGeom>
                          <a:ln>
                            <a:noFill/>
                          </a:ln>
                        </wps:spPr>
                        <wps:txbx>
                          <w:txbxContent>
                            <w:p w:rsidR="0066392D" w:rsidRDefault="0066392D" w:rsidP="00CC3A66">
                              <w:r>
                                <w:rPr>
                                  <w:rFonts w:ascii="Arial" w:eastAsia="Arial" w:hAnsi="Arial" w:cs="Arial"/>
                                  <w:sz w:val="24"/>
                                </w:rPr>
                                <w:t xml:space="preserve"> </w:t>
                              </w:r>
                            </w:p>
                          </w:txbxContent>
                        </wps:txbx>
                        <wps:bodyPr horzOverflow="overflow" vert="horz" lIns="0" tIns="0" rIns="0" bIns="0" rtlCol="0">
                          <a:noAutofit/>
                        </wps:bodyPr>
                      </wps:wsp>
                      <wps:wsp>
                        <wps:cNvPr id="2014" name="Rectangle 2014"/>
                        <wps:cNvSpPr/>
                        <wps:spPr>
                          <a:xfrm>
                            <a:off x="0" y="1051560"/>
                            <a:ext cx="56314" cy="226002"/>
                          </a:xfrm>
                          <a:prstGeom prst="rect">
                            <a:avLst/>
                          </a:prstGeom>
                          <a:ln>
                            <a:noFill/>
                          </a:ln>
                        </wps:spPr>
                        <wps:txbx>
                          <w:txbxContent>
                            <w:p w:rsidR="0066392D" w:rsidRDefault="0066392D" w:rsidP="00CC3A66">
                              <w:r>
                                <w:rPr>
                                  <w:rFonts w:ascii="Arial" w:eastAsia="Arial" w:hAnsi="Arial" w:cs="Arial"/>
                                  <w:sz w:val="24"/>
                                </w:rPr>
                                <w:t xml:space="preserve"> </w:t>
                              </w:r>
                            </w:p>
                          </w:txbxContent>
                        </wps:txbx>
                        <wps:bodyPr horzOverflow="overflow" vert="horz" lIns="0" tIns="0" rIns="0" bIns="0" rtlCol="0">
                          <a:noAutofit/>
                        </wps:bodyPr>
                      </wps:wsp>
                      <wps:wsp>
                        <wps:cNvPr id="2015" name="Rectangle 2015"/>
                        <wps:cNvSpPr/>
                        <wps:spPr>
                          <a:xfrm>
                            <a:off x="0" y="1226821"/>
                            <a:ext cx="56314" cy="226002"/>
                          </a:xfrm>
                          <a:prstGeom prst="rect">
                            <a:avLst/>
                          </a:prstGeom>
                          <a:ln>
                            <a:noFill/>
                          </a:ln>
                        </wps:spPr>
                        <wps:txbx>
                          <w:txbxContent>
                            <w:p w:rsidR="0066392D" w:rsidRDefault="0066392D" w:rsidP="00CC3A66">
                              <w:r>
                                <w:rPr>
                                  <w:rFonts w:ascii="Arial" w:eastAsia="Arial" w:hAnsi="Arial" w:cs="Arial"/>
                                  <w:sz w:val="24"/>
                                </w:rPr>
                                <w:t xml:space="preserve"> </w:t>
                              </w:r>
                            </w:p>
                          </w:txbxContent>
                        </wps:txbx>
                        <wps:bodyPr horzOverflow="overflow" vert="horz" lIns="0" tIns="0" rIns="0" bIns="0" rtlCol="0">
                          <a:noAutofit/>
                        </wps:bodyPr>
                      </wps:wsp>
                      <wps:wsp>
                        <wps:cNvPr id="2016" name="Rectangle 2016"/>
                        <wps:cNvSpPr/>
                        <wps:spPr>
                          <a:xfrm>
                            <a:off x="0" y="1402080"/>
                            <a:ext cx="56314" cy="226002"/>
                          </a:xfrm>
                          <a:prstGeom prst="rect">
                            <a:avLst/>
                          </a:prstGeom>
                          <a:ln>
                            <a:noFill/>
                          </a:ln>
                        </wps:spPr>
                        <wps:txbx>
                          <w:txbxContent>
                            <w:p w:rsidR="0066392D" w:rsidRDefault="0066392D" w:rsidP="00CC3A66">
                              <w:r>
                                <w:rPr>
                                  <w:rFonts w:ascii="Arial" w:eastAsia="Arial" w:hAnsi="Arial" w:cs="Arial"/>
                                  <w:sz w:val="24"/>
                                </w:rPr>
                                <w:t xml:space="preserve"> </w:t>
                              </w:r>
                            </w:p>
                          </w:txbxContent>
                        </wps:txbx>
                        <wps:bodyPr horzOverflow="overflow" vert="horz" lIns="0" tIns="0" rIns="0" bIns="0" rtlCol="0">
                          <a:noAutofit/>
                        </wps:bodyPr>
                      </wps:wsp>
                      <wps:wsp>
                        <wps:cNvPr id="2017" name="Shape 2017"/>
                        <wps:cNvSpPr/>
                        <wps:spPr>
                          <a:xfrm>
                            <a:off x="166954" y="28702"/>
                            <a:ext cx="5343271" cy="2077339"/>
                          </a:xfrm>
                          <a:custGeom>
                            <a:avLst/>
                            <a:gdLst/>
                            <a:ahLst/>
                            <a:cxnLst/>
                            <a:rect l="0" t="0" r="0" b="0"/>
                            <a:pathLst>
                              <a:path w="5343271" h="2077339">
                                <a:moveTo>
                                  <a:pt x="346202" y="0"/>
                                </a:moveTo>
                                <a:lnTo>
                                  <a:pt x="4997070" y="0"/>
                                </a:lnTo>
                                <a:cubicBezTo>
                                  <a:pt x="5188204" y="0"/>
                                  <a:pt x="5343271" y="154940"/>
                                  <a:pt x="5343271" y="346202"/>
                                </a:cubicBezTo>
                                <a:lnTo>
                                  <a:pt x="5343271" y="1731137"/>
                                </a:lnTo>
                                <a:cubicBezTo>
                                  <a:pt x="5343271" y="1922272"/>
                                  <a:pt x="5188204" y="2077339"/>
                                  <a:pt x="4997070" y="2077339"/>
                                </a:cubicBezTo>
                                <a:lnTo>
                                  <a:pt x="346202" y="2077339"/>
                                </a:lnTo>
                                <a:cubicBezTo>
                                  <a:pt x="155004" y="2077339"/>
                                  <a:pt x="0" y="1922272"/>
                                  <a:pt x="0" y="1731137"/>
                                </a:cubicBezTo>
                                <a:lnTo>
                                  <a:pt x="0" y="346202"/>
                                </a:lnTo>
                                <a:cubicBezTo>
                                  <a:pt x="0" y="154940"/>
                                  <a:pt x="155004" y="0"/>
                                  <a:pt x="346202" y="0"/>
                                </a:cubicBezTo>
                                <a:close/>
                              </a:path>
                            </a:pathLst>
                          </a:custGeom>
                          <a:solidFill>
                            <a:srgbClr val="FFFF99"/>
                          </a:solidFill>
                          <a:ln w="0" cap="flat">
                            <a:noFill/>
                            <a:miter lim="127000"/>
                          </a:ln>
                          <a:effectLst/>
                        </wps:spPr>
                        <wps:bodyPr/>
                      </wps:wsp>
                      <wps:wsp>
                        <wps:cNvPr id="2018" name="Shape 2018"/>
                        <wps:cNvSpPr/>
                        <wps:spPr>
                          <a:xfrm>
                            <a:off x="166954" y="28702"/>
                            <a:ext cx="5343271" cy="2077339"/>
                          </a:xfrm>
                          <a:custGeom>
                            <a:avLst/>
                            <a:gdLst/>
                            <a:ahLst/>
                            <a:cxnLst/>
                            <a:rect l="0" t="0" r="0" b="0"/>
                            <a:pathLst>
                              <a:path w="5343271" h="2077339">
                                <a:moveTo>
                                  <a:pt x="0" y="346202"/>
                                </a:moveTo>
                                <a:cubicBezTo>
                                  <a:pt x="0" y="154940"/>
                                  <a:pt x="155004" y="0"/>
                                  <a:pt x="346202" y="0"/>
                                </a:cubicBezTo>
                                <a:lnTo>
                                  <a:pt x="4997070" y="0"/>
                                </a:lnTo>
                                <a:cubicBezTo>
                                  <a:pt x="5188204" y="0"/>
                                  <a:pt x="5343271" y="154940"/>
                                  <a:pt x="5343271" y="346202"/>
                                </a:cubicBezTo>
                                <a:lnTo>
                                  <a:pt x="5343271" y="1731137"/>
                                </a:lnTo>
                                <a:cubicBezTo>
                                  <a:pt x="5343271" y="1922272"/>
                                  <a:pt x="5188204" y="2077339"/>
                                  <a:pt x="4997070" y="2077339"/>
                                </a:cubicBezTo>
                                <a:lnTo>
                                  <a:pt x="346202" y="2077339"/>
                                </a:lnTo>
                                <a:cubicBezTo>
                                  <a:pt x="155004" y="2077339"/>
                                  <a:pt x="0" y="1922272"/>
                                  <a:pt x="0" y="1731137"/>
                                </a:cubicBezTo>
                                <a:close/>
                              </a:path>
                            </a:pathLst>
                          </a:custGeom>
                          <a:noFill/>
                          <a:ln w="9525" cap="flat" cmpd="sng" algn="ctr">
                            <a:solidFill>
                              <a:srgbClr val="000000"/>
                            </a:solidFill>
                            <a:prstDash val="solid"/>
                            <a:round/>
                          </a:ln>
                          <a:effectLst/>
                        </wps:spPr>
                        <wps:bodyPr/>
                      </wps:wsp>
                      <pic:pic xmlns:pic="http://schemas.openxmlformats.org/drawingml/2006/picture">
                        <pic:nvPicPr>
                          <pic:cNvPr id="2020" name="Picture 2020"/>
                          <pic:cNvPicPr/>
                        </pic:nvPicPr>
                        <pic:blipFill>
                          <a:blip r:embed="rId19"/>
                          <a:stretch>
                            <a:fillRect/>
                          </a:stretch>
                        </pic:blipFill>
                        <pic:spPr>
                          <a:xfrm>
                            <a:off x="274015" y="180340"/>
                            <a:ext cx="5129784" cy="1773936"/>
                          </a:xfrm>
                          <a:prstGeom prst="rect">
                            <a:avLst/>
                          </a:prstGeom>
                        </pic:spPr>
                      </pic:pic>
                      <wps:wsp>
                        <wps:cNvPr id="2021" name="Rectangle 2021"/>
                        <wps:cNvSpPr/>
                        <wps:spPr>
                          <a:xfrm>
                            <a:off x="2197938" y="208025"/>
                            <a:ext cx="1710737" cy="189937"/>
                          </a:xfrm>
                          <a:prstGeom prst="rect">
                            <a:avLst/>
                          </a:prstGeom>
                          <a:ln>
                            <a:noFill/>
                          </a:ln>
                        </wps:spPr>
                        <wps:txbx>
                          <w:txbxContent>
                            <w:p w:rsidR="0066392D" w:rsidRDefault="0066392D" w:rsidP="00CC3A66">
                              <w:r>
                                <w:rPr>
                                  <w:b/>
                                </w:rPr>
                                <w:t>Complaints procedure</w:t>
                              </w:r>
                            </w:p>
                          </w:txbxContent>
                        </wps:txbx>
                        <wps:bodyPr horzOverflow="overflow" vert="horz" lIns="0" tIns="0" rIns="0" bIns="0" rtlCol="0">
                          <a:noAutofit/>
                        </wps:bodyPr>
                      </wps:wsp>
                      <wps:wsp>
                        <wps:cNvPr id="2022" name="Rectangle 2022"/>
                        <wps:cNvSpPr/>
                        <wps:spPr>
                          <a:xfrm>
                            <a:off x="3482924" y="208025"/>
                            <a:ext cx="42143" cy="189937"/>
                          </a:xfrm>
                          <a:prstGeom prst="rect">
                            <a:avLst/>
                          </a:prstGeom>
                          <a:ln>
                            <a:noFill/>
                          </a:ln>
                        </wps:spPr>
                        <wps:txbx>
                          <w:txbxContent>
                            <w:p w:rsidR="0066392D" w:rsidRDefault="0066392D" w:rsidP="00CC3A66">
                              <w:r>
                                <w:t xml:space="preserve"> </w:t>
                              </w:r>
                            </w:p>
                          </w:txbxContent>
                        </wps:txbx>
                        <wps:bodyPr horzOverflow="overflow" vert="horz" lIns="0" tIns="0" rIns="0" bIns="0" rtlCol="0">
                          <a:noAutofit/>
                        </wps:bodyPr>
                      </wps:wsp>
                      <wps:wsp>
                        <wps:cNvPr id="2023" name="Rectangle 2023"/>
                        <wps:cNvSpPr/>
                        <wps:spPr>
                          <a:xfrm>
                            <a:off x="768045" y="531113"/>
                            <a:ext cx="5511131" cy="189937"/>
                          </a:xfrm>
                          <a:prstGeom prst="rect">
                            <a:avLst/>
                          </a:prstGeom>
                          <a:ln>
                            <a:noFill/>
                          </a:ln>
                        </wps:spPr>
                        <wps:txbx>
                          <w:txbxContent>
                            <w:p w:rsidR="0066392D" w:rsidRDefault="0066392D" w:rsidP="00CC3A66">
                              <w:r>
                                <w:t>You can make your complaint in person, by phone, by email or in writing.</w:t>
                              </w:r>
                            </w:p>
                          </w:txbxContent>
                        </wps:txbx>
                        <wps:bodyPr horzOverflow="overflow" vert="horz" lIns="0" tIns="0" rIns="0" bIns="0" rtlCol="0">
                          <a:noAutofit/>
                        </wps:bodyPr>
                      </wps:wsp>
                      <wps:wsp>
                        <wps:cNvPr id="2024" name="Rectangle 2024"/>
                        <wps:cNvSpPr/>
                        <wps:spPr>
                          <a:xfrm>
                            <a:off x="4912436" y="531113"/>
                            <a:ext cx="42143" cy="189937"/>
                          </a:xfrm>
                          <a:prstGeom prst="rect">
                            <a:avLst/>
                          </a:prstGeom>
                          <a:ln>
                            <a:noFill/>
                          </a:ln>
                        </wps:spPr>
                        <wps:txbx>
                          <w:txbxContent>
                            <w:p w:rsidR="0066392D" w:rsidRDefault="0066392D" w:rsidP="00CC3A66">
                              <w:r>
                                <w:t xml:space="preserve"> </w:t>
                              </w:r>
                            </w:p>
                          </w:txbxContent>
                        </wps:txbx>
                        <wps:bodyPr horzOverflow="overflow" vert="horz" lIns="0" tIns="0" rIns="0" bIns="0" rtlCol="0">
                          <a:noAutofit/>
                        </wps:bodyPr>
                      </wps:wsp>
                      <wps:wsp>
                        <wps:cNvPr id="2025" name="Rectangle 2025"/>
                        <wps:cNvSpPr/>
                        <wps:spPr>
                          <a:xfrm>
                            <a:off x="521157" y="854201"/>
                            <a:ext cx="706187" cy="189937"/>
                          </a:xfrm>
                          <a:prstGeom prst="rect">
                            <a:avLst/>
                          </a:prstGeom>
                          <a:ln>
                            <a:noFill/>
                          </a:ln>
                        </wps:spPr>
                        <wps:txbx>
                          <w:txbxContent>
                            <w:p w:rsidR="0066392D" w:rsidRDefault="0066392D" w:rsidP="00CC3A66">
                              <w:r>
                                <w:t xml:space="preserve">We have </w:t>
                              </w:r>
                            </w:p>
                          </w:txbxContent>
                        </wps:txbx>
                        <wps:bodyPr horzOverflow="overflow" vert="horz" lIns="0" tIns="0" rIns="0" bIns="0" rtlCol="0">
                          <a:noAutofit/>
                        </wps:bodyPr>
                      </wps:wsp>
                      <wps:wsp>
                        <wps:cNvPr id="2026" name="Rectangle 2026"/>
                        <wps:cNvSpPr/>
                        <wps:spPr>
                          <a:xfrm>
                            <a:off x="1053033" y="854201"/>
                            <a:ext cx="436542" cy="189937"/>
                          </a:xfrm>
                          <a:prstGeom prst="rect">
                            <a:avLst/>
                          </a:prstGeom>
                          <a:ln>
                            <a:noFill/>
                          </a:ln>
                        </wps:spPr>
                        <wps:txbx>
                          <w:txbxContent>
                            <w:p w:rsidR="0066392D" w:rsidRDefault="0066392D" w:rsidP="00CC3A66">
                              <w:r>
                                <w:rPr>
                                  <w:b/>
                                </w:rPr>
                                <w:t>a two</w:t>
                              </w:r>
                            </w:p>
                          </w:txbxContent>
                        </wps:txbx>
                        <wps:bodyPr horzOverflow="overflow" vert="horz" lIns="0" tIns="0" rIns="0" bIns="0" rtlCol="0">
                          <a:noAutofit/>
                        </wps:bodyPr>
                      </wps:wsp>
                      <wps:wsp>
                        <wps:cNvPr id="2027" name="Rectangle 2027"/>
                        <wps:cNvSpPr/>
                        <wps:spPr>
                          <a:xfrm>
                            <a:off x="1380693" y="854201"/>
                            <a:ext cx="57062" cy="189937"/>
                          </a:xfrm>
                          <a:prstGeom prst="rect">
                            <a:avLst/>
                          </a:prstGeom>
                          <a:ln>
                            <a:noFill/>
                          </a:ln>
                        </wps:spPr>
                        <wps:txbx>
                          <w:txbxContent>
                            <w:p w:rsidR="0066392D" w:rsidRDefault="0066392D" w:rsidP="00CC3A66">
                              <w:r>
                                <w:rPr>
                                  <w:b/>
                                </w:rPr>
                                <w:t>-</w:t>
                              </w:r>
                            </w:p>
                          </w:txbxContent>
                        </wps:txbx>
                        <wps:bodyPr horzOverflow="overflow" vert="horz" lIns="0" tIns="0" rIns="0" bIns="0" rtlCol="0">
                          <a:noAutofit/>
                        </wps:bodyPr>
                      </wps:wsp>
                      <wps:wsp>
                        <wps:cNvPr id="2028" name="Rectangle 2028"/>
                        <wps:cNvSpPr/>
                        <wps:spPr>
                          <a:xfrm>
                            <a:off x="1423365" y="854201"/>
                            <a:ext cx="2139820" cy="189937"/>
                          </a:xfrm>
                          <a:prstGeom prst="rect">
                            <a:avLst/>
                          </a:prstGeom>
                          <a:ln>
                            <a:noFill/>
                          </a:ln>
                        </wps:spPr>
                        <wps:txbx>
                          <w:txbxContent>
                            <w:p w:rsidR="0066392D" w:rsidRDefault="0066392D" w:rsidP="00CC3A66">
                              <w:r>
                                <w:rPr>
                                  <w:b/>
                                </w:rPr>
                                <w:t>stage complaints procedure</w:t>
                              </w:r>
                            </w:p>
                          </w:txbxContent>
                        </wps:txbx>
                        <wps:bodyPr horzOverflow="overflow" vert="horz" lIns="0" tIns="0" rIns="0" bIns="0" rtlCol="0">
                          <a:noAutofit/>
                        </wps:bodyPr>
                      </wps:wsp>
                      <wps:wsp>
                        <wps:cNvPr id="2029" name="Rectangle 2029"/>
                        <wps:cNvSpPr/>
                        <wps:spPr>
                          <a:xfrm>
                            <a:off x="3033090" y="854201"/>
                            <a:ext cx="2867265" cy="189937"/>
                          </a:xfrm>
                          <a:prstGeom prst="rect">
                            <a:avLst/>
                          </a:prstGeom>
                          <a:ln>
                            <a:noFill/>
                          </a:ln>
                        </wps:spPr>
                        <wps:txbx>
                          <w:txbxContent>
                            <w:p w:rsidR="0066392D" w:rsidRDefault="0066392D" w:rsidP="00CC3A66">
                              <w:r>
                                <w:t xml:space="preserve">.  We will always try to deal with your </w:t>
                              </w:r>
                            </w:p>
                          </w:txbxContent>
                        </wps:txbx>
                        <wps:bodyPr horzOverflow="overflow" vert="horz" lIns="0" tIns="0" rIns="0" bIns="0" rtlCol="0">
                          <a:noAutofit/>
                        </wps:bodyPr>
                      </wps:wsp>
                      <wps:wsp>
                        <wps:cNvPr id="2030" name="Rectangle 2030"/>
                        <wps:cNvSpPr/>
                        <wps:spPr>
                          <a:xfrm>
                            <a:off x="425145" y="1050798"/>
                            <a:ext cx="4043000" cy="189937"/>
                          </a:xfrm>
                          <a:prstGeom prst="rect">
                            <a:avLst/>
                          </a:prstGeom>
                          <a:ln>
                            <a:noFill/>
                          </a:ln>
                        </wps:spPr>
                        <wps:txbx>
                          <w:txbxContent>
                            <w:p w:rsidR="0066392D" w:rsidRDefault="0066392D" w:rsidP="00CC3A66">
                              <w:r>
                                <w:t>complaint quickly.  But if it is clear that the matter wil</w:t>
                              </w:r>
                            </w:p>
                          </w:txbxContent>
                        </wps:txbx>
                        <wps:bodyPr horzOverflow="overflow" vert="horz" lIns="0" tIns="0" rIns="0" bIns="0" rtlCol="0">
                          <a:noAutofit/>
                        </wps:bodyPr>
                      </wps:wsp>
                      <wps:wsp>
                        <wps:cNvPr id="2031" name="Rectangle 2031"/>
                        <wps:cNvSpPr/>
                        <wps:spPr>
                          <a:xfrm>
                            <a:off x="3466161" y="1050798"/>
                            <a:ext cx="2419162" cy="189937"/>
                          </a:xfrm>
                          <a:prstGeom prst="rect">
                            <a:avLst/>
                          </a:prstGeom>
                          <a:ln>
                            <a:noFill/>
                          </a:ln>
                        </wps:spPr>
                        <wps:txbx>
                          <w:txbxContent>
                            <w:p w:rsidR="0066392D" w:rsidRDefault="0066392D" w:rsidP="00CC3A66">
                              <w:r>
                                <w:t xml:space="preserve">l need investigation, we will tell </w:t>
                              </w:r>
                            </w:p>
                          </w:txbxContent>
                        </wps:txbx>
                        <wps:bodyPr horzOverflow="overflow" vert="horz" lIns="0" tIns="0" rIns="0" bIns="0" rtlCol="0">
                          <a:noAutofit/>
                        </wps:bodyPr>
                      </wps:wsp>
                      <wps:wsp>
                        <wps:cNvPr id="2032" name="Rectangle 2032"/>
                        <wps:cNvSpPr/>
                        <wps:spPr>
                          <a:xfrm>
                            <a:off x="1602054" y="1245870"/>
                            <a:ext cx="3292991" cy="189937"/>
                          </a:xfrm>
                          <a:prstGeom prst="rect">
                            <a:avLst/>
                          </a:prstGeom>
                          <a:ln>
                            <a:noFill/>
                          </a:ln>
                        </wps:spPr>
                        <wps:txbx>
                          <w:txbxContent>
                            <w:p w:rsidR="0066392D" w:rsidRDefault="0066392D" w:rsidP="00CC3A66">
                              <w:r>
                                <w:t>you and keep you updated on our progress.</w:t>
                              </w:r>
                            </w:p>
                          </w:txbxContent>
                        </wps:txbx>
                        <wps:bodyPr horzOverflow="overflow" vert="horz" lIns="0" tIns="0" rIns="0" bIns="0" rtlCol="0">
                          <a:noAutofit/>
                        </wps:bodyPr>
                      </wps:wsp>
                      <wps:wsp>
                        <wps:cNvPr id="2033" name="Rectangle 2033"/>
                        <wps:cNvSpPr/>
                        <wps:spPr>
                          <a:xfrm>
                            <a:off x="4077285" y="1245870"/>
                            <a:ext cx="42143" cy="189937"/>
                          </a:xfrm>
                          <a:prstGeom prst="rect">
                            <a:avLst/>
                          </a:prstGeom>
                          <a:ln>
                            <a:noFill/>
                          </a:ln>
                        </wps:spPr>
                        <wps:txbx>
                          <w:txbxContent>
                            <w:p w:rsidR="0066392D" w:rsidRDefault="0066392D" w:rsidP="00CC3A66">
                              <w:r>
                                <w:t xml:space="preserve"> </w:t>
                              </w:r>
                            </w:p>
                          </w:txbxContent>
                        </wps:txbx>
                        <wps:bodyPr horzOverflow="overflow" vert="horz" lIns="0" tIns="0" rIns="0" bIns="0" rtlCol="0">
                          <a:noAutofit/>
                        </wps:bodyPr>
                      </wps:wsp>
                      <wps:wsp>
                        <wps:cNvPr id="2034" name="Rectangle 2034"/>
                        <wps:cNvSpPr/>
                        <wps:spPr>
                          <a:xfrm>
                            <a:off x="440385" y="1568958"/>
                            <a:ext cx="6420391" cy="189937"/>
                          </a:xfrm>
                          <a:prstGeom prst="rect">
                            <a:avLst/>
                          </a:prstGeom>
                          <a:ln>
                            <a:noFill/>
                          </a:ln>
                        </wps:spPr>
                        <wps:txbx>
                          <w:txbxContent>
                            <w:p w:rsidR="0066392D" w:rsidRDefault="0066392D" w:rsidP="00CC3A66"/>
                          </w:txbxContent>
                        </wps:txbx>
                        <wps:bodyPr horzOverflow="overflow" vert="horz" lIns="0" tIns="0" rIns="0" bIns="0" rtlCol="0">
                          <a:noAutofit/>
                        </wps:bodyPr>
                      </wps:wsp>
                      <wps:wsp>
                        <wps:cNvPr id="2035" name="Rectangle 2035"/>
                        <wps:cNvSpPr/>
                        <wps:spPr>
                          <a:xfrm>
                            <a:off x="3398514" y="1832229"/>
                            <a:ext cx="1390557" cy="189937"/>
                          </a:xfrm>
                          <a:prstGeom prst="rect">
                            <a:avLst/>
                          </a:prstGeom>
                          <a:ln>
                            <a:noFill/>
                          </a:ln>
                        </wps:spPr>
                        <wps:txbx>
                          <w:txbxContent>
                            <w:p w:rsidR="0066392D" w:rsidRDefault="0066392D" w:rsidP="00CC3A66">
                              <w:r>
                                <w:t>.</w:t>
                              </w:r>
                            </w:p>
                          </w:txbxContent>
                        </wps:txbx>
                        <wps:bodyPr horzOverflow="overflow" vert="horz" lIns="0" tIns="0" rIns="0" bIns="0" rtlCol="0">
                          <a:noAutofit/>
                        </wps:bodyPr>
                      </wps:wsp>
                      <wps:wsp>
                        <wps:cNvPr id="2036" name="Rectangle 2036"/>
                        <wps:cNvSpPr/>
                        <wps:spPr>
                          <a:xfrm>
                            <a:off x="3362528" y="1765554"/>
                            <a:ext cx="42143" cy="189937"/>
                          </a:xfrm>
                          <a:prstGeom prst="rect">
                            <a:avLst/>
                          </a:prstGeom>
                          <a:ln>
                            <a:noFill/>
                          </a:ln>
                        </wps:spPr>
                        <wps:txbx>
                          <w:txbxContent>
                            <w:p w:rsidR="0066392D" w:rsidRDefault="0066392D" w:rsidP="00CC3A66">
                              <w:r>
                                <w:t xml:space="preserve"> </w:t>
                              </w:r>
                            </w:p>
                          </w:txbxContent>
                        </wps:txbx>
                        <wps:bodyPr horzOverflow="overflow" vert="horz" lIns="0" tIns="0" rIns="0" bIns="0" rtlCol="0">
                          <a:noAutofit/>
                        </wps:bodyPr>
                      </wps:wsp>
                      <wps:wsp>
                        <wps:cNvPr id="2037" name="Shape 2037"/>
                        <wps:cNvSpPr/>
                        <wps:spPr>
                          <a:xfrm>
                            <a:off x="56972" y="2324481"/>
                            <a:ext cx="5343271" cy="1228598"/>
                          </a:xfrm>
                          <a:custGeom>
                            <a:avLst/>
                            <a:gdLst/>
                            <a:ahLst/>
                            <a:cxnLst/>
                            <a:rect l="0" t="0" r="0" b="0"/>
                            <a:pathLst>
                              <a:path w="5343271" h="1228598">
                                <a:moveTo>
                                  <a:pt x="204775" y="0"/>
                                </a:moveTo>
                                <a:lnTo>
                                  <a:pt x="5138547" y="0"/>
                                </a:lnTo>
                                <a:cubicBezTo>
                                  <a:pt x="5251577" y="0"/>
                                  <a:pt x="5343271" y="91694"/>
                                  <a:pt x="5343271" y="204724"/>
                                </a:cubicBezTo>
                                <a:lnTo>
                                  <a:pt x="5343271" y="1023747"/>
                                </a:lnTo>
                                <a:cubicBezTo>
                                  <a:pt x="5343271" y="1136904"/>
                                  <a:pt x="5251577" y="1228598"/>
                                  <a:pt x="5138547" y="1228598"/>
                                </a:cubicBezTo>
                                <a:lnTo>
                                  <a:pt x="204775" y="1228598"/>
                                </a:lnTo>
                                <a:cubicBezTo>
                                  <a:pt x="91681" y="1228598"/>
                                  <a:pt x="0" y="1136904"/>
                                  <a:pt x="0" y="1023747"/>
                                </a:cubicBezTo>
                                <a:lnTo>
                                  <a:pt x="0" y="204724"/>
                                </a:lnTo>
                                <a:cubicBezTo>
                                  <a:pt x="0" y="91694"/>
                                  <a:pt x="91681" y="0"/>
                                  <a:pt x="204775" y="0"/>
                                </a:cubicBezTo>
                                <a:close/>
                              </a:path>
                            </a:pathLst>
                          </a:custGeom>
                          <a:solidFill>
                            <a:srgbClr val="FFFF99"/>
                          </a:solidFill>
                          <a:ln w="0" cap="flat">
                            <a:noFill/>
                            <a:round/>
                          </a:ln>
                          <a:effectLst/>
                        </wps:spPr>
                        <wps:bodyPr/>
                      </wps:wsp>
                      <wps:wsp>
                        <wps:cNvPr id="2038" name="Shape 2038"/>
                        <wps:cNvSpPr/>
                        <wps:spPr>
                          <a:xfrm>
                            <a:off x="56972" y="2324481"/>
                            <a:ext cx="5343271" cy="1228598"/>
                          </a:xfrm>
                          <a:custGeom>
                            <a:avLst/>
                            <a:gdLst/>
                            <a:ahLst/>
                            <a:cxnLst/>
                            <a:rect l="0" t="0" r="0" b="0"/>
                            <a:pathLst>
                              <a:path w="5343271" h="1228598">
                                <a:moveTo>
                                  <a:pt x="0" y="204724"/>
                                </a:moveTo>
                                <a:cubicBezTo>
                                  <a:pt x="0" y="91694"/>
                                  <a:pt x="91681" y="0"/>
                                  <a:pt x="204775" y="0"/>
                                </a:cubicBezTo>
                                <a:lnTo>
                                  <a:pt x="5138547" y="0"/>
                                </a:lnTo>
                                <a:cubicBezTo>
                                  <a:pt x="5251577" y="0"/>
                                  <a:pt x="5343271" y="91694"/>
                                  <a:pt x="5343271" y="204724"/>
                                </a:cubicBezTo>
                                <a:lnTo>
                                  <a:pt x="5343271" y="1023747"/>
                                </a:lnTo>
                                <a:cubicBezTo>
                                  <a:pt x="5343271" y="1136904"/>
                                  <a:pt x="5251577" y="1228598"/>
                                  <a:pt x="5138547" y="1228598"/>
                                </a:cubicBezTo>
                                <a:lnTo>
                                  <a:pt x="204775" y="1228598"/>
                                </a:lnTo>
                                <a:cubicBezTo>
                                  <a:pt x="91681" y="1228598"/>
                                  <a:pt x="0" y="1136904"/>
                                  <a:pt x="0" y="1023747"/>
                                </a:cubicBezTo>
                                <a:close/>
                              </a:path>
                            </a:pathLst>
                          </a:custGeom>
                          <a:noFill/>
                          <a:ln w="9525" cap="flat" cmpd="sng" algn="ctr">
                            <a:solidFill>
                              <a:srgbClr val="000000"/>
                            </a:solidFill>
                            <a:prstDash val="solid"/>
                            <a:round/>
                          </a:ln>
                          <a:effectLst/>
                        </wps:spPr>
                        <wps:bodyPr/>
                      </wps:wsp>
                      <pic:pic xmlns:pic="http://schemas.openxmlformats.org/drawingml/2006/picture">
                        <pic:nvPicPr>
                          <pic:cNvPr id="2040" name="Picture 2040"/>
                          <pic:cNvPicPr/>
                        </pic:nvPicPr>
                        <pic:blipFill>
                          <a:blip r:embed="rId20"/>
                          <a:stretch>
                            <a:fillRect/>
                          </a:stretch>
                        </pic:blipFill>
                        <pic:spPr>
                          <a:xfrm>
                            <a:off x="121615" y="2434336"/>
                            <a:ext cx="5213604" cy="1008888"/>
                          </a:xfrm>
                          <a:prstGeom prst="rect">
                            <a:avLst/>
                          </a:prstGeom>
                        </pic:spPr>
                      </pic:pic>
                      <wps:wsp>
                        <wps:cNvPr id="2041" name="Rectangle 2041"/>
                        <wps:cNvSpPr/>
                        <wps:spPr>
                          <a:xfrm>
                            <a:off x="1925142" y="2462403"/>
                            <a:ext cx="2137768" cy="189937"/>
                          </a:xfrm>
                          <a:prstGeom prst="rect">
                            <a:avLst/>
                          </a:prstGeom>
                          <a:ln>
                            <a:noFill/>
                          </a:ln>
                        </wps:spPr>
                        <wps:txbx>
                          <w:txbxContent>
                            <w:p w:rsidR="0066392D" w:rsidRDefault="0066392D" w:rsidP="00CC3A66">
                              <w:r>
                                <w:rPr>
                                  <w:b/>
                                </w:rPr>
                                <w:t>Stage 1:  Frontline response</w:t>
                              </w:r>
                            </w:p>
                          </w:txbxContent>
                        </wps:txbx>
                        <wps:bodyPr horzOverflow="overflow" vert="horz" lIns="0" tIns="0" rIns="0" bIns="0" rtlCol="0">
                          <a:noAutofit/>
                        </wps:bodyPr>
                      </wps:wsp>
                      <wps:wsp>
                        <wps:cNvPr id="2042" name="Rectangle 2042"/>
                        <wps:cNvSpPr/>
                        <wps:spPr>
                          <a:xfrm>
                            <a:off x="3533216" y="2462403"/>
                            <a:ext cx="42143" cy="189937"/>
                          </a:xfrm>
                          <a:prstGeom prst="rect">
                            <a:avLst/>
                          </a:prstGeom>
                          <a:ln>
                            <a:noFill/>
                          </a:ln>
                        </wps:spPr>
                        <wps:txbx>
                          <w:txbxContent>
                            <w:p w:rsidR="0066392D" w:rsidRDefault="0066392D" w:rsidP="00CC3A66">
                              <w:r>
                                <w:rPr>
                                  <w:b/>
                                </w:rPr>
                                <w:t xml:space="preserve"> </w:t>
                              </w:r>
                            </w:p>
                          </w:txbxContent>
                        </wps:txbx>
                        <wps:bodyPr horzOverflow="overflow" vert="horz" lIns="0" tIns="0" rIns="0" bIns="0" rtlCol="0">
                          <a:noAutofit/>
                        </wps:bodyPr>
                      </wps:wsp>
                      <wps:wsp>
                        <wps:cNvPr id="2043" name="Rectangle 2043"/>
                        <wps:cNvSpPr/>
                        <wps:spPr>
                          <a:xfrm>
                            <a:off x="234696" y="2785491"/>
                            <a:ext cx="2586991" cy="189937"/>
                          </a:xfrm>
                          <a:prstGeom prst="rect">
                            <a:avLst/>
                          </a:prstGeom>
                          <a:ln>
                            <a:noFill/>
                          </a:ln>
                        </wps:spPr>
                        <wps:txbx>
                          <w:txbxContent>
                            <w:p w:rsidR="0066392D" w:rsidRDefault="0066392D" w:rsidP="00CC3A66">
                              <w:r>
                                <w:t xml:space="preserve">We will always try to resolve your </w:t>
                              </w:r>
                            </w:p>
                          </w:txbxContent>
                        </wps:txbx>
                        <wps:bodyPr horzOverflow="overflow" vert="horz" lIns="0" tIns="0" rIns="0" bIns="0" rtlCol="0">
                          <a:noAutofit/>
                        </wps:bodyPr>
                      </wps:wsp>
                      <wps:wsp>
                        <wps:cNvPr id="2044" name="Rectangle 2044"/>
                        <wps:cNvSpPr/>
                        <wps:spPr>
                          <a:xfrm>
                            <a:off x="2181174" y="2785491"/>
                            <a:ext cx="1889754" cy="189937"/>
                          </a:xfrm>
                          <a:prstGeom prst="rect">
                            <a:avLst/>
                          </a:prstGeom>
                          <a:ln>
                            <a:noFill/>
                          </a:ln>
                        </wps:spPr>
                        <wps:txbx>
                          <w:txbxContent>
                            <w:p w:rsidR="0066392D" w:rsidRDefault="0066392D" w:rsidP="00CC3A66">
                              <w:r>
                                <w:t>complaint quickly, within</w:t>
                              </w:r>
                            </w:p>
                          </w:txbxContent>
                        </wps:txbx>
                        <wps:bodyPr horzOverflow="overflow" vert="horz" lIns="0" tIns="0" rIns="0" bIns="0" rtlCol="0">
                          <a:noAutofit/>
                        </wps:bodyPr>
                      </wps:wsp>
                      <wps:wsp>
                        <wps:cNvPr id="2045" name="Rectangle 2045"/>
                        <wps:cNvSpPr/>
                        <wps:spPr>
                          <a:xfrm>
                            <a:off x="3601797" y="2785491"/>
                            <a:ext cx="42143" cy="189937"/>
                          </a:xfrm>
                          <a:prstGeom prst="rect">
                            <a:avLst/>
                          </a:prstGeom>
                          <a:ln>
                            <a:noFill/>
                          </a:ln>
                        </wps:spPr>
                        <wps:txbx>
                          <w:txbxContent>
                            <w:p w:rsidR="0066392D" w:rsidRDefault="0066392D" w:rsidP="00CC3A66">
                              <w:r>
                                <w:rPr>
                                  <w:b/>
                                </w:rPr>
                                <w:t xml:space="preserve"> </w:t>
                              </w:r>
                            </w:p>
                          </w:txbxContent>
                        </wps:txbx>
                        <wps:bodyPr horzOverflow="overflow" vert="horz" lIns="0" tIns="0" rIns="0" bIns="0" rtlCol="0">
                          <a:noAutofit/>
                        </wps:bodyPr>
                      </wps:wsp>
                      <wps:wsp>
                        <wps:cNvPr id="2046" name="Rectangle 2046"/>
                        <wps:cNvSpPr/>
                        <wps:spPr>
                          <a:xfrm>
                            <a:off x="3633800" y="2785491"/>
                            <a:ext cx="1350091" cy="189937"/>
                          </a:xfrm>
                          <a:prstGeom prst="rect">
                            <a:avLst/>
                          </a:prstGeom>
                          <a:ln>
                            <a:noFill/>
                          </a:ln>
                        </wps:spPr>
                        <wps:txbx>
                          <w:txbxContent>
                            <w:p w:rsidR="0066392D" w:rsidRDefault="0066392D" w:rsidP="00CC3A66">
                              <w:r>
                                <w:rPr>
                                  <w:b/>
                                </w:rPr>
                                <w:t>five working days</w:t>
                              </w:r>
                            </w:p>
                          </w:txbxContent>
                        </wps:txbx>
                        <wps:bodyPr horzOverflow="overflow" vert="horz" lIns="0" tIns="0" rIns="0" bIns="0" rtlCol="0">
                          <a:noAutofit/>
                        </wps:bodyPr>
                      </wps:wsp>
                      <wps:wsp>
                        <wps:cNvPr id="2047" name="Rectangle 2047"/>
                        <wps:cNvSpPr/>
                        <wps:spPr>
                          <a:xfrm>
                            <a:off x="4650309" y="2785491"/>
                            <a:ext cx="42143" cy="189937"/>
                          </a:xfrm>
                          <a:prstGeom prst="rect">
                            <a:avLst/>
                          </a:prstGeom>
                          <a:ln>
                            <a:noFill/>
                          </a:ln>
                        </wps:spPr>
                        <wps:txbx>
                          <w:txbxContent>
                            <w:p w:rsidR="0066392D" w:rsidRDefault="0066392D" w:rsidP="00CC3A66">
                              <w:r>
                                <w:t xml:space="preserve"> </w:t>
                              </w:r>
                            </w:p>
                          </w:txbxContent>
                        </wps:txbx>
                        <wps:bodyPr horzOverflow="overflow" vert="horz" lIns="0" tIns="0" rIns="0" bIns="0" rtlCol="0">
                          <a:noAutofit/>
                        </wps:bodyPr>
                      </wps:wsp>
                      <wps:wsp>
                        <wps:cNvPr id="2048" name="Rectangle 2048"/>
                        <wps:cNvSpPr/>
                        <wps:spPr>
                          <a:xfrm>
                            <a:off x="4682312" y="2785491"/>
                            <a:ext cx="719800" cy="189937"/>
                          </a:xfrm>
                          <a:prstGeom prst="rect">
                            <a:avLst/>
                          </a:prstGeom>
                          <a:ln>
                            <a:noFill/>
                          </a:ln>
                        </wps:spPr>
                        <wps:txbx>
                          <w:txbxContent>
                            <w:p w:rsidR="0066392D" w:rsidRDefault="0066392D" w:rsidP="00CC3A66">
                              <w:r>
                                <w:t>if we can.</w:t>
                              </w:r>
                            </w:p>
                          </w:txbxContent>
                        </wps:txbx>
                        <wps:bodyPr horzOverflow="overflow" vert="horz" lIns="0" tIns="0" rIns="0" bIns="0" rtlCol="0">
                          <a:noAutofit/>
                        </wps:bodyPr>
                      </wps:wsp>
                      <wps:wsp>
                        <wps:cNvPr id="2049" name="Rectangle 2049"/>
                        <wps:cNvSpPr/>
                        <wps:spPr>
                          <a:xfrm>
                            <a:off x="5222189" y="2785491"/>
                            <a:ext cx="42143" cy="189937"/>
                          </a:xfrm>
                          <a:prstGeom prst="rect">
                            <a:avLst/>
                          </a:prstGeom>
                          <a:ln>
                            <a:noFill/>
                          </a:ln>
                        </wps:spPr>
                        <wps:txbx>
                          <w:txbxContent>
                            <w:p w:rsidR="0066392D" w:rsidRDefault="0066392D" w:rsidP="00CC3A66">
                              <w:r>
                                <w:t xml:space="preserve"> </w:t>
                              </w:r>
                            </w:p>
                          </w:txbxContent>
                        </wps:txbx>
                        <wps:bodyPr horzOverflow="overflow" vert="horz" lIns="0" tIns="0" rIns="0" bIns="0" rtlCol="0">
                          <a:noAutofit/>
                        </wps:bodyPr>
                      </wps:wsp>
                      <wps:wsp>
                        <wps:cNvPr id="2050" name="Rectangle 2050"/>
                        <wps:cNvSpPr/>
                        <wps:spPr>
                          <a:xfrm>
                            <a:off x="303276" y="3108579"/>
                            <a:ext cx="6491812" cy="189937"/>
                          </a:xfrm>
                          <a:prstGeom prst="rect">
                            <a:avLst/>
                          </a:prstGeom>
                          <a:ln>
                            <a:noFill/>
                          </a:ln>
                        </wps:spPr>
                        <wps:txbx>
                          <w:txbxContent>
                            <w:p w:rsidR="0066392D" w:rsidRDefault="0066392D" w:rsidP="00CC3A66">
                              <w:r>
                                <w:t xml:space="preserve">If you are dissatisfied with our response, you can ask us to consider your complaint at </w:t>
                              </w:r>
                            </w:p>
                          </w:txbxContent>
                        </wps:txbx>
                        <wps:bodyPr horzOverflow="overflow" vert="horz" lIns="0" tIns="0" rIns="0" bIns="0" rtlCol="0">
                          <a:noAutofit/>
                        </wps:bodyPr>
                      </wps:wsp>
                      <wps:wsp>
                        <wps:cNvPr id="2051" name="Rectangle 2051"/>
                        <wps:cNvSpPr/>
                        <wps:spPr>
                          <a:xfrm>
                            <a:off x="2507310" y="3305175"/>
                            <a:ext cx="587961" cy="189937"/>
                          </a:xfrm>
                          <a:prstGeom prst="rect">
                            <a:avLst/>
                          </a:prstGeom>
                          <a:ln>
                            <a:noFill/>
                          </a:ln>
                        </wps:spPr>
                        <wps:txbx>
                          <w:txbxContent>
                            <w:p w:rsidR="0066392D" w:rsidRDefault="0066392D" w:rsidP="00CC3A66">
                              <w:r>
                                <w:t>stage 2.</w:t>
                              </w:r>
                            </w:p>
                          </w:txbxContent>
                        </wps:txbx>
                        <wps:bodyPr horzOverflow="overflow" vert="horz" lIns="0" tIns="0" rIns="0" bIns="0" rtlCol="0">
                          <a:noAutofit/>
                        </wps:bodyPr>
                      </wps:wsp>
                      <wps:wsp>
                        <wps:cNvPr id="2052" name="Rectangle 2052"/>
                        <wps:cNvSpPr/>
                        <wps:spPr>
                          <a:xfrm>
                            <a:off x="2949270" y="3305175"/>
                            <a:ext cx="42143" cy="189937"/>
                          </a:xfrm>
                          <a:prstGeom prst="rect">
                            <a:avLst/>
                          </a:prstGeom>
                          <a:ln>
                            <a:noFill/>
                          </a:ln>
                        </wps:spPr>
                        <wps:txbx>
                          <w:txbxContent>
                            <w:p w:rsidR="0066392D" w:rsidRDefault="0066392D" w:rsidP="00CC3A66">
                              <w:r>
                                <w:t xml:space="preserve"> </w:t>
                              </w:r>
                            </w:p>
                          </w:txbxContent>
                        </wps:txbx>
                        <wps:bodyPr horzOverflow="overflow" vert="horz" lIns="0" tIns="0" rIns="0" bIns="0" rtlCol="0">
                          <a:noAutofit/>
                        </wps:bodyPr>
                      </wps:wsp>
                      <wps:wsp>
                        <wps:cNvPr id="2053" name="Shape 2053"/>
                        <wps:cNvSpPr/>
                        <wps:spPr>
                          <a:xfrm>
                            <a:off x="9220" y="3802253"/>
                            <a:ext cx="5343271" cy="2845689"/>
                          </a:xfrm>
                          <a:custGeom>
                            <a:avLst/>
                            <a:gdLst/>
                            <a:ahLst/>
                            <a:cxnLst/>
                            <a:rect l="0" t="0" r="0" b="0"/>
                            <a:pathLst>
                              <a:path w="5343271" h="2845689">
                                <a:moveTo>
                                  <a:pt x="474345" y="0"/>
                                </a:moveTo>
                                <a:lnTo>
                                  <a:pt x="4868926" y="0"/>
                                </a:lnTo>
                                <a:cubicBezTo>
                                  <a:pt x="5130927" y="0"/>
                                  <a:pt x="5343271" y="212344"/>
                                  <a:pt x="5343271" y="474345"/>
                                </a:cubicBezTo>
                                <a:lnTo>
                                  <a:pt x="5343271" y="2371471"/>
                                </a:lnTo>
                                <a:cubicBezTo>
                                  <a:pt x="5343271" y="2633345"/>
                                  <a:pt x="5130927" y="2845689"/>
                                  <a:pt x="4868926" y="2845689"/>
                                </a:cubicBezTo>
                                <a:lnTo>
                                  <a:pt x="474345" y="2845689"/>
                                </a:lnTo>
                                <a:cubicBezTo>
                                  <a:pt x="212344" y="2845689"/>
                                  <a:pt x="0" y="2633345"/>
                                  <a:pt x="0" y="2371471"/>
                                </a:cubicBezTo>
                                <a:lnTo>
                                  <a:pt x="0" y="474345"/>
                                </a:lnTo>
                                <a:cubicBezTo>
                                  <a:pt x="0" y="212344"/>
                                  <a:pt x="212344" y="0"/>
                                  <a:pt x="474345" y="0"/>
                                </a:cubicBezTo>
                                <a:close/>
                              </a:path>
                            </a:pathLst>
                          </a:custGeom>
                          <a:solidFill>
                            <a:srgbClr val="FFFF99"/>
                          </a:solidFill>
                          <a:ln w="0" cap="flat">
                            <a:noFill/>
                            <a:round/>
                          </a:ln>
                          <a:effectLst/>
                        </wps:spPr>
                        <wps:bodyPr/>
                      </wps:wsp>
                      <wps:wsp>
                        <wps:cNvPr id="2054" name="Shape 2054"/>
                        <wps:cNvSpPr/>
                        <wps:spPr>
                          <a:xfrm>
                            <a:off x="9220" y="3802253"/>
                            <a:ext cx="5343271" cy="2845689"/>
                          </a:xfrm>
                          <a:custGeom>
                            <a:avLst/>
                            <a:gdLst/>
                            <a:ahLst/>
                            <a:cxnLst/>
                            <a:rect l="0" t="0" r="0" b="0"/>
                            <a:pathLst>
                              <a:path w="5343271" h="2845689">
                                <a:moveTo>
                                  <a:pt x="0" y="474345"/>
                                </a:moveTo>
                                <a:cubicBezTo>
                                  <a:pt x="0" y="212344"/>
                                  <a:pt x="212344" y="0"/>
                                  <a:pt x="474345" y="0"/>
                                </a:cubicBezTo>
                                <a:lnTo>
                                  <a:pt x="4868926" y="0"/>
                                </a:lnTo>
                                <a:cubicBezTo>
                                  <a:pt x="5130927" y="0"/>
                                  <a:pt x="5343271" y="212344"/>
                                  <a:pt x="5343271" y="474345"/>
                                </a:cubicBezTo>
                                <a:lnTo>
                                  <a:pt x="5343271" y="2371471"/>
                                </a:lnTo>
                                <a:cubicBezTo>
                                  <a:pt x="5343271" y="2633345"/>
                                  <a:pt x="5130927" y="2845689"/>
                                  <a:pt x="4868926" y="2845689"/>
                                </a:cubicBezTo>
                                <a:lnTo>
                                  <a:pt x="474345" y="2845689"/>
                                </a:lnTo>
                                <a:cubicBezTo>
                                  <a:pt x="212344" y="2845689"/>
                                  <a:pt x="0" y="2633345"/>
                                  <a:pt x="0" y="2371471"/>
                                </a:cubicBezTo>
                                <a:close/>
                              </a:path>
                            </a:pathLst>
                          </a:custGeom>
                          <a:noFill/>
                          <a:ln w="9525" cap="flat" cmpd="sng" algn="ctr">
                            <a:solidFill>
                              <a:srgbClr val="000000"/>
                            </a:solidFill>
                            <a:prstDash val="solid"/>
                            <a:round/>
                          </a:ln>
                          <a:effectLst/>
                        </wps:spPr>
                        <wps:bodyPr/>
                      </wps:wsp>
                      <pic:pic xmlns:pic="http://schemas.openxmlformats.org/drawingml/2006/picture">
                        <pic:nvPicPr>
                          <pic:cNvPr id="2056" name="Picture 2056"/>
                          <pic:cNvPicPr/>
                        </pic:nvPicPr>
                        <pic:blipFill>
                          <a:blip r:embed="rId21"/>
                          <a:stretch>
                            <a:fillRect/>
                          </a:stretch>
                        </pic:blipFill>
                        <pic:spPr>
                          <a:xfrm>
                            <a:off x="152095" y="3991864"/>
                            <a:ext cx="5056632" cy="2467356"/>
                          </a:xfrm>
                          <a:prstGeom prst="rect">
                            <a:avLst/>
                          </a:prstGeom>
                        </pic:spPr>
                      </pic:pic>
                      <wps:wsp>
                        <wps:cNvPr id="2057" name="Rectangle 2057"/>
                        <wps:cNvSpPr/>
                        <wps:spPr>
                          <a:xfrm>
                            <a:off x="2040966" y="4019931"/>
                            <a:ext cx="1702159" cy="189937"/>
                          </a:xfrm>
                          <a:prstGeom prst="rect">
                            <a:avLst/>
                          </a:prstGeom>
                          <a:ln>
                            <a:noFill/>
                          </a:ln>
                        </wps:spPr>
                        <wps:txbx>
                          <w:txbxContent>
                            <w:p w:rsidR="0066392D" w:rsidRDefault="0066392D" w:rsidP="00CC3A66">
                              <w:r>
                                <w:rPr>
                                  <w:b/>
                                </w:rPr>
                                <w:t>Stage 2:  Investigation</w:t>
                              </w:r>
                            </w:p>
                          </w:txbxContent>
                        </wps:txbx>
                        <wps:bodyPr horzOverflow="overflow" vert="horz" lIns="0" tIns="0" rIns="0" bIns="0" rtlCol="0">
                          <a:noAutofit/>
                        </wps:bodyPr>
                      </wps:wsp>
                      <wps:wsp>
                        <wps:cNvPr id="2058" name="Rectangle 2058"/>
                        <wps:cNvSpPr/>
                        <wps:spPr>
                          <a:xfrm>
                            <a:off x="3319856" y="4019931"/>
                            <a:ext cx="42143" cy="189937"/>
                          </a:xfrm>
                          <a:prstGeom prst="rect">
                            <a:avLst/>
                          </a:prstGeom>
                          <a:ln>
                            <a:noFill/>
                          </a:ln>
                        </wps:spPr>
                        <wps:txbx>
                          <w:txbxContent>
                            <w:p w:rsidR="0066392D" w:rsidRDefault="0066392D" w:rsidP="00CC3A66">
                              <w:r>
                                <w:rPr>
                                  <w:b/>
                                </w:rPr>
                                <w:t xml:space="preserve"> </w:t>
                              </w:r>
                            </w:p>
                          </w:txbxContent>
                        </wps:txbx>
                        <wps:bodyPr horzOverflow="overflow" vert="horz" lIns="0" tIns="0" rIns="0" bIns="0" rtlCol="0">
                          <a:noAutofit/>
                        </wps:bodyPr>
                      </wps:wsp>
                      <wps:wsp>
                        <wps:cNvPr id="2059" name="Rectangle 2059"/>
                        <wps:cNvSpPr/>
                        <wps:spPr>
                          <a:xfrm>
                            <a:off x="309372" y="4343019"/>
                            <a:ext cx="5616118" cy="189937"/>
                          </a:xfrm>
                          <a:prstGeom prst="rect">
                            <a:avLst/>
                          </a:prstGeom>
                          <a:ln>
                            <a:noFill/>
                          </a:ln>
                        </wps:spPr>
                        <wps:txbx>
                          <w:txbxContent>
                            <w:p w:rsidR="0066392D" w:rsidRDefault="0066392D" w:rsidP="00CC3A66">
                              <w:r>
                                <w:t xml:space="preserve">We will look at your complaint at this stage if you are dissatisfied with our </w:t>
                              </w:r>
                            </w:p>
                          </w:txbxContent>
                        </wps:txbx>
                        <wps:bodyPr horzOverflow="overflow" vert="horz" lIns="0" tIns="0" rIns="0" bIns="0" rtlCol="0">
                          <a:noAutofit/>
                        </wps:bodyPr>
                      </wps:wsp>
                      <wps:wsp>
                        <wps:cNvPr id="2060" name="Rectangle 2060"/>
                        <wps:cNvSpPr/>
                        <wps:spPr>
                          <a:xfrm>
                            <a:off x="4534485" y="4343019"/>
                            <a:ext cx="728937" cy="189937"/>
                          </a:xfrm>
                          <a:prstGeom prst="rect">
                            <a:avLst/>
                          </a:prstGeom>
                          <a:ln>
                            <a:noFill/>
                          </a:ln>
                        </wps:spPr>
                        <wps:txbx>
                          <w:txbxContent>
                            <w:p w:rsidR="0066392D" w:rsidRDefault="0066392D" w:rsidP="00CC3A66">
                              <w:r>
                                <w:t xml:space="preserve">response </w:t>
                              </w:r>
                            </w:p>
                          </w:txbxContent>
                        </wps:txbx>
                        <wps:bodyPr horzOverflow="overflow" vert="horz" lIns="0" tIns="0" rIns="0" bIns="0" rtlCol="0">
                          <a:noAutofit/>
                        </wps:bodyPr>
                      </wps:wsp>
                      <wps:wsp>
                        <wps:cNvPr id="2061" name="Rectangle 2061"/>
                        <wps:cNvSpPr/>
                        <wps:spPr>
                          <a:xfrm>
                            <a:off x="350520" y="4539615"/>
                            <a:ext cx="6233728" cy="189937"/>
                          </a:xfrm>
                          <a:prstGeom prst="rect">
                            <a:avLst/>
                          </a:prstGeom>
                          <a:ln>
                            <a:noFill/>
                          </a:ln>
                        </wps:spPr>
                        <wps:txbx>
                          <w:txbxContent>
                            <w:p w:rsidR="0066392D" w:rsidRDefault="0066392D" w:rsidP="00CC3A66">
                              <w:r>
                                <w:t xml:space="preserve">at stage 1.  We also look at some complaints immediately at this stage, if it is clear </w:t>
                              </w:r>
                            </w:p>
                          </w:txbxContent>
                        </wps:txbx>
                        <wps:bodyPr horzOverflow="overflow" vert="horz" lIns="0" tIns="0" rIns="0" bIns="0" rtlCol="0">
                          <a:noAutofit/>
                        </wps:bodyPr>
                      </wps:wsp>
                      <wps:wsp>
                        <wps:cNvPr id="2062" name="Rectangle 2062"/>
                        <wps:cNvSpPr/>
                        <wps:spPr>
                          <a:xfrm>
                            <a:off x="1864182" y="4734941"/>
                            <a:ext cx="2170961" cy="189937"/>
                          </a:xfrm>
                          <a:prstGeom prst="rect">
                            <a:avLst/>
                          </a:prstGeom>
                          <a:ln>
                            <a:noFill/>
                          </a:ln>
                        </wps:spPr>
                        <wps:txbx>
                          <w:txbxContent>
                            <w:p w:rsidR="0066392D" w:rsidRDefault="0066392D" w:rsidP="00CC3A66">
                              <w:r>
                                <w:t>that they need investigation.</w:t>
                              </w:r>
                            </w:p>
                          </w:txbxContent>
                        </wps:txbx>
                        <wps:bodyPr horzOverflow="overflow" vert="horz" lIns="0" tIns="0" rIns="0" bIns="0" rtlCol="0">
                          <a:noAutofit/>
                        </wps:bodyPr>
                      </wps:wsp>
                      <wps:wsp>
                        <wps:cNvPr id="2063" name="Rectangle 2063"/>
                        <wps:cNvSpPr/>
                        <wps:spPr>
                          <a:xfrm>
                            <a:off x="3496640" y="4734941"/>
                            <a:ext cx="42143" cy="189937"/>
                          </a:xfrm>
                          <a:prstGeom prst="rect">
                            <a:avLst/>
                          </a:prstGeom>
                          <a:ln>
                            <a:noFill/>
                          </a:ln>
                        </wps:spPr>
                        <wps:txbx>
                          <w:txbxContent>
                            <w:p w:rsidR="0066392D" w:rsidRDefault="0066392D" w:rsidP="00CC3A66">
                              <w:r>
                                <w:t xml:space="preserve"> </w:t>
                              </w:r>
                            </w:p>
                          </w:txbxContent>
                        </wps:txbx>
                        <wps:bodyPr horzOverflow="overflow" vert="horz" lIns="0" tIns="0" rIns="0" bIns="0" rtlCol="0">
                          <a:noAutofit/>
                        </wps:bodyPr>
                      </wps:wsp>
                      <wps:wsp>
                        <wps:cNvPr id="2064" name="Rectangle 2064"/>
                        <wps:cNvSpPr/>
                        <wps:spPr>
                          <a:xfrm>
                            <a:off x="847293" y="5058029"/>
                            <a:ext cx="3341102" cy="189937"/>
                          </a:xfrm>
                          <a:prstGeom prst="rect">
                            <a:avLst/>
                          </a:prstGeom>
                          <a:ln>
                            <a:noFill/>
                          </a:ln>
                        </wps:spPr>
                        <wps:txbx>
                          <w:txbxContent>
                            <w:p w:rsidR="0066392D" w:rsidRDefault="0066392D" w:rsidP="00CC3A66">
                              <w:r>
                                <w:t xml:space="preserve">We will acknowledge your complaint within </w:t>
                              </w:r>
                            </w:p>
                          </w:txbxContent>
                        </wps:txbx>
                        <wps:bodyPr horzOverflow="overflow" vert="horz" lIns="0" tIns="0" rIns="0" bIns="0" rtlCol="0">
                          <a:noAutofit/>
                        </wps:bodyPr>
                      </wps:wsp>
                      <wps:wsp>
                        <wps:cNvPr id="2065" name="Rectangle 2065"/>
                        <wps:cNvSpPr/>
                        <wps:spPr>
                          <a:xfrm>
                            <a:off x="3361004" y="5058029"/>
                            <a:ext cx="1530601" cy="189937"/>
                          </a:xfrm>
                          <a:prstGeom prst="rect">
                            <a:avLst/>
                          </a:prstGeom>
                          <a:ln>
                            <a:noFill/>
                          </a:ln>
                        </wps:spPr>
                        <wps:txbx>
                          <w:txbxContent>
                            <w:p w:rsidR="0066392D" w:rsidRDefault="0066392D" w:rsidP="00CC3A66">
                              <w:r>
                                <w:rPr>
                                  <w:b/>
                                </w:rPr>
                                <w:t>three working days.</w:t>
                              </w:r>
                            </w:p>
                          </w:txbxContent>
                        </wps:txbx>
                        <wps:bodyPr horzOverflow="overflow" vert="horz" lIns="0" tIns="0" rIns="0" bIns="0" rtlCol="0">
                          <a:noAutofit/>
                        </wps:bodyPr>
                      </wps:wsp>
                      <wps:wsp>
                        <wps:cNvPr id="2066" name="Rectangle 2066"/>
                        <wps:cNvSpPr/>
                        <wps:spPr>
                          <a:xfrm>
                            <a:off x="4513149" y="5058029"/>
                            <a:ext cx="84710" cy="189937"/>
                          </a:xfrm>
                          <a:prstGeom prst="rect">
                            <a:avLst/>
                          </a:prstGeom>
                          <a:ln>
                            <a:noFill/>
                          </a:ln>
                        </wps:spPr>
                        <wps:txbx>
                          <w:txbxContent>
                            <w:p w:rsidR="0066392D" w:rsidRDefault="0066392D" w:rsidP="00CC3A66">
                              <w:r>
                                <w:t xml:space="preserve">  </w:t>
                              </w:r>
                            </w:p>
                          </w:txbxContent>
                        </wps:txbx>
                        <wps:bodyPr horzOverflow="overflow" vert="horz" lIns="0" tIns="0" rIns="0" bIns="0" rtlCol="0">
                          <a:noAutofit/>
                        </wps:bodyPr>
                      </wps:wsp>
                      <wps:wsp>
                        <wps:cNvPr id="2067" name="Rectangle 2067"/>
                        <wps:cNvSpPr/>
                        <wps:spPr>
                          <a:xfrm>
                            <a:off x="4575633" y="5058029"/>
                            <a:ext cx="42143" cy="189937"/>
                          </a:xfrm>
                          <a:prstGeom prst="rect">
                            <a:avLst/>
                          </a:prstGeom>
                          <a:ln>
                            <a:noFill/>
                          </a:ln>
                        </wps:spPr>
                        <wps:txbx>
                          <w:txbxContent>
                            <w:p w:rsidR="0066392D" w:rsidRDefault="0066392D" w:rsidP="00CC3A66">
                              <w:r>
                                <w:t xml:space="preserve"> </w:t>
                              </w:r>
                            </w:p>
                          </w:txbxContent>
                        </wps:txbx>
                        <wps:bodyPr horzOverflow="overflow" vert="horz" lIns="0" tIns="0" rIns="0" bIns="0" rtlCol="0">
                          <a:noAutofit/>
                        </wps:bodyPr>
                      </wps:wsp>
                      <wps:wsp>
                        <wps:cNvPr id="2068" name="Rectangle 2068"/>
                        <wps:cNvSpPr/>
                        <wps:spPr>
                          <a:xfrm>
                            <a:off x="390093" y="5381117"/>
                            <a:ext cx="3468093" cy="189937"/>
                          </a:xfrm>
                          <a:prstGeom prst="rect">
                            <a:avLst/>
                          </a:prstGeom>
                          <a:ln>
                            <a:noFill/>
                          </a:ln>
                        </wps:spPr>
                        <wps:txbx>
                          <w:txbxContent>
                            <w:p w:rsidR="0066392D" w:rsidRDefault="0066392D" w:rsidP="00CC3A66">
                              <w:r>
                                <w:t xml:space="preserve">We will confirm the points of complaint to be </w:t>
                              </w:r>
                            </w:p>
                          </w:txbxContent>
                        </wps:txbx>
                        <wps:bodyPr horzOverflow="overflow" vert="horz" lIns="0" tIns="0" rIns="0" bIns="0" rtlCol="0">
                          <a:noAutofit/>
                        </wps:bodyPr>
                      </wps:wsp>
                      <wps:wsp>
                        <wps:cNvPr id="2069" name="Rectangle 2069"/>
                        <wps:cNvSpPr/>
                        <wps:spPr>
                          <a:xfrm>
                            <a:off x="2999562" y="5381117"/>
                            <a:ext cx="2660276" cy="189937"/>
                          </a:xfrm>
                          <a:prstGeom prst="rect">
                            <a:avLst/>
                          </a:prstGeom>
                          <a:ln>
                            <a:noFill/>
                          </a:ln>
                        </wps:spPr>
                        <wps:txbx>
                          <w:txbxContent>
                            <w:p w:rsidR="0066392D" w:rsidRDefault="0066392D" w:rsidP="00CC3A66">
                              <w:r>
                                <w:t xml:space="preserve">investigated and what you want to </w:t>
                              </w:r>
                            </w:p>
                          </w:txbxContent>
                        </wps:txbx>
                        <wps:bodyPr horzOverflow="overflow" vert="horz" lIns="0" tIns="0" rIns="0" bIns="0" rtlCol="0">
                          <a:noAutofit/>
                        </wps:bodyPr>
                      </wps:wsp>
                      <wps:wsp>
                        <wps:cNvPr id="2070" name="Rectangle 2070"/>
                        <wps:cNvSpPr/>
                        <wps:spPr>
                          <a:xfrm>
                            <a:off x="2444826" y="5577713"/>
                            <a:ext cx="626189" cy="189936"/>
                          </a:xfrm>
                          <a:prstGeom prst="rect">
                            <a:avLst/>
                          </a:prstGeom>
                          <a:ln>
                            <a:noFill/>
                          </a:ln>
                        </wps:spPr>
                        <wps:txbx>
                          <w:txbxContent>
                            <w:p w:rsidR="0066392D" w:rsidRDefault="0066392D" w:rsidP="00CC3A66">
                              <w:r>
                                <w:t>achieve.</w:t>
                              </w:r>
                            </w:p>
                          </w:txbxContent>
                        </wps:txbx>
                        <wps:bodyPr horzOverflow="overflow" vert="horz" lIns="0" tIns="0" rIns="0" bIns="0" rtlCol="0">
                          <a:noAutofit/>
                        </wps:bodyPr>
                      </wps:wsp>
                      <wps:wsp>
                        <wps:cNvPr id="2071" name="Rectangle 2071"/>
                        <wps:cNvSpPr/>
                        <wps:spPr>
                          <a:xfrm>
                            <a:off x="2914218" y="5577713"/>
                            <a:ext cx="42143" cy="189936"/>
                          </a:xfrm>
                          <a:prstGeom prst="rect">
                            <a:avLst/>
                          </a:prstGeom>
                          <a:ln>
                            <a:noFill/>
                          </a:ln>
                        </wps:spPr>
                        <wps:txbx>
                          <w:txbxContent>
                            <w:p w:rsidR="0066392D" w:rsidRDefault="0066392D" w:rsidP="00CC3A66">
                              <w:r>
                                <w:t xml:space="preserve"> </w:t>
                              </w:r>
                            </w:p>
                          </w:txbxContent>
                        </wps:txbx>
                        <wps:bodyPr horzOverflow="overflow" vert="horz" lIns="0" tIns="0" rIns="0" bIns="0" rtlCol="0">
                          <a:noAutofit/>
                        </wps:bodyPr>
                      </wps:wsp>
                      <wps:wsp>
                        <wps:cNvPr id="2072" name="Rectangle 2072"/>
                        <wps:cNvSpPr/>
                        <wps:spPr>
                          <a:xfrm>
                            <a:off x="275844" y="5900801"/>
                            <a:ext cx="6435122" cy="189937"/>
                          </a:xfrm>
                          <a:prstGeom prst="rect">
                            <a:avLst/>
                          </a:prstGeom>
                          <a:ln>
                            <a:noFill/>
                          </a:ln>
                        </wps:spPr>
                        <wps:txbx>
                          <w:txbxContent>
                            <w:p w:rsidR="0066392D" w:rsidRDefault="0066392D" w:rsidP="00CC3A66">
                              <w:r>
                                <w:t xml:space="preserve">We will investigate the complaint and give you our decision as soon as possible.  This </w:t>
                              </w:r>
                            </w:p>
                          </w:txbxContent>
                        </wps:txbx>
                        <wps:bodyPr horzOverflow="overflow" vert="horz" lIns="0" tIns="0" rIns="0" bIns="0" rtlCol="0">
                          <a:noAutofit/>
                        </wps:bodyPr>
                      </wps:wsp>
                      <wps:wsp>
                        <wps:cNvPr id="2073" name="Rectangle 2073"/>
                        <wps:cNvSpPr/>
                        <wps:spPr>
                          <a:xfrm>
                            <a:off x="312420" y="6097397"/>
                            <a:ext cx="2015253" cy="189937"/>
                          </a:xfrm>
                          <a:prstGeom prst="rect">
                            <a:avLst/>
                          </a:prstGeom>
                          <a:ln>
                            <a:noFill/>
                          </a:ln>
                        </wps:spPr>
                        <wps:txbx>
                          <w:txbxContent>
                            <w:p w:rsidR="0066392D" w:rsidRDefault="0066392D" w:rsidP="00CC3A66">
                              <w:r>
                                <w:t xml:space="preserve">will be after no more than </w:t>
                              </w:r>
                            </w:p>
                          </w:txbxContent>
                        </wps:txbx>
                        <wps:bodyPr horzOverflow="overflow" vert="horz" lIns="0" tIns="0" rIns="0" bIns="0" rtlCol="0">
                          <a:noAutofit/>
                        </wps:bodyPr>
                      </wps:wsp>
                      <wps:wsp>
                        <wps:cNvPr id="18612" name="Rectangle 18612"/>
                        <wps:cNvSpPr/>
                        <wps:spPr>
                          <a:xfrm>
                            <a:off x="1827606" y="6097397"/>
                            <a:ext cx="189647" cy="189937"/>
                          </a:xfrm>
                          <a:prstGeom prst="rect">
                            <a:avLst/>
                          </a:prstGeom>
                          <a:ln>
                            <a:noFill/>
                          </a:ln>
                        </wps:spPr>
                        <wps:txbx>
                          <w:txbxContent>
                            <w:p w:rsidR="0066392D" w:rsidRDefault="0066392D" w:rsidP="00CC3A66">
                              <w:r>
                                <w:rPr>
                                  <w:b/>
                                </w:rPr>
                                <w:t>20</w:t>
                              </w:r>
                            </w:p>
                          </w:txbxContent>
                        </wps:txbx>
                        <wps:bodyPr horzOverflow="overflow" vert="horz" lIns="0" tIns="0" rIns="0" bIns="0" rtlCol="0">
                          <a:noAutofit/>
                        </wps:bodyPr>
                      </wps:wsp>
                      <wps:wsp>
                        <wps:cNvPr id="18615" name="Rectangle 18615"/>
                        <wps:cNvSpPr/>
                        <wps:spPr>
                          <a:xfrm>
                            <a:off x="1970618" y="6097397"/>
                            <a:ext cx="1062731" cy="189937"/>
                          </a:xfrm>
                          <a:prstGeom prst="rect">
                            <a:avLst/>
                          </a:prstGeom>
                          <a:ln>
                            <a:noFill/>
                          </a:ln>
                        </wps:spPr>
                        <wps:txbx>
                          <w:txbxContent>
                            <w:p w:rsidR="0066392D" w:rsidRDefault="0066392D" w:rsidP="00CC3A66">
                              <w:r>
                                <w:rPr>
                                  <w:b/>
                                </w:rPr>
                                <w:t xml:space="preserve"> working days</w:t>
                              </w:r>
                            </w:p>
                          </w:txbxContent>
                        </wps:txbx>
                        <wps:bodyPr horzOverflow="overflow" vert="horz" lIns="0" tIns="0" rIns="0" bIns="0" rtlCol="0">
                          <a:noAutofit/>
                        </wps:bodyPr>
                      </wps:wsp>
                      <wps:wsp>
                        <wps:cNvPr id="2075" name="Rectangle 2075"/>
                        <wps:cNvSpPr/>
                        <wps:spPr>
                          <a:xfrm>
                            <a:off x="2770962" y="6097397"/>
                            <a:ext cx="42143" cy="189937"/>
                          </a:xfrm>
                          <a:prstGeom prst="rect">
                            <a:avLst/>
                          </a:prstGeom>
                          <a:ln>
                            <a:noFill/>
                          </a:ln>
                        </wps:spPr>
                        <wps:txbx>
                          <w:txbxContent>
                            <w:p w:rsidR="0066392D" w:rsidRDefault="0066392D" w:rsidP="00CC3A66">
                              <w:r>
                                <w:t xml:space="preserve"> </w:t>
                              </w:r>
                            </w:p>
                          </w:txbxContent>
                        </wps:txbx>
                        <wps:bodyPr horzOverflow="overflow" vert="horz" lIns="0" tIns="0" rIns="0" bIns="0" rtlCol="0">
                          <a:noAutofit/>
                        </wps:bodyPr>
                      </wps:wsp>
                      <wps:wsp>
                        <wps:cNvPr id="2076" name="Rectangle 2076"/>
                        <wps:cNvSpPr/>
                        <wps:spPr>
                          <a:xfrm>
                            <a:off x="2802966" y="6097397"/>
                            <a:ext cx="465819" cy="189937"/>
                          </a:xfrm>
                          <a:prstGeom prst="rect">
                            <a:avLst/>
                          </a:prstGeom>
                          <a:ln>
                            <a:noFill/>
                          </a:ln>
                        </wps:spPr>
                        <wps:txbx>
                          <w:txbxContent>
                            <w:p w:rsidR="0066392D" w:rsidRDefault="0066392D" w:rsidP="00CC3A66">
                              <w:r>
                                <w:rPr>
                                  <w:i/>
                                </w:rPr>
                                <w:t>unless</w:t>
                              </w:r>
                            </w:p>
                          </w:txbxContent>
                        </wps:txbx>
                        <wps:bodyPr horzOverflow="overflow" vert="horz" lIns="0" tIns="0" rIns="0" bIns="0" rtlCol="0">
                          <a:noAutofit/>
                        </wps:bodyPr>
                      </wps:wsp>
                      <wps:wsp>
                        <wps:cNvPr id="2077" name="Rectangle 2077"/>
                        <wps:cNvSpPr/>
                        <wps:spPr>
                          <a:xfrm>
                            <a:off x="3153486" y="6097397"/>
                            <a:ext cx="42143" cy="189937"/>
                          </a:xfrm>
                          <a:prstGeom prst="rect">
                            <a:avLst/>
                          </a:prstGeom>
                          <a:ln>
                            <a:noFill/>
                          </a:ln>
                        </wps:spPr>
                        <wps:txbx>
                          <w:txbxContent>
                            <w:p w:rsidR="0066392D" w:rsidRDefault="0066392D" w:rsidP="00CC3A66">
                              <w:r>
                                <w:t xml:space="preserve"> </w:t>
                              </w:r>
                            </w:p>
                          </w:txbxContent>
                        </wps:txbx>
                        <wps:bodyPr horzOverflow="overflow" vert="horz" lIns="0" tIns="0" rIns="0" bIns="0" rtlCol="0">
                          <a:noAutofit/>
                        </wps:bodyPr>
                      </wps:wsp>
                      <wps:wsp>
                        <wps:cNvPr id="2078" name="Rectangle 2078"/>
                        <wps:cNvSpPr/>
                        <wps:spPr>
                          <a:xfrm>
                            <a:off x="3185490" y="6097397"/>
                            <a:ext cx="2523029" cy="189937"/>
                          </a:xfrm>
                          <a:prstGeom prst="rect">
                            <a:avLst/>
                          </a:prstGeom>
                          <a:ln>
                            <a:noFill/>
                          </a:ln>
                        </wps:spPr>
                        <wps:txbx>
                          <w:txbxContent>
                            <w:p w:rsidR="0066392D" w:rsidRDefault="0066392D" w:rsidP="00CC3A66">
                              <w:r>
                                <w:t xml:space="preserve">there is clearly a good reason for </w:t>
                              </w:r>
                            </w:p>
                          </w:txbxContent>
                        </wps:txbx>
                        <wps:bodyPr horzOverflow="overflow" vert="horz" lIns="0" tIns="0" rIns="0" bIns="0" rtlCol="0">
                          <a:noAutofit/>
                        </wps:bodyPr>
                      </wps:wsp>
                      <wps:wsp>
                        <wps:cNvPr id="2079" name="Rectangle 2079"/>
                        <wps:cNvSpPr/>
                        <wps:spPr>
                          <a:xfrm>
                            <a:off x="2120214" y="6292469"/>
                            <a:ext cx="1489202" cy="189937"/>
                          </a:xfrm>
                          <a:prstGeom prst="rect">
                            <a:avLst/>
                          </a:prstGeom>
                          <a:ln>
                            <a:noFill/>
                          </a:ln>
                        </wps:spPr>
                        <wps:txbx>
                          <w:txbxContent>
                            <w:p w:rsidR="0066392D" w:rsidRDefault="0066392D" w:rsidP="00CC3A66">
                              <w:r>
                                <w:t>needing more time.</w:t>
                              </w:r>
                            </w:p>
                          </w:txbxContent>
                        </wps:txbx>
                        <wps:bodyPr horzOverflow="overflow" vert="horz" lIns="0" tIns="0" rIns="0" bIns="0" rtlCol="0">
                          <a:noAutofit/>
                        </wps:bodyPr>
                      </wps:wsp>
                      <wps:wsp>
                        <wps:cNvPr id="2080" name="Rectangle 2080"/>
                        <wps:cNvSpPr/>
                        <wps:spPr>
                          <a:xfrm>
                            <a:off x="3238830" y="6292469"/>
                            <a:ext cx="42143" cy="189937"/>
                          </a:xfrm>
                          <a:prstGeom prst="rect">
                            <a:avLst/>
                          </a:prstGeom>
                          <a:ln>
                            <a:noFill/>
                          </a:ln>
                        </wps:spPr>
                        <wps:txbx>
                          <w:txbxContent>
                            <w:p w:rsidR="0066392D" w:rsidRDefault="0066392D" w:rsidP="00CC3A66">
                              <w:r>
                                <w:t xml:space="preserve"> </w:t>
                              </w:r>
                            </w:p>
                          </w:txbxContent>
                        </wps:txbx>
                        <wps:bodyPr horzOverflow="overflow" vert="horz" lIns="0" tIns="0" rIns="0" bIns="0" rtlCol="0">
                          <a:noAutofit/>
                        </wps:bodyPr>
                      </wps:wsp>
                      <wps:wsp>
                        <wps:cNvPr id="2081" name="Shape 2081"/>
                        <wps:cNvSpPr/>
                        <wps:spPr>
                          <a:xfrm>
                            <a:off x="33096" y="6903212"/>
                            <a:ext cx="5343271" cy="1840217"/>
                          </a:xfrm>
                          <a:custGeom>
                            <a:avLst/>
                            <a:gdLst/>
                            <a:ahLst/>
                            <a:cxnLst/>
                            <a:rect l="0" t="0" r="0" b="0"/>
                            <a:pathLst>
                              <a:path w="5343271" h="1840217">
                                <a:moveTo>
                                  <a:pt x="306705" y="0"/>
                                </a:moveTo>
                                <a:lnTo>
                                  <a:pt x="5036566" y="0"/>
                                </a:lnTo>
                                <a:cubicBezTo>
                                  <a:pt x="5205984" y="0"/>
                                  <a:pt x="5343271" y="137287"/>
                                  <a:pt x="5343271" y="306705"/>
                                </a:cubicBezTo>
                                <a:lnTo>
                                  <a:pt x="5343271" y="1533512"/>
                                </a:lnTo>
                                <a:cubicBezTo>
                                  <a:pt x="5343271" y="1702892"/>
                                  <a:pt x="5205984" y="1840217"/>
                                  <a:pt x="5036566" y="1840217"/>
                                </a:cubicBezTo>
                                <a:lnTo>
                                  <a:pt x="306705" y="1840217"/>
                                </a:lnTo>
                                <a:cubicBezTo>
                                  <a:pt x="137325" y="1840217"/>
                                  <a:pt x="0" y="1702892"/>
                                  <a:pt x="0" y="1533512"/>
                                </a:cubicBezTo>
                                <a:lnTo>
                                  <a:pt x="0" y="306705"/>
                                </a:lnTo>
                                <a:cubicBezTo>
                                  <a:pt x="0" y="137287"/>
                                  <a:pt x="137325" y="0"/>
                                  <a:pt x="306705" y="0"/>
                                </a:cubicBezTo>
                                <a:close/>
                              </a:path>
                            </a:pathLst>
                          </a:custGeom>
                          <a:solidFill>
                            <a:srgbClr val="FFFF99"/>
                          </a:solidFill>
                          <a:ln w="0" cap="flat">
                            <a:noFill/>
                            <a:round/>
                          </a:ln>
                          <a:effectLst/>
                        </wps:spPr>
                        <wps:bodyPr/>
                      </wps:wsp>
                      <wps:wsp>
                        <wps:cNvPr id="2082" name="Shape 2082"/>
                        <wps:cNvSpPr/>
                        <wps:spPr>
                          <a:xfrm>
                            <a:off x="33096" y="6903212"/>
                            <a:ext cx="5343271" cy="1840217"/>
                          </a:xfrm>
                          <a:custGeom>
                            <a:avLst/>
                            <a:gdLst/>
                            <a:ahLst/>
                            <a:cxnLst/>
                            <a:rect l="0" t="0" r="0" b="0"/>
                            <a:pathLst>
                              <a:path w="5343271" h="1840217">
                                <a:moveTo>
                                  <a:pt x="0" y="306705"/>
                                </a:moveTo>
                                <a:cubicBezTo>
                                  <a:pt x="0" y="137287"/>
                                  <a:pt x="137325" y="0"/>
                                  <a:pt x="306705" y="0"/>
                                </a:cubicBezTo>
                                <a:lnTo>
                                  <a:pt x="5036566" y="0"/>
                                </a:lnTo>
                                <a:cubicBezTo>
                                  <a:pt x="5205984" y="0"/>
                                  <a:pt x="5343271" y="137287"/>
                                  <a:pt x="5343271" y="306705"/>
                                </a:cubicBezTo>
                                <a:lnTo>
                                  <a:pt x="5343271" y="1533512"/>
                                </a:lnTo>
                                <a:cubicBezTo>
                                  <a:pt x="5343271" y="1702892"/>
                                  <a:pt x="5205984" y="1840217"/>
                                  <a:pt x="5036566" y="1840217"/>
                                </a:cubicBezTo>
                                <a:lnTo>
                                  <a:pt x="306705" y="1840217"/>
                                </a:lnTo>
                                <a:cubicBezTo>
                                  <a:pt x="137325" y="1840217"/>
                                  <a:pt x="0" y="1702892"/>
                                  <a:pt x="0" y="1533512"/>
                                </a:cubicBezTo>
                                <a:close/>
                              </a:path>
                            </a:pathLst>
                          </a:custGeom>
                          <a:noFill/>
                          <a:ln w="9525" cap="flat" cmpd="sng" algn="ctr">
                            <a:solidFill>
                              <a:srgbClr val="000000"/>
                            </a:solidFill>
                            <a:prstDash val="solid"/>
                            <a:round/>
                          </a:ln>
                          <a:effectLst/>
                        </wps:spPr>
                        <wps:bodyPr/>
                      </wps:wsp>
                      <pic:pic xmlns:pic="http://schemas.openxmlformats.org/drawingml/2006/picture">
                        <pic:nvPicPr>
                          <pic:cNvPr id="2084" name="Picture 2084"/>
                          <pic:cNvPicPr/>
                        </pic:nvPicPr>
                        <pic:blipFill>
                          <a:blip r:embed="rId22"/>
                          <a:stretch>
                            <a:fillRect/>
                          </a:stretch>
                        </pic:blipFill>
                        <pic:spPr>
                          <a:xfrm>
                            <a:off x="127711" y="7042912"/>
                            <a:ext cx="5154168" cy="1560576"/>
                          </a:xfrm>
                          <a:prstGeom prst="rect">
                            <a:avLst/>
                          </a:prstGeom>
                        </pic:spPr>
                      </pic:pic>
                      <wps:wsp>
                        <wps:cNvPr id="2085" name="Rectangle 2085"/>
                        <wps:cNvSpPr/>
                        <wps:spPr>
                          <a:xfrm>
                            <a:off x="1641678" y="7071004"/>
                            <a:ext cx="1499728" cy="190350"/>
                          </a:xfrm>
                          <a:prstGeom prst="rect">
                            <a:avLst/>
                          </a:prstGeom>
                          <a:ln>
                            <a:noFill/>
                          </a:ln>
                        </wps:spPr>
                        <wps:txbx>
                          <w:txbxContent>
                            <w:p w:rsidR="0066392D" w:rsidRDefault="0066392D" w:rsidP="00CC3A66">
                              <w:r>
                                <w:rPr>
                                  <w:b/>
                                </w:rPr>
                                <w:t xml:space="preserve">Scottish Public </w:t>
                              </w:r>
                              <w:r w:rsidR="008D3E63">
                                <w:rPr>
                                  <w:b/>
                                </w:rPr>
                                <w:t xml:space="preserve"> </w:t>
                              </w:r>
                              <w:r>
                                <w:rPr>
                                  <w:b/>
                                </w:rPr>
                                <w:t>Serv</w:t>
                              </w:r>
                            </w:p>
                          </w:txbxContent>
                        </wps:txbx>
                        <wps:bodyPr horzOverflow="overflow" vert="horz" lIns="0" tIns="0" rIns="0" bIns="0" rtlCol="0">
                          <a:noAutofit/>
                        </wps:bodyPr>
                      </wps:wsp>
                      <wps:wsp>
                        <wps:cNvPr id="2086" name="Rectangle 2086"/>
                        <wps:cNvSpPr/>
                        <wps:spPr>
                          <a:xfrm>
                            <a:off x="2770962" y="7071004"/>
                            <a:ext cx="1326302" cy="190350"/>
                          </a:xfrm>
                          <a:prstGeom prst="rect">
                            <a:avLst/>
                          </a:prstGeom>
                          <a:ln>
                            <a:noFill/>
                          </a:ln>
                        </wps:spPr>
                        <wps:txbx>
                          <w:txbxContent>
                            <w:p w:rsidR="0066392D" w:rsidRDefault="008D3E63" w:rsidP="00CC3A66">
                              <w:r>
                                <w:rPr>
                                  <w:b/>
                                </w:rPr>
                                <w:t xml:space="preserve">Ices </w:t>
                              </w:r>
                              <w:r w:rsidR="0066392D">
                                <w:rPr>
                                  <w:b/>
                                </w:rPr>
                                <w:t>Ombudsman</w:t>
                              </w:r>
                            </w:p>
                          </w:txbxContent>
                        </wps:txbx>
                        <wps:bodyPr horzOverflow="overflow" vert="horz" lIns="0" tIns="0" rIns="0" bIns="0" rtlCol="0">
                          <a:noAutofit/>
                        </wps:bodyPr>
                      </wps:wsp>
                      <wps:wsp>
                        <wps:cNvPr id="2087" name="Rectangle 2087"/>
                        <wps:cNvSpPr/>
                        <wps:spPr>
                          <a:xfrm>
                            <a:off x="3767912" y="7071004"/>
                            <a:ext cx="42235" cy="190350"/>
                          </a:xfrm>
                          <a:prstGeom prst="rect">
                            <a:avLst/>
                          </a:prstGeom>
                          <a:ln>
                            <a:noFill/>
                          </a:ln>
                        </wps:spPr>
                        <wps:txbx>
                          <w:txbxContent>
                            <w:p w:rsidR="0066392D" w:rsidRDefault="0066392D" w:rsidP="00CC3A66">
                              <w:r>
                                <w:rPr>
                                  <w:b/>
                                </w:rPr>
                                <w:t xml:space="preserve"> </w:t>
                              </w:r>
                            </w:p>
                          </w:txbxContent>
                        </wps:txbx>
                        <wps:bodyPr horzOverflow="overflow" vert="horz" lIns="0" tIns="0" rIns="0" bIns="0" rtlCol="0">
                          <a:noAutofit/>
                        </wps:bodyPr>
                      </wps:wsp>
                      <wps:wsp>
                        <wps:cNvPr id="2088" name="Rectangle 2088"/>
                        <wps:cNvSpPr/>
                        <wps:spPr>
                          <a:xfrm>
                            <a:off x="242316" y="7394702"/>
                            <a:ext cx="6591390" cy="189936"/>
                          </a:xfrm>
                          <a:prstGeom prst="rect">
                            <a:avLst/>
                          </a:prstGeom>
                          <a:ln>
                            <a:noFill/>
                          </a:ln>
                        </wps:spPr>
                        <wps:txbx>
                          <w:txbxContent>
                            <w:p w:rsidR="0066392D" w:rsidRDefault="0066392D" w:rsidP="00CC3A66">
                              <w:r>
                                <w:t xml:space="preserve">If, after receiving our final decision on your complaint, you remain dissatisfied with our </w:t>
                              </w:r>
                            </w:p>
                          </w:txbxContent>
                        </wps:txbx>
                        <wps:bodyPr horzOverflow="overflow" vert="horz" lIns="0" tIns="0" rIns="0" bIns="0" rtlCol="0">
                          <a:noAutofit/>
                        </wps:bodyPr>
                      </wps:wsp>
                      <wps:wsp>
                        <wps:cNvPr id="2089" name="Rectangle 2089"/>
                        <wps:cNvSpPr/>
                        <wps:spPr>
                          <a:xfrm>
                            <a:off x="237744" y="7591298"/>
                            <a:ext cx="6603325" cy="189937"/>
                          </a:xfrm>
                          <a:prstGeom prst="rect">
                            <a:avLst/>
                          </a:prstGeom>
                          <a:ln>
                            <a:noFill/>
                          </a:ln>
                        </wps:spPr>
                        <wps:txbx>
                          <w:txbxContent>
                            <w:p w:rsidR="0066392D" w:rsidRDefault="0066392D" w:rsidP="00CC3A66">
                              <w:r>
                                <w:t xml:space="preserve">decision or the way we have handled your complaint, you can ask the SPSO to consider </w:t>
                              </w:r>
                            </w:p>
                          </w:txbxContent>
                        </wps:txbx>
                        <wps:bodyPr horzOverflow="overflow" vert="horz" lIns="0" tIns="0" rIns="0" bIns="0" rtlCol="0">
                          <a:noAutofit/>
                        </wps:bodyPr>
                      </wps:wsp>
                      <wps:wsp>
                        <wps:cNvPr id="2090" name="Rectangle 2090"/>
                        <wps:cNvSpPr/>
                        <wps:spPr>
                          <a:xfrm>
                            <a:off x="2647518" y="7787894"/>
                            <a:ext cx="236639" cy="189937"/>
                          </a:xfrm>
                          <a:prstGeom prst="rect">
                            <a:avLst/>
                          </a:prstGeom>
                          <a:ln>
                            <a:noFill/>
                          </a:ln>
                        </wps:spPr>
                        <wps:txbx>
                          <w:txbxContent>
                            <w:p w:rsidR="0066392D" w:rsidRDefault="0066392D" w:rsidP="00CC3A66">
                              <w:r>
                                <w:t xml:space="preserve">it.  </w:t>
                              </w:r>
                            </w:p>
                          </w:txbxContent>
                        </wps:txbx>
                        <wps:bodyPr horzOverflow="overflow" vert="horz" lIns="0" tIns="0" rIns="0" bIns="0" rtlCol="0">
                          <a:noAutofit/>
                        </wps:bodyPr>
                      </wps:wsp>
                      <wps:wsp>
                        <wps:cNvPr id="2091" name="Rectangle 2091"/>
                        <wps:cNvSpPr/>
                        <wps:spPr>
                          <a:xfrm>
                            <a:off x="2824302" y="7787894"/>
                            <a:ext cx="42143" cy="189937"/>
                          </a:xfrm>
                          <a:prstGeom prst="rect">
                            <a:avLst/>
                          </a:prstGeom>
                          <a:ln>
                            <a:noFill/>
                          </a:ln>
                        </wps:spPr>
                        <wps:txbx>
                          <w:txbxContent>
                            <w:p w:rsidR="0066392D" w:rsidRDefault="0066392D" w:rsidP="00CC3A66">
                              <w:r>
                                <w:t xml:space="preserve"> </w:t>
                              </w:r>
                            </w:p>
                          </w:txbxContent>
                        </wps:txbx>
                        <wps:bodyPr horzOverflow="overflow" vert="horz" lIns="0" tIns="0" rIns="0" bIns="0" rtlCol="0">
                          <a:noAutofit/>
                        </wps:bodyPr>
                      </wps:wsp>
                      <wps:wsp>
                        <wps:cNvPr id="2092" name="Rectangle 2092"/>
                        <wps:cNvSpPr/>
                        <wps:spPr>
                          <a:xfrm>
                            <a:off x="547065" y="8110982"/>
                            <a:ext cx="4650541" cy="189937"/>
                          </a:xfrm>
                          <a:prstGeom prst="rect">
                            <a:avLst/>
                          </a:prstGeom>
                          <a:ln>
                            <a:noFill/>
                          </a:ln>
                        </wps:spPr>
                        <wps:txbx>
                          <w:txbxContent>
                            <w:p w:rsidR="0066392D" w:rsidRDefault="0066392D" w:rsidP="00CC3A66">
                              <w:r>
                                <w:t>There are some complaints about housing that have an altern</w:t>
                              </w:r>
                            </w:p>
                          </w:txbxContent>
                        </wps:txbx>
                        <wps:bodyPr horzOverflow="overflow" vert="horz" lIns="0" tIns="0" rIns="0" bIns="0" rtlCol="0">
                          <a:noAutofit/>
                        </wps:bodyPr>
                      </wps:wsp>
                      <wps:wsp>
                        <wps:cNvPr id="2093" name="Rectangle 2093"/>
                        <wps:cNvSpPr/>
                        <wps:spPr>
                          <a:xfrm>
                            <a:off x="4045280" y="8110982"/>
                            <a:ext cx="1130235" cy="189937"/>
                          </a:xfrm>
                          <a:prstGeom prst="rect">
                            <a:avLst/>
                          </a:prstGeom>
                          <a:ln>
                            <a:noFill/>
                          </a:ln>
                        </wps:spPr>
                        <wps:txbx>
                          <w:txbxContent>
                            <w:p w:rsidR="0066392D" w:rsidRDefault="0066392D" w:rsidP="00CC3A66">
                              <w:r>
                                <w:t xml:space="preserve">ative route for </w:t>
                              </w:r>
                            </w:p>
                          </w:txbxContent>
                        </wps:txbx>
                        <wps:bodyPr horzOverflow="overflow" vert="horz" lIns="0" tIns="0" rIns="0" bIns="0" rtlCol="0">
                          <a:noAutofit/>
                        </wps:bodyPr>
                      </wps:wsp>
                      <wps:wsp>
                        <wps:cNvPr id="2094" name="Rectangle 2094"/>
                        <wps:cNvSpPr/>
                        <wps:spPr>
                          <a:xfrm>
                            <a:off x="294122" y="8305895"/>
                            <a:ext cx="1210828" cy="189937"/>
                          </a:xfrm>
                          <a:prstGeom prst="rect">
                            <a:avLst/>
                          </a:prstGeom>
                          <a:ln>
                            <a:noFill/>
                          </a:ln>
                        </wps:spPr>
                        <wps:txbx>
                          <w:txbxContent>
                            <w:p w:rsidR="0066392D" w:rsidRDefault="008D3E63" w:rsidP="00CC3A66">
                              <w:r>
                                <w:t>I</w:t>
                              </w:r>
                              <w:r w:rsidR="0066392D">
                                <w:t>ndependent</w:t>
                              </w:r>
                              <w:r>
                                <w:t xml:space="preserve"> </w:t>
                              </w:r>
                              <w:r w:rsidR="0066392D">
                                <w:t xml:space="preserve"> </w:t>
                              </w:r>
                            </w:p>
                          </w:txbxContent>
                        </wps:txbx>
                        <wps:bodyPr horzOverflow="overflow" vert="horz" lIns="0" tIns="0" rIns="0" bIns="0" rtlCol="0">
                          <a:noAutofit/>
                        </wps:bodyPr>
                      </wps:wsp>
                      <wps:wsp>
                        <wps:cNvPr id="2095" name="Rectangle 2095"/>
                        <wps:cNvSpPr/>
                        <wps:spPr>
                          <a:xfrm>
                            <a:off x="1054557" y="8306003"/>
                            <a:ext cx="639428" cy="189937"/>
                          </a:xfrm>
                          <a:prstGeom prst="rect">
                            <a:avLst/>
                          </a:prstGeom>
                          <a:ln>
                            <a:noFill/>
                          </a:ln>
                        </wps:spPr>
                        <wps:txbx>
                          <w:txbxContent>
                            <w:p w:rsidR="0066392D" w:rsidRDefault="008D3E63" w:rsidP="00CC3A66">
                              <w:r>
                                <w:t xml:space="preserve"> </w:t>
                              </w:r>
                              <w:r w:rsidR="0066392D">
                                <w:t xml:space="preserve">review.  </w:t>
                              </w:r>
                            </w:p>
                          </w:txbxContent>
                        </wps:txbx>
                        <wps:bodyPr horzOverflow="overflow" vert="horz" lIns="0" tIns="0" rIns="0" bIns="0" rtlCol="0">
                          <a:noAutofit/>
                        </wps:bodyPr>
                      </wps:wsp>
                      <wps:wsp>
                        <wps:cNvPr id="2096" name="Rectangle 2096"/>
                        <wps:cNvSpPr/>
                        <wps:spPr>
                          <a:xfrm>
                            <a:off x="1536141" y="8306003"/>
                            <a:ext cx="4813709" cy="189937"/>
                          </a:xfrm>
                          <a:prstGeom prst="rect">
                            <a:avLst/>
                          </a:prstGeom>
                          <a:ln>
                            <a:noFill/>
                          </a:ln>
                        </wps:spPr>
                        <wps:txbx>
                          <w:txbxContent>
                            <w:p w:rsidR="0066392D" w:rsidRDefault="0066392D" w:rsidP="00CC3A66">
                              <w:r>
                                <w:t xml:space="preserve">We will tell you how to seek independent review when we give </w:t>
                              </w:r>
                            </w:p>
                          </w:txbxContent>
                        </wps:txbx>
                        <wps:bodyPr horzOverflow="overflow" vert="horz" lIns="0" tIns="0" rIns="0" bIns="0" rtlCol="0">
                          <a:noAutofit/>
                        </wps:bodyPr>
                      </wps:wsp>
                      <wps:wsp>
                        <wps:cNvPr id="2097" name="Rectangle 2097"/>
                        <wps:cNvSpPr/>
                        <wps:spPr>
                          <a:xfrm>
                            <a:off x="1519377" y="8502599"/>
                            <a:ext cx="3164695" cy="189937"/>
                          </a:xfrm>
                          <a:prstGeom prst="rect">
                            <a:avLst/>
                          </a:prstGeom>
                          <a:ln>
                            <a:noFill/>
                          </a:ln>
                        </wps:spPr>
                        <wps:txbx>
                          <w:txbxContent>
                            <w:p w:rsidR="0066392D" w:rsidRDefault="0066392D" w:rsidP="00CC3A66">
                              <w:r>
                                <w:t>you our final response on your complaint.</w:t>
                              </w:r>
                            </w:p>
                          </w:txbxContent>
                        </wps:txbx>
                        <wps:bodyPr horzOverflow="overflow" vert="horz" lIns="0" tIns="0" rIns="0" bIns="0" rtlCol="0">
                          <a:noAutofit/>
                        </wps:bodyPr>
                      </wps:wsp>
                      <wps:wsp>
                        <wps:cNvPr id="2098" name="Rectangle 2098"/>
                        <wps:cNvSpPr/>
                        <wps:spPr>
                          <a:xfrm>
                            <a:off x="3891356" y="8502599"/>
                            <a:ext cx="42143" cy="189937"/>
                          </a:xfrm>
                          <a:prstGeom prst="rect">
                            <a:avLst/>
                          </a:prstGeom>
                          <a:ln>
                            <a:noFill/>
                          </a:ln>
                        </wps:spPr>
                        <wps:txbx>
                          <w:txbxContent>
                            <w:p w:rsidR="0066392D" w:rsidRDefault="0066392D" w:rsidP="00CC3A66">
                              <w:r>
                                <w:t xml:space="preserve"> </w:t>
                              </w:r>
                            </w:p>
                          </w:txbxContent>
                        </wps:txbx>
                        <wps:bodyPr horzOverflow="overflow" vert="horz" lIns="0" tIns="0" rIns="0" bIns="0" rtlCol="0">
                          <a:noAutofit/>
                        </wps:bodyPr>
                      </wps:wsp>
                      <wps:wsp>
                        <wps:cNvPr id="2099" name="Shape 2099"/>
                        <wps:cNvSpPr/>
                        <wps:spPr>
                          <a:xfrm>
                            <a:off x="2666949" y="2144268"/>
                            <a:ext cx="76200" cy="161417"/>
                          </a:xfrm>
                          <a:custGeom>
                            <a:avLst/>
                            <a:gdLst/>
                            <a:ahLst/>
                            <a:cxnLst/>
                            <a:rect l="0" t="0" r="0" b="0"/>
                            <a:pathLst>
                              <a:path w="76200" h="161417">
                                <a:moveTo>
                                  <a:pt x="25400" y="0"/>
                                </a:moveTo>
                                <a:lnTo>
                                  <a:pt x="50800" y="0"/>
                                </a:lnTo>
                                <a:lnTo>
                                  <a:pt x="50800" y="85217"/>
                                </a:lnTo>
                                <a:lnTo>
                                  <a:pt x="76200" y="85217"/>
                                </a:lnTo>
                                <a:lnTo>
                                  <a:pt x="38100" y="161417"/>
                                </a:lnTo>
                                <a:lnTo>
                                  <a:pt x="0" y="85217"/>
                                </a:lnTo>
                                <a:lnTo>
                                  <a:pt x="25400" y="85217"/>
                                </a:lnTo>
                                <a:lnTo>
                                  <a:pt x="25400" y="0"/>
                                </a:lnTo>
                                <a:close/>
                              </a:path>
                            </a:pathLst>
                          </a:custGeom>
                          <a:solidFill>
                            <a:srgbClr val="000000"/>
                          </a:solidFill>
                          <a:ln w="0" cap="flat">
                            <a:noFill/>
                            <a:round/>
                          </a:ln>
                          <a:effectLst/>
                        </wps:spPr>
                        <wps:bodyPr/>
                      </wps:wsp>
                      <wps:wsp>
                        <wps:cNvPr id="2100" name="Shape 2100"/>
                        <wps:cNvSpPr/>
                        <wps:spPr>
                          <a:xfrm>
                            <a:off x="2638628" y="3584575"/>
                            <a:ext cx="76200" cy="189484"/>
                          </a:xfrm>
                          <a:custGeom>
                            <a:avLst/>
                            <a:gdLst/>
                            <a:ahLst/>
                            <a:cxnLst/>
                            <a:rect l="0" t="0" r="0" b="0"/>
                            <a:pathLst>
                              <a:path w="76200" h="189484">
                                <a:moveTo>
                                  <a:pt x="25400" y="0"/>
                                </a:moveTo>
                                <a:lnTo>
                                  <a:pt x="50800" y="0"/>
                                </a:lnTo>
                                <a:lnTo>
                                  <a:pt x="50800" y="113284"/>
                                </a:lnTo>
                                <a:lnTo>
                                  <a:pt x="76200" y="113284"/>
                                </a:lnTo>
                                <a:lnTo>
                                  <a:pt x="38100" y="189484"/>
                                </a:lnTo>
                                <a:lnTo>
                                  <a:pt x="0" y="113284"/>
                                </a:lnTo>
                                <a:lnTo>
                                  <a:pt x="25400" y="113284"/>
                                </a:lnTo>
                                <a:lnTo>
                                  <a:pt x="25400" y="0"/>
                                </a:lnTo>
                                <a:close/>
                              </a:path>
                            </a:pathLst>
                          </a:custGeom>
                          <a:solidFill>
                            <a:srgbClr val="000000"/>
                          </a:solidFill>
                          <a:ln w="0" cap="flat">
                            <a:noFill/>
                            <a:round/>
                          </a:ln>
                          <a:effectLst/>
                        </wps:spPr>
                        <wps:bodyPr/>
                      </wps:wsp>
                      <wps:wsp>
                        <wps:cNvPr id="2101" name="Shape 2101"/>
                        <wps:cNvSpPr/>
                        <wps:spPr>
                          <a:xfrm>
                            <a:off x="2666949" y="6681470"/>
                            <a:ext cx="76200" cy="164085"/>
                          </a:xfrm>
                          <a:custGeom>
                            <a:avLst/>
                            <a:gdLst/>
                            <a:ahLst/>
                            <a:cxnLst/>
                            <a:rect l="0" t="0" r="0" b="0"/>
                            <a:pathLst>
                              <a:path w="76200" h="164085">
                                <a:moveTo>
                                  <a:pt x="25400" y="0"/>
                                </a:moveTo>
                                <a:lnTo>
                                  <a:pt x="50800" y="0"/>
                                </a:lnTo>
                                <a:lnTo>
                                  <a:pt x="50800" y="87885"/>
                                </a:lnTo>
                                <a:lnTo>
                                  <a:pt x="76200" y="87885"/>
                                </a:lnTo>
                                <a:lnTo>
                                  <a:pt x="38100" y="164085"/>
                                </a:lnTo>
                                <a:lnTo>
                                  <a:pt x="0" y="87885"/>
                                </a:lnTo>
                                <a:lnTo>
                                  <a:pt x="25400" y="87885"/>
                                </a:lnTo>
                                <a:lnTo>
                                  <a:pt x="25400" y="0"/>
                                </a:lnTo>
                                <a:close/>
                              </a:path>
                            </a:pathLst>
                          </a:custGeom>
                          <a:solidFill>
                            <a:srgbClr val="000000"/>
                          </a:solidFill>
                          <a:ln w="0" cap="flat">
                            <a:noFill/>
                            <a:round/>
                          </a:ln>
                          <a:effectLst/>
                        </wps:spPr>
                        <wps:bodyPr/>
                      </wps:wsp>
                    </wpg:wgp>
                  </a:graphicData>
                </a:graphic>
              </wp:inline>
            </w:drawing>
          </mc:Choice>
          <mc:Fallback>
            <w:pict>
              <v:group w14:anchorId="766B9ADC" id="Group 18673" o:spid="_x0000_s1026" style="width:540.2pt;height:688.45pt;mso-position-horizontal-relative:char;mso-position-vertical-relative:line" coordsize="68607,87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4E0Nd3oAAdkoLukAAAAASUVORK5CYIJQSwMECgAAAAAAAAAhAHClEAlOBAAA&#10;TgQAABQAAABkcnMvbWVkaWEvaW1hZ2UyLnBuZ4lQTkcNChoKAAAADUlIRFIAAAR0AAAA3AgGAAAA&#10;EQz2JgAAAAFzUkdCAK7OHOkAAAAEZ0FNQQAAsY8L/GEFAAAACXBIWXMAAA7DAAAOwwHHb6hkAAAD&#10;40lEQVR4Xu3BMQEAAADCoPVPbQdvI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41UH0AASQ3HvEAAAAASUVORK5CYIJQSwMECgAAAAAA&#10;AAAhAD+Ze60YBwAAGAcAABQAAABkcnMvbWVkaWEvaW1hZ2UxLnBuZ4lQTkcNChoKAAAADUlIRFIA&#10;AARhAAABhAgGAAAAliE9pAAAAAFzUkdCAK7OHOkAAAAEZ0FNQQAAsY8L/GEFAAAACXBIWXMAAA7D&#10;AAAOwwHHb6hkAAAGrUlEQVR4Xu3BAQ0AAADCoPdPbQ8H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K8GjxoAAZn9/I0AAAAASUVORK5CYIJQSwMECgAAAAAAAAAhAFHYv2yHCQAAhwkA&#10;ABQAAABkcnMvbWVkaWEvaW1hZ2UzLnBuZ4lQTkcNChoKAAAADUlIRFIAAARRAAACGwgGAAAAIwoB&#10;lwAAAAFzUkdCAK7OHOkAAAAEZ0FNQQAAsY8L/GEFAAAACXBIWXMAAA7DAAAOwwHHb6hkAAAJHElE&#10;QVR4Xu3BgQAAAADDoPlT3+AEV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">
                <v:rect id="Rectangle 2008" o:spid="_x0000_s1027" style="position:absolute;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" filled="f" stroked="f">
                  <v:textbox inset="0,0,0,0">
                    <w:txbxContent>
                      <w:p w:rsidR="0066392D" w:rsidRDefault="0066392D" w:rsidP="00CC3A66">
                        <w:r>
                          <w:rPr>
                            <w:rFonts w:ascii="Arial" w:eastAsia="Arial" w:hAnsi="Arial" w:cs="Arial"/>
                            <w:sz w:val="24"/>
                          </w:rPr>
                          <w:t xml:space="preserve"> </w:t>
                        </w:r>
                      </w:p>
                    </w:txbxContent>
                  </v:textbox>
                </v:rect>
                <v:rect id="Rectangle 2009" o:spid="_x0000_s1028" style="position:absolute;top:175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" filled="f" stroked="f">
                  <v:textbox inset="0,0,0,0">
                    <w:txbxContent>
                      <w:p w:rsidR="0066392D" w:rsidRDefault="0066392D" w:rsidP="00CC3A66">
                        <w:r>
                          <w:rPr>
                            <w:rFonts w:ascii="Arial" w:eastAsia="Arial" w:hAnsi="Arial" w:cs="Arial"/>
                            <w:sz w:val="24"/>
                          </w:rPr>
                          <w:t xml:space="preserve"> </w:t>
                        </w:r>
                      </w:p>
                    </w:txbxContent>
                  </v:textbox>
                </v:rect>
                <v:rect id="Rectangle 2010" o:spid="_x0000_s1029" style="position:absolute;top:350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" filled="f" stroked="f">
                  <v:textbox inset="0,0,0,0">
                    <w:txbxContent>
                      <w:p w:rsidR="0066392D" w:rsidRDefault="0066392D" w:rsidP="00CC3A66">
                        <w:r>
                          <w:rPr>
                            <w:rFonts w:ascii="Arial" w:eastAsia="Arial" w:hAnsi="Arial" w:cs="Arial"/>
                            <w:sz w:val="24"/>
                          </w:rPr>
                          <w:t xml:space="preserve"> </w:t>
                        </w:r>
                      </w:p>
                    </w:txbxContent>
                  </v:textbox>
                </v:rect>
                <v:rect id="Rectangle 2011" o:spid="_x0000_s1030" style="position:absolute;top:525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" filled="f" stroked="f">
                  <v:textbox inset="0,0,0,0">
                    <w:txbxContent>
                      <w:p w:rsidR="0066392D" w:rsidRDefault="0066392D" w:rsidP="00CC3A66">
                        <w:r>
                          <w:rPr>
                            <w:rFonts w:ascii="Arial" w:eastAsia="Arial" w:hAnsi="Arial" w:cs="Arial"/>
                            <w:sz w:val="24"/>
                          </w:rPr>
                          <w:t xml:space="preserve"> </w:t>
                        </w:r>
                      </w:p>
                    </w:txbxContent>
                  </v:textbox>
                </v:rect>
                <v:rect id="Rectangle 2012" o:spid="_x0000_s1031" style="position:absolute;top:701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" filled="f" stroked="f">
                  <v:textbox inset="0,0,0,0">
                    <w:txbxContent>
                      <w:p w:rsidR="0066392D" w:rsidRDefault="0066392D" w:rsidP="00CC3A66">
                        <w:r>
                          <w:rPr>
                            <w:rFonts w:ascii="Arial" w:eastAsia="Arial" w:hAnsi="Arial" w:cs="Arial"/>
                            <w:sz w:val="24"/>
                          </w:rPr>
                          <w:t xml:space="preserve"> </w:t>
                        </w:r>
                      </w:p>
                    </w:txbxContent>
                  </v:textbox>
                </v:rect>
                <v:rect id="Rectangle 2013" o:spid="_x0000_s1032" style="position:absolute;top:876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" filled="f" stroked="f">
                  <v:textbox inset="0,0,0,0">
                    <w:txbxContent>
                      <w:p w:rsidR="0066392D" w:rsidRDefault="0066392D" w:rsidP="00CC3A66">
                        <w:r>
                          <w:rPr>
                            <w:rFonts w:ascii="Arial" w:eastAsia="Arial" w:hAnsi="Arial" w:cs="Arial"/>
                            <w:sz w:val="24"/>
                          </w:rPr>
                          <w:t xml:space="preserve"> </w:t>
                        </w:r>
                      </w:p>
                    </w:txbxContent>
                  </v:textbox>
                </v:rect>
                <v:rect id="Rectangle 2014" o:spid="_x0000_s1033" style="position:absolute;top:1051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" filled="f" stroked="f">
                  <v:textbox inset="0,0,0,0">
                    <w:txbxContent>
                      <w:p w:rsidR="0066392D" w:rsidRDefault="0066392D" w:rsidP="00CC3A66">
                        <w:r>
                          <w:rPr>
                            <w:rFonts w:ascii="Arial" w:eastAsia="Arial" w:hAnsi="Arial" w:cs="Arial"/>
                            <w:sz w:val="24"/>
                          </w:rPr>
                          <w:t xml:space="preserve"> </w:t>
                        </w:r>
                      </w:p>
                    </w:txbxContent>
                  </v:textbox>
                </v:rect>
                <v:rect id="Rectangle 2015" o:spid="_x0000_s1034" style="position:absolute;top:1226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" filled="f" stroked="f">
                  <v:textbox inset="0,0,0,0">
                    <w:txbxContent>
                      <w:p w:rsidR="0066392D" w:rsidRDefault="0066392D" w:rsidP="00CC3A66">
                        <w:r>
                          <w:rPr>
                            <w:rFonts w:ascii="Arial" w:eastAsia="Arial" w:hAnsi="Arial" w:cs="Arial"/>
                            <w:sz w:val="24"/>
                          </w:rPr>
                          <w:t xml:space="preserve"> </w:t>
                        </w:r>
                      </w:p>
                    </w:txbxContent>
                  </v:textbox>
                </v:rect>
                <v:rect id="Rectangle 2016" o:spid="_x0000_s1035" style="position:absolute;top:1402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" filled="f" stroked="f">
                  <v:textbox inset="0,0,0,0">
                    <w:txbxContent>
                      <w:p w:rsidR="0066392D" w:rsidRDefault="0066392D" w:rsidP="00CC3A66">
                        <w:r>
                          <w:rPr>
                            <w:rFonts w:ascii="Arial" w:eastAsia="Arial" w:hAnsi="Arial" w:cs="Arial"/>
                            <w:sz w:val="24"/>
                          </w:rPr>
                          <w:t xml:space="preserve"> </w:t>
                        </w:r>
                      </w:p>
                    </w:txbxContent>
                  </v:textbox>
                </v:rect>
                <v:shape id="Shape 2017" o:spid="_x0000_s1036" style="position:absolute;left:1669;top:287;width:53433;height:20773;visibility:visible;mso-wrap-style:square;v-text-anchor:top" coordsize="5343271,2077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" path="m346202,l4997070,v191134,,346201,154940,346201,346202l5343271,1731137v,191135,-155067,346202,-346201,346202l346202,2077339c155004,2077339,,1922272,,1731137l,346202c,154940,155004,,346202,xe" fillcolor="#ff9" stroked="f" strokeweight="0">
                  <v:stroke miterlimit="83231f" joinstyle="miter"/>
                  <v:path arrowok="t" textboxrect="0,0,5343271,2077339"/>
                </v:shape>
                <v:shape id="Shape 2018" o:spid="_x0000_s1037" style="position:absolute;left:1669;top:287;width:53433;height:20773;visibility:visible;mso-wrap-style:square;v-text-anchor:top" coordsize="5343271,2077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" path="m,346202c,154940,155004,,346202,l4997070,v191134,,346201,154940,346201,346202l5343271,1731137v,191135,-155067,346202,-346201,346202l346202,2077339c155004,2077339,,1922272,,1731137l,346202xe" filled="f">
                  <v:path arrowok="t" textboxrect="0,0,5343271,2077339"/>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20" o:spid="_x0000_s1038" type="#_x0000_t75" style="position:absolute;left:2740;top:1803;width:51297;height:17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">
                  <v:imagedata r:id="rId23" o:title=""/>
                </v:shape>
                <v:rect id="Rectangle 2021" o:spid="_x0000_s1039" style="position:absolute;left:21979;top:2080;width:1710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" filled="f" stroked="f">
                  <v:textbox inset="0,0,0,0">
                    <w:txbxContent>
                      <w:p w:rsidR="0066392D" w:rsidRDefault="0066392D" w:rsidP="00CC3A66">
                        <w:r>
                          <w:rPr>
                            <w:b/>
                          </w:rPr>
                          <w:t>Complaints procedure</w:t>
                        </w:r>
                      </w:p>
                    </w:txbxContent>
                  </v:textbox>
                </v:rect>
                <v:rect id="Rectangle 2022" o:spid="_x0000_s1040" style="position:absolute;left:34829;top:208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" filled="f" stroked="f">
                  <v:textbox inset="0,0,0,0">
                    <w:txbxContent>
                      <w:p w:rsidR="0066392D" w:rsidRDefault="0066392D" w:rsidP="00CC3A66">
                        <w:r>
                          <w:t xml:space="preserve"> </w:t>
                        </w:r>
                      </w:p>
                    </w:txbxContent>
                  </v:textbox>
                </v:rect>
                <v:rect id="Rectangle 2023" o:spid="_x0000_s1041" style="position:absolute;left:7680;top:5311;width:5511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" filled="f" stroked="f">
                  <v:textbox inset="0,0,0,0">
                    <w:txbxContent>
                      <w:p w:rsidR="0066392D" w:rsidRDefault="0066392D" w:rsidP="00CC3A66">
                        <w:r>
                          <w:t>You can make your complaint in person, by phone, by email or in writing.</w:t>
                        </w:r>
                      </w:p>
                    </w:txbxContent>
                  </v:textbox>
                </v:rect>
                <v:rect id="Rectangle 2024" o:spid="_x0000_s1042" style="position:absolute;left:49124;top:531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" filled="f" stroked="f">
                  <v:textbox inset="0,0,0,0">
                    <w:txbxContent>
                      <w:p w:rsidR="0066392D" w:rsidRDefault="0066392D" w:rsidP="00CC3A66">
                        <w:r>
                          <w:t xml:space="preserve"> </w:t>
                        </w:r>
                      </w:p>
                    </w:txbxContent>
                  </v:textbox>
                </v:rect>
                <v:rect id="Rectangle 2025" o:spid="_x0000_s1043" style="position:absolute;left:5211;top:8542;width:706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" filled="f" stroked="f">
                  <v:textbox inset="0,0,0,0">
                    <w:txbxContent>
                      <w:p w:rsidR="0066392D" w:rsidRDefault="0066392D" w:rsidP="00CC3A66">
                        <w:r>
                          <w:t xml:space="preserve">We have </w:t>
                        </w:r>
                      </w:p>
                    </w:txbxContent>
                  </v:textbox>
                </v:rect>
                <v:rect id="Rectangle 2026" o:spid="_x0000_s1044" style="position:absolute;left:10530;top:8542;width:436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bYX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" filled="f" stroked="f">
                  <v:textbox inset="0,0,0,0">
                    <w:txbxContent>
                      <w:p w:rsidR="0066392D" w:rsidRDefault="0066392D" w:rsidP="00CC3A66">
                        <w:r>
                          <w:rPr>
                            <w:b/>
                          </w:rPr>
                          <w:t>a two</w:t>
                        </w:r>
                      </w:p>
                    </w:txbxContent>
                  </v:textbox>
                </v:rect>
                <v:rect id="Rectangle 2027" o:spid="_x0000_s1045" style="position:absolute;left:13806;top:8542;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" filled="f" stroked="f">
                  <v:textbox inset="0,0,0,0">
                    <w:txbxContent>
                      <w:p w:rsidR="0066392D" w:rsidRDefault="0066392D" w:rsidP="00CC3A66">
                        <w:r>
                          <w:rPr>
                            <w:b/>
                          </w:rPr>
                          <w:t>-</w:t>
                        </w:r>
                      </w:p>
                    </w:txbxContent>
                  </v:textbox>
                </v:rect>
                <v:rect id="Rectangle 2028" o:spid="_x0000_s1046" style="position:absolute;left:14233;top:8542;width:213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" filled="f" stroked="f">
                  <v:textbox inset="0,0,0,0">
                    <w:txbxContent>
                      <w:p w:rsidR="0066392D" w:rsidRDefault="0066392D" w:rsidP="00CC3A66">
                        <w:r>
                          <w:rPr>
                            <w:b/>
                          </w:rPr>
                          <w:t>stage complaints procedure</w:t>
                        </w:r>
                      </w:p>
                    </w:txbxContent>
                  </v:textbox>
                </v:rect>
                <v:rect id="Rectangle 2029" o:spid="_x0000_s1047" style="position:absolute;left:30330;top:8542;width:286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" filled="f" stroked="f">
                  <v:textbox inset="0,0,0,0">
                    <w:txbxContent>
                      <w:p w:rsidR="0066392D" w:rsidRDefault="0066392D" w:rsidP="00CC3A66">
                        <w:r>
                          <w:t xml:space="preserve">.  We will always try to deal with your </w:t>
                        </w:r>
                      </w:p>
                    </w:txbxContent>
                  </v:textbox>
                </v:rect>
                <v:rect id="Rectangle 2030" o:spid="_x0000_s1048" style="position:absolute;left:4251;top:10507;width:4043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" filled="f" stroked="f">
                  <v:textbox inset="0,0,0,0">
                    <w:txbxContent>
                      <w:p w:rsidR="0066392D" w:rsidRDefault="0066392D" w:rsidP="00CC3A66">
                        <w:r>
                          <w:t xml:space="preserve">complaint quickly.  But if it is clear that the matter </w:t>
                        </w:r>
                        <w:proofErr w:type="spellStart"/>
                        <w:r>
                          <w:t>wil</w:t>
                        </w:r>
                        <w:proofErr w:type="spellEnd"/>
                      </w:p>
                    </w:txbxContent>
                  </v:textbox>
                </v:rect>
                <v:rect id="Rectangle 2031" o:spid="_x0000_s1049" style="position:absolute;left:34661;top:10507;width:2419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" filled="f" stroked="f">
                  <v:textbox inset="0,0,0,0">
                    <w:txbxContent>
                      <w:p w:rsidR="0066392D" w:rsidRDefault="0066392D" w:rsidP="00CC3A66">
                        <w:r>
                          <w:t xml:space="preserve">l need investigation, we will tell </w:t>
                        </w:r>
                      </w:p>
                    </w:txbxContent>
                  </v:textbox>
                </v:rect>
                <v:rect id="Rectangle 2032" o:spid="_x0000_s1050" style="position:absolute;left:16020;top:12458;width:3293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" filled="f" stroked="f">
                  <v:textbox inset="0,0,0,0">
                    <w:txbxContent>
                      <w:p w:rsidR="0066392D" w:rsidRDefault="0066392D" w:rsidP="00CC3A66">
                        <w:r>
                          <w:t>you and keep you updated on our progress.</w:t>
                        </w:r>
                      </w:p>
                    </w:txbxContent>
                  </v:textbox>
                </v:rect>
                <v:rect id="Rectangle 2033" o:spid="_x0000_s1051" style="position:absolute;left:40772;top:1245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" filled="f" stroked="f">
                  <v:textbox inset="0,0,0,0">
                    <w:txbxContent>
                      <w:p w:rsidR="0066392D" w:rsidRDefault="0066392D" w:rsidP="00CC3A66">
                        <w:r>
                          <w:t xml:space="preserve"> </w:t>
                        </w:r>
                      </w:p>
                    </w:txbxContent>
                  </v:textbox>
                </v:rect>
                <v:rect id="Rectangle 2034" o:spid="_x0000_s1052" style="position:absolute;left:4403;top:15689;width:6420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" filled="f" stroked="f">
                  <v:textbox inset="0,0,0,0">
                    <w:txbxContent>
                      <w:p w:rsidR="0066392D" w:rsidRDefault="0066392D" w:rsidP="00CC3A66"/>
                    </w:txbxContent>
                  </v:textbox>
                </v:rect>
                <v:rect id="Rectangle 2035" o:spid="_x0000_s1053" style="position:absolute;left:33985;top:18322;width:1390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" filled="f" stroked="f">
                  <v:textbox inset="0,0,0,0">
                    <w:txbxContent>
                      <w:p w:rsidR="0066392D" w:rsidRDefault="0066392D" w:rsidP="00CC3A66">
                        <w:r>
                          <w:t>.</w:t>
                        </w:r>
                      </w:p>
                    </w:txbxContent>
                  </v:textbox>
                </v:rect>
                <v:rect id="Rectangle 2036" o:spid="_x0000_s1054" style="position:absolute;left:33625;top:1765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" filled="f" stroked="f">
                  <v:textbox inset="0,0,0,0">
                    <w:txbxContent>
                      <w:p w:rsidR="0066392D" w:rsidRDefault="0066392D" w:rsidP="00CC3A66">
                        <w:r>
                          <w:t xml:space="preserve"> </w:t>
                        </w:r>
                      </w:p>
                    </w:txbxContent>
                  </v:textbox>
                </v:rect>
                <v:shape id="Shape 2037" o:spid="_x0000_s1055" style="position:absolute;left:569;top:23244;width:53433;height:12286;visibility:visible;mso-wrap-style:square;v-text-anchor:top" coordsize="5343271,122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" path="m204775,l5138547,v113030,,204724,91694,204724,204724l5343271,1023747v,113157,-91694,204851,-204724,204851l204775,1228598c91681,1228598,,1136904,,1023747l,204724c,91694,91681,,204775,xe" fillcolor="#ff9" stroked="f" strokeweight="0">
                  <v:path arrowok="t" textboxrect="0,0,5343271,1228598"/>
                </v:shape>
                <v:shape id="Shape 2038" o:spid="_x0000_s1056" style="position:absolute;left:569;top:23244;width:53433;height:12286;visibility:visible;mso-wrap-style:square;v-text-anchor:top" coordsize="5343271,122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" path="m,204724c,91694,91681,,204775,l5138547,v113030,,204724,91694,204724,204724l5343271,1023747v,113157,-91694,204851,-204724,204851l204775,1228598c91681,1228598,,1136904,,1023747l,204724xe" filled="f">
                  <v:path arrowok="t" textboxrect="0,0,5343271,1228598"/>
                </v:shape>
                <v:shape id="Picture 2040" o:spid="_x0000_s1057" type="#_x0000_t75" style="position:absolute;left:1216;top:24343;width:52136;height:1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">
                  <v:imagedata r:id="rId24" o:title=""/>
                </v:shape>
                <v:rect id="Rectangle 2041" o:spid="_x0000_s1058" style="position:absolute;left:19251;top:24624;width:2137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" filled="f" stroked="f">
                  <v:textbox inset="0,0,0,0">
                    <w:txbxContent>
                      <w:p w:rsidR="0066392D" w:rsidRDefault="0066392D" w:rsidP="00CC3A66">
                        <w:r>
                          <w:rPr>
                            <w:b/>
                          </w:rPr>
                          <w:t>Stage 1:  Frontline response</w:t>
                        </w:r>
                      </w:p>
                    </w:txbxContent>
                  </v:textbox>
                </v:rect>
                <v:rect id="Rectangle 2042" o:spid="_x0000_s1059" style="position:absolute;left:35332;top:2462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" filled="f" stroked="f">
                  <v:textbox inset="0,0,0,0">
                    <w:txbxContent>
                      <w:p w:rsidR="0066392D" w:rsidRDefault="0066392D" w:rsidP="00CC3A66">
                        <w:r>
                          <w:rPr>
                            <w:b/>
                          </w:rPr>
                          <w:t xml:space="preserve"> </w:t>
                        </w:r>
                      </w:p>
                    </w:txbxContent>
                  </v:textbox>
                </v:rect>
                <v:rect id="Rectangle 2043" o:spid="_x0000_s1060" style="position:absolute;left:2346;top:27854;width:2587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" filled="f" stroked="f">
                  <v:textbox inset="0,0,0,0">
                    <w:txbxContent>
                      <w:p w:rsidR="0066392D" w:rsidRDefault="0066392D" w:rsidP="00CC3A66">
                        <w:r>
                          <w:t xml:space="preserve">We will always try to resolve your </w:t>
                        </w:r>
                      </w:p>
                    </w:txbxContent>
                  </v:textbox>
                </v:rect>
                <v:rect id="Rectangle 2044" o:spid="_x0000_s1061" style="position:absolute;left:21811;top:27854;width:1889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" filled="f" stroked="f">
                  <v:textbox inset="0,0,0,0">
                    <w:txbxContent>
                      <w:p w:rsidR="0066392D" w:rsidRDefault="0066392D" w:rsidP="00CC3A66">
                        <w:r>
                          <w:t>complaint quickly, within</w:t>
                        </w:r>
                      </w:p>
                    </w:txbxContent>
                  </v:textbox>
                </v:rect>
                <v:rect id="Rectangle 2045" o:spid="_x0000_s1062" style="position:absolute;left:36017;top:2785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" filled="f" stroked="f">
                  <v:textbox inset="0,0,0,0">
                    <w:txbxContent>
                      <w:p w:rsidR="0066392D" w:rsidRDefault="0066392D" w:rsidP="00CC3A66">
                        <w:r>
                          <w:rPr>
                            <w:b/>
                          </w:rPr>
                          <w:t xml:space="preserve"> </w:t>
                        </w:r>
                      </w:p>
                    </w:txbxContent>
                  </v:textbox>
                </v:rect>
                <v:rect id="Rectangle 2046" o:spid="_x0000_s1063" style="position:absolute;left:36338;top:27854;width:1350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" filled="f" stroked="f">
                  <v:textbox inset="0,0,0,0">
                    <w:txbxContent>
                      <w:p w:rsidR="0066392D" w:rsidRDefault="0066392D" w:rsidP="00CC3A66">
                        <w:r>
                          <w:rPr>
                            <w:b/>
                          </w:rPr>
                          <w:t>five working days</w:t>
                        </w:r>
                      </w:p>
                    </w:txbxContent>
                  </v:textbox>
                </v:rect>
                <v:rect id="Rectangle 2047" o:spid="_x0000_s1064" style="position:absolute;left:46503;top:2785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" filled="f" stroked="f">
                  <v:textbox inset="0,0,0,0">
                    <w:txbxContent>
                      <w:p w:rsidR="0066392D" w:rsidRDefault="0066392D" w:rsidP="00CC3A66">
                        <w:r>
                          <w:t xml:space="preserve"> </w:t>
                        </w:r>
                      </w:p>
                    </w:txbxContent>
                  </v:textbox>
                </v:rect>
                <v:rect id="Rectangle 2048" o:spid="_x0000_s1065" style="position:absolute;left:46823;top:27854;width:719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" filled="f" stroked="f">
                  <v:textbox inset="0,0,0,0">
                    <w:txbxContent>
                      <w:p w:rsidR="0066392D" w:rsidRDefault="0066392D" w:rsidP="00CC3A66">
                        <w:r>
                          <w:t>if we can.</w:t>
                        </w:r>
                      </w:p>
                    </w:txbxContent>
                  </v:textbox>
                </v:rect>
                <v:rect id="Rectangle 2049" o:spid="_x0000_s1066" style="position:absolute;left:52221;top:2785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" filled="f" stroked="f">
                  <v:textbox inset="0,0,0,0">
                    <w:txbxContent>
                      <w:p w:rsidR="0066392D" w:rsidRDefault="0066392D" w:rsidP="00CC3A66">
                        <w:r>
                          <w:t xml:space="preserve"> </w:t>
                        </w:r>
                      </w:p>
                    </w:txbxContent>
                  </v:textbox>
                </v:rect>
                <v:rect id="Rectangle 2050" o:spid="_x0000_s1067" style="position:absolute;left:3032;top:31085;width:6491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" filled="f" stroked="f">
                  <v:textbox inset="0,0,0,0">
                    <w:txbxContent>
                      <w:p w:rsidR="0066392D" w:rsidRDefault="0066392D" w:rsidP="00CC3A66">
                        <w:r>
                          <w:t xml:space="preserve">If you are dissatisfied with our response, you can ask us to consider your complaint at </w:t>
                        </w:r>
                      </w:p>
                    </w:txbxContent>
                  </v:textbox>
                </v:rect>
                <v:rect id="Rectangle 2051" o:spid="_x0000_s1068" style="position:absolute;left:25073;top:33051;width:587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" filled="f" stroked="f">
                  <v:textbox inset="0,0,0,0">
                    <w:txbxContent>
                      <w:p w:rsidR="0066392D" w:rsidRDefault="0066392D" w:rsidP="00CC3A66">
                        <w:r>
                          <w:t>stage 2.</w:t>
                        </w:r>
                      </w:p>
                    </w:txbxContent>
                  </v:textbox>
                </v:rect>
                <v:rect id="Rectangle 2052" o:spid="_x0000_s1069" style="position:absolute;left:29492;top:3305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" filled="f" stroked="f">
                  <v:textbox inset="0,0,0,0">
                    <w:txbxContent>
                      <w:p w:rsidR="0066392D" w:rsidRDefault="0066392D" w:rsidP="00CC3A66">
                        <w:r>
                          <w:t xml:space="preserve"> </w:t>
                        </w:r>
                      </w:p>
                    </w:txbxContent>
                  </v:textbox>
                </v:rect>
                <v:shape id="Shape 2053" o:spid="_x0000_s1070" style="position:absolute;left:92;top:38022;width:53432;height:28457;visibility:visible;mso-wrap-style:square;v-text-anchor:top" coordsize="5343271,284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" path="m474345,l4868926,v262001,,474345,212344,474345,474345l5343271,2371471v,261874,-212344,474218,-474345,474218l474345,2845689c212344,2845689,,2633345,,2371471l,474345c,212344,212344,,474345,xe" fillcolor="#ff9" stroked="f" strokeweight="0">
                  <v:path arrowok="t" textboxrect="0,0,5343271,2845689"/>
                </v:shape>
                <v:shape id="Shape 2054" o:spid="_x0000_s1071" style="position:absolute;left:92;top:38022;width:53432;height:28457;visibility:visible;mso-wrap-style:square;v-text-anchor:top" coordsize="5343271,284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" path="m,474345c,212344,212344,,474345,l4868926,v262001,,474345,212344,474345,474345l5343271,2371471v,261874,-212344,474218,-474345,474218l474345,2845689c212344,2845689,,2633345,,2371471l,474345xe" filled="f">
                  <v:path arrowok="t" textboxrect="0,0,5343271,2845689"/>
                </v:shape>
                <v:shape id="Picture 2056" o:spid="_x0000_s1072" type="#_x0000_t75" style="position:absolute;left:1520;top:39918;width:50567;height:24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">
                  <v:imagedata r:id="rId25" o:title=""/>
                </v:shape>
                <v:rect id="Rectangle 2057" o:spid="_x0000_s1073" style="position:absolute;left:20409;top:40199;width:170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" filled="f" stroked="f">
                  <v:textbox inset="0,0,0,0">
                    <w:txbxContent>
                      <w:p w:rsidR="0066392D" w:rsidRDefault="0066392D" w:rsidP="00CC3A66">
                        <w:r>
                          <w:rPr>
                            <w:b/>
                          </w:rPr>
                          <w:t>Stage 2:  Investigation</w:t>
                        </w:r>
                      </w:p>
                    </w:txbxContent>
                  </v:textbox>
                </v:rect>
                <v:rect id="Rectangle 2058" o:spid="_x0000_s1074" style="position:absolute;left:33198;top:4019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" filled="f" stroked="f">
                  <v:textbox inset="0,0,0,0">
                    <w:txbxContent>
                      <w:p w:rsidR="0066392D" w:rsidRDefault="0066392D" w:rsidP="00CC3A66">
                        <w:r>
                          <w:rPr>
                            <w:b/>
                          </w:rPr>
                          <w:t xml:space="preserve"> </w:t>
                        </w:r>
                      </w:p>
                    </w:txbxContent>
                  </v:textbox>
                </v:rect>
                <v:rect id="Rectangle 2059" o:spid="_x0000_s1075" style="position:absolute;left:3093;top:43430;width:5616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" filled="f" stroked="f">
                  <v:textbox inset="0,0,0,0">
                    <w:txbxContent>
                      <w:p w:rsidR="0066392D" w:rsidRDefault="0066392D" w:rsidP="00CC3A66">
                        <w:r>
                          <w:t xml:space="preserve">We will look at your complaint at this stage if you are dissatisfied with our </w:t>
                        </w:r>
                      </w:p>
                    </w:txbxContent>
                  </v:textbox>
                </v:rect>
                <v:rect id="Rectangle 2060" o:spid="_x0000_s1076" style="position:absolute;left:45344;top:43430;width:729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" filled="f" stroked="f">
                  <v:textbox inset="0,0,0,0">
                    <w:txbxContent>
                      <w:p w:rsidR="0066392D" w:rsidRDefault="0066392D" w:rsidP="00CC3A66">
                        <w:r>
                          <w:t xml:space="preserve">response </w:t>
                        </w:r>
                      </w:p>
                    </w:txbxContent>
                  </v:textbox>
                </v:rect>
                <v:rect id="Rectangle 2061" o:spid="_x0000_s1077" style="position:absolute;left:3505;top:45396;width:6233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" filled="f" stroked="f">
                  <v:textbox inset="0,0,0,0">
                    <w:txbxContent>
                      <w:p w:rsidR="0066392D" w:rsidRDefault="0066392D" w:rsidP="00CC3A66">
                        <w:r>
                          <w:t xml:space="preserve">at stage 1.  We also look at some complaints immediately at this stage, if it is clear </w:t>
                        </w:r>
                      </w:p>
                    </w:txbxContent>
                  </v:textbox>
                </v:rect>
                <v:rect id="Rectangle 2062" o:spid="_x0000_s1078" style="position:absolute;left:18641;top:47349;width:2171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AnU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" filled="f" stroked="f">
                  <v:textbox inset="0,0,0,0">
                    <w:txbxContent>
                      <w:p w:rsidR="0066392D" w:rsidRDefault="0066392D" w:rsidP="00CC3A66">
                        <w:r>
                          <w:t>that they need investigation.</w:t>
                        </w:r>
                      </w:p>
                    </w:txbxContent>
                  </v:textbox>
                </v:rect>
                <v:rect id="Rectangle 2063" o:spid="_x0000_s1079" style="position:absolute;left:34966;top:4734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" filled="f" stroked="f">
                  <v:textbox inset="0,0,0,0">
                    <w:txbxContent>
                      <w:p w:rsidR="0066392D" w:rsidRDefault="0066392D" w:rsidP="00CC3A66">
                        <w:r>
                          <w:t xml:space="preserve"> </w:t>
                        </w:r>
                      </w:p>
                    </w:txbxContent>
                  </v:textbox>
                </v:rect>
                <v:rect id="Rectangle 2064" o:spid="_x0000_s1080" style="position:absolute;left:8472;top:50580;width:3341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" filled="f" stroked="f">
                  <v:textbox inset="0,0,0,0">
                    <w:txbxContent>
                      <w:p w:rsidR="0066392D" w:rsidRDefault="0066392D" w:rsidP="00CC3A66">
                        <w:r>
                          <w:t xml:space="preserve">We will acknowledge your complaint within </w:t>
                        </w:r>
                      </w:p>
                    </w:txbxContent>
                  </v:textbox>
                </v:rect>
                <v:rect id="Rectangle 2065" o:spid="_x0000_s1081" style="position:absolute;left:33610;top:50580;width:1530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" filled="f" stroked="f">
                  <v:textbox inset="0,0,0,0">
                    <w:txbxContent>
                      <w:p w:rsidR="0066392D" w:rsidRDefault="0066392D" w:rsidP="00CC3A66">
                        <w:r>
                          <w:rPr>
                            <w:b/>
                          </w:rPr>
                          <w:t>three working days.</w:t>
                        </w:r>
                      </w:p>
                    </w:txbxContent>
                  </v:textbox>
                </v:rect>
                <v:rect id="Rectangle 2066" o:spid="_x0000_s1082" style="position:absolute;left:45131;top:50580;width:8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" filled="f" stroked="f">
                  <v:textbox inset="0,0,0,0">
                    <w:txbxContent>
                      <w:p w:rsidR="0066392D" w:rsidRDefault="0066392D" w:rsidP="00CC3A66">
                        <w:r>
                          <w:t xml:space="preserve">  </w:t>
                        </w:r>
                      </w:p>
                    </w:txbxContent>
                  </v:textbox>
                </v:rect>
                <v:rect id="Rectangle 2067" o:spid="_x0000_s1083" style="position:absolute;left:45756;top:5058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6pM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BiNxvB8E56AnD8AAAD//wMAUEsBAi0AFAAGAAgAAAAhANvh9svuAAAAhQEAABMAAAAAAAAA&#10;AAAAAAAAAAAAAFtDb250ZW50X1R5cGVzXS54bWxQSwECLQAUAAYACAAAACEAWvQsW78AAAAVAQAA&#10;CwAAAAAAAAAAAAAAAAAfAQAAX3JlbHMvLnJlbHNQSwECLQAUAAYACAAAACEAgveqTMYAAADdAAAA&#10;DwAAAAAAAAAAAAAAAAAHAgAAZHJzL2Rvd25yZXYueG1sUEsFBgAAAAADAAMAtwAAAPoCAAAAAA==&#10;" filled="f" stroked="f">
                  <v:textbox inset="0,0,0,0">
                    <w:txbxContent>
                      <w:p w:rsidR="0066392D" w:rsidRDefault="0066392D" w:rsidP="00CC3A66">
                        <w:r>
                          <w:t xml:space="preserve"> </w:t>
                        </w:r>
                      </w:p>
                    </w:txbxContent>
                  </v:textbox>
                </v:rect>
                <v:rect id="Rectangle 2068" o:spid="_x0000_s1084" style="position:absolute;left:3900;top:53811;width:3468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" filled="f" stroked="f">
                  <v:textbox inset="0,0,0,0">
                    <w:txbxContent>
                      <w:p w:rsidR="0066392D" w:rsidRDefault="0066392D" w:rsidP="00CC3A66">
                        <w:r>
                          <w:t xml:space="preserve">We will confirm the points of complaint to be </w:t>
                        </w:r>
                      </w:p>
                    </w:txbxContent>
                  </v:textbox>
                </v:rect>
                <v:rect id="Rectangle 2069" o:spid="_x0000_s1085" style="position:absolute;left:29995;top:53811;width:2660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" filled="f" stroked="f">
                  <v:textbox inset="0,0,0,0">
                    <w:txbxContent>
                      <w:p w:rsidR="0066392D" w:rsidRDefault="0066392D" w:rsidP="00CC3A66">
                        <w:r>
                          <w:t xml:space="preserve">investigated and what you want to </w:t>
                        </w:r>
                      </w:p>
                    </w:txbxContent>
                  </v:textbox>
                </v:rect>
                <v:rect id="Rectangle 2070" o:spid="_x0000_s1086" style="position:absolute;left:24448;top:55777;width:626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" filled="f" stroked="f">
                  <v:textbox inset="0,0,0,0">
                    <w:txbxContent>
                      <w:p w:rsidR="0066392D" w:rsidRDefault="0066392D" w:rsidP="00CC3A66">
                        <w:r>
                          <w:t>achieve.</w:t>
                        </w:r>
                      </w:p>
                    </w:txbxContent>
                  </v:textbox>
                </v:rect>
                <v:rect id="Rectangle 2071" o:spid="_x0000_s1087" style="position:absolute;left:29142;top:5577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" filled="f" stroked="f">
                  <v:textbox inset="0,0,0,0">
                    <w:txbxContent>
                      <w:p w:rsidR="0066392D" w:rsidRDefault="0066392D" w:rsidP="00CC3A66">
                        <w:r>
                          <w:t xml:space="preserve"> </w:t>
                        </w:r>
                      </w:p>
                    </w:txbxContent>
                  </v:textbox>
                </v:rect>
                <v:rect id="Rectangle 2072" o:spid="_x0000_s1088" style="position:absolute;left:2758;top:59008;width:6435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" filled="f" stroked="f">
                  <v:textbox inset="0,0,0,0">
                    <w:txbxContent>
                      <w:p w:rsidR="0066392D" w:rsidRDefault="0066392D" w:rsidP="00CC3A66">
                        <w:r>
                          <w:t xml:space="preserve">We will investigate the complaint and give you our decision as soon as possible.  This </w:t>
                        </w:r>
                      </w:p>
                    </w:txbxContent>
                  </v:textbox>
                </v:rect>
                <v:rect id="Rectangle 2073" o:spid="_x0000_s1089" style="position:absolute;left:3124;top:60973;width:2015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" filled="f" stroked="f">
                  <v:textbox inset="0,0,0,0">
                    <w:txbxContent>
                      <w:p w:rsidR="0066392D" w:rsidRDefault="0066392D" w:rsidP="00CC3A66">
                        <w:r>
                          <w:t xml:space="preserve">will be after no more than </w:t>
                        </w:r>
                      </w:p>
                    </w:txbxContent>
                  </v:textbox>
                </v:rect>
                <v:rect id="Rectangle 18612" o:spid="_x0000_s1090" style="position:absolute;left:18276;top:60973;width:189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" filled="f" stroked="f">
                  <v:textbox inset="0,0,0,0">
                    <w:txbxContent>
                      <w:p w:rsidR="0066392D" w:rsidRDefault="0066392D" w:rsidP="00CC3A66">
                        <w:r>
                          <w:rPr>
                            <w:b/>
                          </w:rPr>
                          <w:t>20</w:t>
                        </w:r>
                      </w:p>
                    </w:txbxContent>
                  </v:textbox>
                </v:rect>
                <v:rect id="Rectangle 18615" o:spid="_x0000_s1091" style="position:absolute;left:19706;top:60973;width:1062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" filled="f" stroked="f">
                  <v:textbox inset="0,0,0,0">
                    <w:txbxContent>
                      <w:p w:rsidR="0066392D" w:rsidRDefault="0066392D" w:rsidP="00CC3A66">
                        <w:r>
                          <w:rPr>
                            <w:b/>
                          </w:rPr>
                          <w:t xml:space="preserve"> working days</w:t>
                        </w:r>
                      </w:p>
                    </w:txbxContent>
                  </v:textbox>
                </v:rect>
                <v:rect id="Rectangle 2075" o:spid="_x0000_s1092" style="position:absolute;left:27709;top:6097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" filled="f" stroked="f">
                  <v:textbox inset="0,0,0,0">
                    <w:txbxContent>
                      <w:p w:rsidR="0066392D" w:rsidRDefault="0066392D" w:rsidP="00CC3A66">
                        <w:r>
                          <w:t xml:space="preserve"> </w:t>
                        </w:r>
                      </w:p>
                    </w:txbxContent>
                  </v:textbox>
                </v:rect>
                <v:rect id="Rectangle 2076" o:spid="_x0000_s1093" style="position:absolute;left:28029;top:60973;width:465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pkK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BiNR/B8E56AnD8AAAD//wMAUEsBAi0AFAAGAAgAAAAhANvh9svuAAAAhQEAABMAAAAAAAAA&#10;AAAAAAAAAAAAAFtDb250ZW50X1R5cGVzXS54bWxQSwECLQAUAAYACAAAACEAWvQsW78AAAAVAQAA&#10;CwAAAAAAAAAAAAAAAAAfAQAAX3JlbHMvLnJlbHNQSwECLQAUAAYACAAAACEAaGKZCsYAAADdAAAA&#10;DwAAAAAAAAAAAAAAAAAHAgAAZHJzL2Rvd25yZXYueG1sUEsFBgAAAAADAAMAtwAAAPoCAAAAAA==&#10;" filled="f" stroked="f">
                  <v:textbox inset="0,0,0,0">
                    <w:txbxContent>
                      <w:p w:rsidR="0066392D" w:rsidRDefault="0066392D" w:rsidP="00CC3A66">
                        <w:r>
                          <w:rPr>
                            <w:i/>
                          </w:rPr>
                          <w:t>unless</w:t>
                        </w:r>
                      </w:p>
                    </w:txbxContent>
                  </v:textbox>
                </v:rect>
                <v:rect id="Rectangle 2077" o:spid="_x0000_s1094" style="position:absolute;left:31534;top:6097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" filled="f" stroked="f">
                  <v:textbox inset="0,0,0,0">
                    <w:txbxContent>
                      <w:p w:rsidR="0066392D" w:rsidRDefault="0066392D" w:rsidP="00CC3A66">
                        <w:r>
                          <w:t xml:space="preserve"> </w:t>
                        </w:r>
                      </w:p>
                    </w:txbxContent>
                  </v:textbox>
                </v:rect>
                <v:rect id="Rectangle 2078" o:spid="_x0000_s1095" style="position:absolute;left:31854;top:60973;width:2523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" filled="f" stroked="f">
                  <v:textbox inset="0,0,0,0">
                    <w:txbxContent>
                      <w:p w:rsidR="0066392D" w:rsidRDefault="0066392D" w:rsidP="00CC3A66">
                        <w:r>
                          <w:t xml:space="preserve">there is clearly a good reason for </w:t>
                        </w:r>
                      </w:p>
                    </w:txbxContent>
                  </v:textbox>
                </v:rect>
                <v:rect id="Rectangle 2079" o:spid="_x0000_s1096" style="position:absolute;left:21202;top:62924;width:1489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" filled="f" stroked="f">
                  <v:textbox inset="0,0,0,0">
                    <w:txbxContent>
                      <w:p w:rsidR="0066392D" w:rsidRDefault="0066392D" w:rsidP="00CC3A66">
                        <w:r>
                          <w:t>needing more time.</w:t>
                        </w:r>
                      </w:p>
                    </w:txbxContent>
                  </v:textbox>
                </v:rect>
                <v:rect id="Rectangle 2080" o:spid="_x0000_s1097" style="position:absolute;left:32388;top:6292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" filled="f" stroked="f">
                  <v:textbox inset="0,0,0,0">
                    <w:txbxContent>
                      <w:p w:rsidR="0066392D" w:rsidRDefault="0066392D" w:rsidP="00CC3A66">
                        <w:r>
                          <w:t xml:space="preserve"> </w:t>
                        </w:r>
                      </w:p>
                    </w:txbxContent>
                  </v:textbox>
                </v:rect>
                <v:shape id="Shape 2081" o:spid="_x0000_s1098" style="position:absolute;left:330;top:69032;width:53433;height:18402;visibility:visible;mso-wrap-style:square;v-text-anchor:top" coordsize="5343271,184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" path="m306705,l5036566,v169418,,306705,137287,306705,306705l5343271,1533512v,169380,-137287,306705,-306705,306705l306705,1840217c137325,1840217,,1702892,,1533512l,306705c,137287,137325,,306705,xe" fillcolor="#ff9" stroked="f" strokeweight="0">
                  <v:path arrowok="t" textboxrect="0,0,5343271,1840217"/>
                </v:shape>
                <v:shape id="Shape 2082" o:spid="_x0000_s1099" style="position:absolute;left:330;top:69032;width:53433;height:18402;visibility:visible;mso-wrap-style:square;v-text-anchor:top" coordsize="5343271,184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" path="m,306705c,137287,137325,,306705,l5036566,v169418,,306705,137287,306705,306705l5343271,1533512v,169380,-137287,306705,-306705,306705l306705,1840217c137325,1840217,,1702892,,1533512l,306705xe" filled="f">
                  <v:path arrowok="t" textboxrect="0,0,5343271,1840217"/>
                </v:shape>
                <v:shape id="Picture 2084" o:spid="_x0000_s1100" type="#_x0000_t75" style="position:absolute;left:1277;top:70429;width:51541;height:15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">
                  <v:imagedata r:id="rId26" o:title=""/>
                </v:shape>
                <v:rect id="Rectangle 2085" o:spid="_x0000_s1101" style="position:absolute;left:16416;top:70710;width:14998;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daxgAAAN0AAAAPAAAAZHJzL2Rvd25yZXYueG1sRI9Ba8JA&#10;FITvBf/D8oTe6qYBS4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rWV3WsYAAADdAAAA&#10;DwAAAAAAAAAAAAAAAAAHAgAAZHJzL2Rvd25yZXYueG1sUEsFBgAAAAADAAMAtwAAAPoCAAAAAA==&#10;" filled="f" stroked="f">
                  <v:textbox inset="0,0,0,0">
                    <w:txbxContent>
                      <w:p w:rsidR="0066392D" w:rsidRDefault="0066392D" w:rsidP="00CC3A66">
                        <w:r>
                          <w:rPr>
                            <w:b/>
                          </w:rPr>
                          <w:t xml:space="preserve">Scottish Public </w:t>
                        </w:r>
                        <w:r w:rsidR="008D3E63">
                          <w:rPr>
                            <w:b/>
                          </w:rPr>
                          <w:t xml:space="preserve"> </w:t>
                        </w:r>
                        <w:proofErr w:type="spellStart"/>
                        <w:r>
                          <w:rPr>
                            <w:b/>
                          </w:rPr>
                          <w:t>Serv</w:t>
                        </w:r>
                        <w:proofErr w:type="spellEnd"/>
                      </w:p>
                    </w:txbxContent>
                  </v:textbox>
                </v:rect>
                <v:rect id="Rectangle 2086" o:spid="_x0000_s1102" style="position:absolute;left:27709;top:70710;width:13263;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" filled="f" stroked="f">
                  <v:textbox inset="0,0,0,0">
                    <w:txbxContent>
                      <w:p w:rsidR="0066392D" w:rsidRDefault="008D3E63" w:rsidP="00CC3A66">
                        <w:r>
                          <w:rPr>
                            <w:b/>
                          </w:rPr>
                          <w:t xml:space="preserve">Ices </w:t>
                        </w:r>
                        <w:r w:rsidR="0066392D">
                          <w:rPr>
                            <w:b/>
                          </w:rPr>
                          <w:t>Ombudsman</w:t>
                        </w:r>
                      </w:p>
                    </w:txbxContent>
                  </v:textbox>
                </v:rect>
                <v:rect id="Rectangle 2087" o:spid="_x0000_s1103" style="position:absolute;left:37679;top:70710;width:422;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" filled="f" stroked="f">
                  <v:textbox inset="0,0,0,0">
                    <w:txbxContent>
                      <w:p w:rsidR="0066392D" w:rsidRDefault="0066392D" w:rsidP="00CC3A66">
                        <w:r>
                          <w:rPr>
                            <w:b/>
                          </w:rPr>
                          <w:t xml:space="preserve"> </w:t>
                        </w:r>
                      </w:p>
                    </w:txbxContent>
                  </v:textbox>
                </v:rect>
                <v:rect id="Rectangle 2088" o:spid="_x0000_s1104" style="position:absolute;left:2423;top:73947;width:6591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" filled="f" stroked="f">
                  <v:textbox inset="0,0,0,0">
                    <w:txbxContent>
                      <w:p w:rsidR="0066392D" w:rsidRDefault="0066392D" w:rsidP="00CC3A66">
                        <w:r>
                          <w:t xml:space="preserve">If, after receiving our final decision on your complaint, you remain dissatisfied with our </w:t>
                        </w:r>
                      </w:p>
                    </w:txbxContent>
                  </v:textbox>
                </v:rect>
                <v:rect id="Rectangle 2089" o:spid="_x0000_s1105" style="position:absolute;left:2377;top:75912;width:6603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" filled="f" stroked="f">
                  <v:textbox inset="0,0,0,0">
                    <w:txbxContent>
                      <w:p w:rsidR="0066392D" w:rsidRDefault="0066392D" w:rsidP="00CC3A66">
                        <w:r>
                          <w:t xml:space="preserve">decision or the way we have handled your complaint, you can ask the SPSO to consider </w:t>
                        </w:r>
                      </w:p>
                    </w:txbxContent>
                  </v:textbox>
                </v:rect>
                <v:rect id="Rectangle 2090" o:spid="_x0000_s1106" style="position:absolute;left:26475;top:77878;width:236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" filled="f" stroked="f">
                  <v:textbox inset="0,0,0,0">
                    <w:txbxContent>
                      <w:p w:rsidR="0066392D" w:rsidRDefault="0066392D" w:rsidP="00CC3A66">
                        <w:r>
                          <w:t xml:space="preserve">it.  </w:t>
                        </w:r>
                      </w:p>
                    </w:txbxContent>
                  </v:textbox>
                </v:rect>
                <v:rect id="Rectangle 2091" o:spid="_x0000_s1107" style="position:absolute;left:28243;top:7787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" filled="f" stroked="f">
                  <v:textbox inset="0,0,0,0">
                    <w:txbxContent>
                      <w:p w:rsidR="0066392D" w:rsidRDefault="0066392D" w:rsidP="00CC3A66">
                        <w:r>
                          <w:t xml:space="preserve"> </w:t>
                        </w:r>
                      </w:p>
                    </w:txbxContent>
                  </v:textbox>
                </v:rect>
                <v:rect id="Rectangle 2092" o:spid="_x0000_s1108" style="position:absolute;left:5470;top:81109;width:4650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" filled="f" stroked="f">
                  <v:textbox inset="0,0,0,0">
                    <w:txbxContent>
                      <w:p w:rsidR="0066392D" w:rsidRDefault="0066392D" w:rsidP="00CC3A66">
                        <w:r>
                          <w:t xml:space="preserve">There are some complaints about housing that have an </w:t>
                        </w:r>
                        <w:proofErr w:type="spellStart"/>
                        <w:r>
                          <w:t>altern</w:t>
                        </w:r>
                        <w:proofErr w:type="spellEnd"/>
                      </w:p>
                    </w:txbxContent>
                  </v:textbox>
                </v:rect>
                <v:rect id="Rectangle 2093" o:spid="_x0000_s1109" style="position:absolute;left:40452;top:81109;width:1130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dxoxQAAAN0AAAAPAAAAZHJzL2Rvd25yZXYueG1sRI9Pi8Iw&#10;FMTvwn6H8Ba8aaoL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DIGdxoxQAAAN0AAAAP&#10;AAAAAAAAAAAAAAAAAAcCAABkcnMvZG93bnJldi54bWxQSwUGAAAAAAMAAwC3AAAA+QIAAAAA&#10;" filled="f" stroked="f">
                  <v:textbox inset="0,0,0,0">
                    <w:txbxContent>
                      <w:p w:rsidR="0066392D" w:rsidRDefault="0066392D" w:rsidP="00CC3A66">
                        <w:proofErr w:type="spellStart"/>
                        <w:r>
                          <w:t>ative</w:t>
                        </w:r>
                        <w:proofErr w:type="spellEnd"/>
                        <w:r>
                          <w:t xml:space="preserve"> route for </w:t>
                        </w:r>
                      </w:p>
                    </w:txbxContent>
                  </v:textbox>
                </v:rect>
                <v:rect id="Rectangle 2094" o:spid="_x0000_s1110" style="position:absolute;left:2941;top:83058;width:1210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EQcxQAAAN0AAAAPAAAAZHJzL2Rvd25yZXYueG1sRI9Pi8Iw&#10;FMTvwn6H8Ba8aaos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BH8EQcxQAAAN0AAAAP&#10;AAAAAAAAAAAAAAAAAAcCAABkcnMvZG93bnJldi54bWxQSwUGAAAAAAMAAwC3AAAA+QIAAAAA&#10;" filled="f" stroked="f">
                  <v:textbox inset="0,0,0,0">
                    <w:txbxContent>
                      <w:p w:rsidR="0066392D" w:rsidRDefault="008D3E63" w:rsidP="00CC3A66">
                        <w:r>
                          <w:t>I</w:t>
                        </w:r>
                        <w:r w:rsidR="0066392D">
                          <w:t>ndependent</w:t>
                        </w:r>
                        <w:r>
                          <w:t xml:space="preserve"> </w:t>
                        </w:r>
                        <w:r w:rsidR="0066392D">
                          <w:t xml:space="preserve"> </w:t>
                        </w:r>
                      </w:p>
                    </w:txbxContent>
                  </v:textbox>
                </v:rect>
                <v:rect id="Rectangle 2095" o:spid="_x0000_s1111" style="position:absolute;left:10545;top:83060;width:639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OGHxQAAAN0AAAAPAAAAZHJzL2Rvd25yZXYueG1sRI9Pi8Iw&#10;FMTvwn6H8Ba8aaqw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AovOGHxQAAAN0AAAAP&#10;AAAAAAAAAAAAAAAAAAcCAABkcnMvZG93bnJldi54bWxQSwUGAAAAAAMAAwC3AAAA+QIAAAAA&#10;" filled="f" stroked="f">
                  <v:textbox inset="0,0,0,0">
                    <w:txbxContent>
                      <w:p w:rsidR="0066392D" w:rsidRDefault="008D3E63" w:rsidP="00CC3A66">
                        <w:r>
                          <w:t xml:space="preserve"> </w:t>
                        </w:r>
                        <w:r w:rsidR="0066392D">
                          <w:t xml:space="preserve">review.  </w:t>
                        </w:r>
                      </w:p>
                    </w:txbxContent>
                  </v:textbox>
                </v:rect>
                <v:rect id="Rectangle 2096" o:spid="_x0000_s1112" style="position:absolute;left:15361;top:83060;width:4813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" filled="f" stroked="f">
                  <v:textbox inset="0,0,0,0">
                    <w:txbxContent>
                      <w:p w:rsidR="0066392D" w:rsidRDefault="0066392D" w:rsidP="00CC3A66">
                        <w:r>
                          <w:t xml:space="preserve">We will tell you how to seek independent review when we give </w:t>
                        </w:r>
                      </w:p>
                    </w:txbxContent>
                  </v:textbox>
                </v:rect>
                <v:rect id="Rectangle 2097" o:spid="_x0000_s1113" style="position:absolute;left:15193;top:85025;width:3164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" filled="f" stroked="f">
                  <v:textbox inset="0,0,0,0">
                    <w:txbxContent>
                      <w:p w:rsidR="0066392D" w:rsidRDefault="0066392D" w:rsidP="00CC3A66">
                        <w:r>
                          <w:t>you our final response on your complaint.</w:t>
                        </w:r>
                      </w:p>
                    </w:txbxContent>
                  </v:textbox>
                </v:rect>
                <v:rect id="Rectangle 2098" o:spid="_x0000_s1114" style="position:absolute;left:38913;top:8502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" filled="f" stroked="f">
                  <v:textbox inset="0,0,0,0">
                    <w:txbxContent>
                      <w:p w:rsidR="0066392D" w:rsidRDefault="0066392D" w:rsidP="00CC3A66">
                        <w:r>
                          <w:t xml:space="preserve"> </w:t>
                        </w:r>
                      </w:p>
                    </w:txbxContent>
                  </v:textbox>
                </v:rect>
                <v:shape id="Shape 2099" o:spid="_x0000_s1115" style="position:absolute;left:26669;top:21442;width:762;height:1614;visibility:visible;mso-wrap-style:square;v-text-anchor:top" coordsize="76200,16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" path="m25400,l50800,r,85217l76200,85217,38100,161417,,85217r25400,l25400,xe" fillcolor="black" stroked="f" strokeweight="0">
                  <v:path arrowok="t" textboxrect="0,0,76200,161417"/>
                </v:shape>
                <v:shape id="Shape 2100" o:spid="_x0000_s1116" style="position:absolute;left:26386;top:35845;width:762;height:1895;visibility:visible;mso-wrap-style:square;v-text-anchor:top" coordsize="76200,189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" path="m25400,l50800,r,113284l76200,113284,38100,189484,,113284r25400,l25400,xe" fillcolor="black" stroked="f" strokeweight="0">
                  <v:path arrowok="t" textboxrect="0,0,76200,189484"/>
                </v:shape>
                <v:shape id="Shape 2101" o:spid="_x0000_s1117" style="position:absolute;left:26669;top:66814;width:762;height:1641;visibility:visible;mso-wrap-style:square;v-text-anchor:top" coordsize="76200,16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" path="m25400,l50800,r,87885l76200,87885,38100,164085,,87885r25400,l25400,xe" fillcolor="black" stroked="f" strokeweight="0">
                  <v:path arrowok="t" textboxrect="0,0,76200,164085"/>
                </v:shape>
                <w10:anchorlock/>
              </v:group>
            </w:pict>
          </mc:Fallback>
        </mc:AlternateContent>
      </w:r>
    </w:p>
    <w:sectPr w:rsidR="00CC3A6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171E0"/>
    <w:multiLevelType w:val="hybridMultilevel"/>
    <w:tmpl w:val="F82E88BA"/>
    <w:lvl w:ilvl="0" w:tplc="E21AAF04">
      <w:start w:val="11"/>
      <w:numFmt w:val="decimal"/>
      <w:lvlText w:val="%1."/>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9106974">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F7426E2">
      <w:start w:val="1"/>
      <w:numFmt w:val="bullet"/>
      <w:lvlText w:val="▪"/>
      <w:lvlJc w:val="left"/>
      <w:pPr>
        <w:ind w:left="1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600FCDC">
      <w:start w:val="1"/>
      <w:numFmt w:val="bullet"/>
      <w:lvlText w:val="•"/>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CCBE9C">
      <w:start w:val="1"/>
      <w:numFmt w:val="bullet"/>
      <w:lvlText w:val="o"/>
      <w:lvlJc w:val="left"/>
      <w:pPr>
        <w:ind w:left="30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1806636">
      <w:start w:val="1"/>
      <w:numFmt w:val="bullet"/>
      <w:lvlText w:val="▪"/>
      <w:lvlJc w:val="left"/>
      <w:pPr>
        <w:ind w:left="3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43E767A">
      <w:start w:val="1"/>
      <w:numFmt w:val="bullet"/>
      <w:lvlText w:val="•"/>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E86FC4">
      <w:start w:val="1"/>
      <w:numFmt w:val="bullet"/>
      <w:lvlText w:val="o"/>
      <w:lvlJc w:val="left"/>
      <w:pPr>
        <w:ind w:left="52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45248BE">
      <w:start w:val="1"/>
      <w:numFmt w:val="bullet"/>
      <w:lvlText w:val="▪"/>
      <w:lvlJc w:val="left"/>
      <w:pPr>
        <w:ind w:left="59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4A42CE0"/>
    <w:multiLevelType w:val="hybridMultilevel"/>
    <w:tmpl w:val="71ECEA56"/>
    <w:lvl w:ilvl="0" w:tplc="80B2C606">
      <w:start w:val="1"/>
      <w:numFmt w:val="bullet"/>
      <w:lvlText w:val="•"/>
      <w:lvlJc w:val="left"/>
      <w:pPr>
        <w:ind w:left="3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78331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E26239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B80B4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ED2E16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74E21A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AC67C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1289B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154355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BBB3A07"/>
    <w:multiLevelType w:val="hybridMultilevel"/>
    <w:tmpl w:val="BA7CA3F8"/>
    <w:lvl w:ilvl="0" w:tplc="D75C5F54">
      <w:start w:val="24"/>
      <w:numFmt w:val="decimal"/>
      <w:lvlText w:val="%1."/>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354C13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5E02A5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D5826E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A500FB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4CC14D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938E60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F5C29B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61ABED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DE372BA"/>
    <w:multiLevelType w:val="hybridMultilevel"/>
    <w:tmpl w:val="14A8CC8C"/>
    <w:lvl w:ilvl="0" w:tplc="B598088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9A12B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8E05A0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98E14D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3EEBE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E80E39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4AA3BC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72D55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01C9C4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01B1944"/>
    <w:multiLevelType w:val="hybridMultilevel"/>
    <w:tmpl w:val="F1BA2F8C"/>
    <w:lvl w:ilvl="0" w:tplc="720A709C">
      <w:start w:val="14"/>
      <w:numFmt w:val="decimal"/>
      <w:lvlText w:val="%1."/>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01C9A9C">
      <w:start w:val="1"/>
      <w:numFmt w:val="bullet"/>
      <w:lvlText w:val="•"/>
      <w:lvlJc w:val="left"/>
      <w:pPr>
        <w:ind w:left="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4466BB8">
      <w:start w:val="1"/>
      <w:numFmt w:val="bullet"/>
      <w:lvlText w:val="▪"/>
      <w:lvlJc w:val="left"/>
      <w:pPr>
        <w:ind w:left="1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B24D554">
      <w:start w:val="1"/>
      <w:numFmt w:val="bullet"/>
      <w:lvlText w:val="•"/>
      <w:lvlJc w:val="left"/>
      <w:pPr>
        <w:ind w:left="2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124B0E">
      <w:start w:val="1"/>
      <w:numFmt w:val="bullet"/>
      <w:lvlText w:val="o"/>
      <w:lvlJc w:val="left"/>
      <w:pPr>
        <w:ind w:left="29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A080B92">
      <w:start w:val="1"/>
      <w:numFmt w:val="bullet"/>
      <w:lvlText w:val="▪"/>
      <w:lvlJc w:val="left"/>
      <w:pPr>
        <w:ind w:left="3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2624652">
      <w:start w:val="1"/>
      <w:numFmt w:val="bullet"/>
      <w:lvlText w:val="•"/>
      <w:lvlJc w:val="left"/>
      <w:pPr>
        <w:ind w:left="43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3CA144C">
      <w:start w:val="1"/>
      <w:numFmt w:val="bullet"/>
      <w:lvlText w:val="o"/>
      <w:lvlJc w:val="left"/>
      <w:pPr>
        <w:ind w:left="51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2B0940E">
      <w:start w:val="1"/>
      <w:numFmt w:val="bullet"/>
      <w:lvlText w:val="▪"/>
      <w:lvlJc w:val="left"/>
      <w:pPr>
        <w:ind w:left="58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5187293"/>
    <w:multiLevelType w:val="hybridMultilevel"/>
    <w:tmpl w:val="9B546ED2"/>
    <w:lvl w:ilvl="0" w:tplc="0BFAF37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FC26C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BD26FB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41E90E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38201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7ECA57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5EA512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7E4C3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18649C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9952BCB"/>
    <w:multiLevelType w:val="hybridMultilevel"/>
    <w:tmpl w:val="981CE900"/>
    <w:lvl w:ilvl="0" w:tplc="2DDA673E">
      <w:start w:val="1"/>
      <w:numFmt w:val="bullet"/>
      <w:lvlText w:val="•"/>
      <w:lvlJc w:val="left"/>
      <w:pPr>
        <w:ind w:left="3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C078F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E825D2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B5893B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A8A25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DCAC6C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9061B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1E0BF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D0EB6F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B6E146E"/>
    <w:multiLevelType w:val="hybridMultilevel"/>
    <w:tmpl w:val="D020F366"/>
    <w:lvl w:ilvl="0" w:tplc="4BA8FF6E">
      <w:start w:val="1"/>
      <w:numFmt w:val="bullet"/>
      <w:lvlText w:val="•"/>
      <w:lvlJc w:val="left"/>
      <w:pPr>
        <w:ind w:left="5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B38D486">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67CA40A">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7122E8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03E3914">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38B186">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374629C">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6B2A0C6">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252B082">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DF74385"/>
    <w:multiLevelType w:val="hybridMultilevel"/>
    <w:tmpl w:val="F43064BA"/>
    <w:lvl w:ilvl="0" w:tplc="A9104BAE">
      <w:start w:val="1"/>
      <w:numFmt w:val="bullet"/>
      <w:lvlText w:val="•"/>
      <w:lvlJc w:val="left"/>
      <w:pPr>
        <w:ind w:left="3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36B3E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A822FC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DBE44E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D42CD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5586D3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EE4C4E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76C35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30C8BF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6FF4A1F"/>
    <w:multiLevelType w:val="hybridMultilevel"/>
    <w:tmpl w:val="C2920B5C"/>
    <w:lvl w:ilvl="0" w:tplc="AB161E32">
      <w:start w:val="1"/>
      <w:numFmt w:val="decimal"/>
      <w:lvlText w:val="%1."/>
      <w:lvlJc w:val="left"/>
      <w:pPr>
        <w:ind w:left="345" w:hanging="360"/>
      </w:pPr>
      <w:rPr>
        <w:rFonts w:hint="default"/>
      </w:rPr>
    </w:lvl>
    <w:lvl w:ilvl="1" w:tplc="08090019" w:tentative="1">
      <w:start w:val="1"/>
      <w:numFmt w:val="lowerLetter"/>
      <w:lvlText w:val="%2."/>
      <w:lvlJc w:val="left"/>
      <w:pPr>
        <w:ind w:left="1065" w:hanging="360"/>
      </w:p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abstractNum w:abstractNumId="10" w15:restartNumberingAfterBreak="0">
    <w:nsid w:val="3DCB64CD"/>
    <w:multiLevelType w:val="hybridMultilevel"/>
    <w:tmpl w:val="9A649874"/>
    <w:lvl w:ilvl="0" w:tplc="3070C0A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3E8640">
      <w:start w:val="1"/>
      <w:numFmt w:val="bullet"/>
      <w:lvlText w:val="➢"/>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0F2BA96">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38CAB94">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84097F4">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95C2426">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58CC3E2">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82A5D58">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E3EA710">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1186C99"/>
    <w:multiLevelType w:val="hybridMultilevel"/>
    <w:tmpl w:val="0CC41112"/>
    <w:lvl w:ilvl="0" w:tplc="2E329D2A">
      <w:start w:val="18"/>
      <w:numFmt w:val="decimal"/>
      <w:lvlText w:val="%1."/>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ECFFB6">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4BC5FB6">
      <w:start w:val="1"/>
      <w:numFmt w:val="bullet"/>
      <w:lvlText w:val="▪"/>
      <w:lvlJc w:val="left"/>
      <w:pPr>
        <w:ind w:left="1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DF8EA9E">
      <w:start w:val="1"/>
      <w:numFmt w:val="bullet"/>
      <w:lvlText w:val="•"/>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EE9D2C">
      <w:start w:val="1"/>
      <w:numFmt w:val="bullet"/>
      <w:lvlText w:val="o"/>
      <w:lvlJc w:val="left"/>
      <w:pPr>
        <w:ind w:left="30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6E808AC">
      <w:start w:val="1"/>
      <w:numFmt w:val="bullet"/>
      <w:lvlText w:val="▪"/>
      <w:lvlJc w:val="left"/>
      <w:pPr>
        <w:ind w:left="3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52065BA">
      <w:start w:val="1"/>
      <w:numFmt w:val="bullet"/>
      <w:lvlText w:val="•"/>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3EF164">
      <w:start w:val="1"/>
      <w:numFmt w:val="bullet"/>
      <w:lvlText w:val="o"/>
      <w:lvlJc w:val="left"/>
      <w:pPr>
        <w:ind w:left="52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0D81F08">
      <w:start w:val="1"/>
      <w:numFmt w:val="bullet"/>
      <w:lvlText w:val="▪"/>
      <w:lvlJc w:val="left"/>
      <w:pPr>
        <w:ind w:left="59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93946E7"/>
    <w:multiLevelType w:val="hybridMultilevel"/>
    <w:tmpl w:val="B240B57C"/>
    <w:lvl w:ilvl="0" w:tplc="F0A8070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FEAFA3C">
      <w:start w:val="1"/>
      <w:numFmt w:val="bullet"/>
      <w:lvlText w:val="o"/>
      <w:lvlJc w:val="left"/>
      <w:pPr>
        <w:ind w:left="6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C2E69B2">
      <w:start w:val="1"/>
      <w:numFmt w:val="bullet"/>
      <w:lvlRestart w:val="0"/>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76EC280">
      <w:start w:val="1"/>
      <w:numFmt w:val="bullet"/>
      <w:lvlText w:val="•"/>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81AF642">
      <w:start w:val="1"/>
      <w:numFmt w:val="bullet"/>
      <w:lvlText w:val="o"/>
      <w:lvlJc w:val="left"/>
      <w:pPr>
        <w:ind w:left="2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8545F70">
      <w:start w:val="1"/>
      <w:numFmt w:val="bullet"/>
      <w:lvlText w:val="▪"/>
      <w:lvlJc w:val="left"/>
      <w:pPr>
        <w:ind w:left="30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4A86806">
      <w:start w:val="1"/>
      <w:numFmt w:val="bullet"/>
      <w:lvlText w:val="•"/>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DA21F40">
      <w:start w:val="1"/>
      <w:numFmt w:val="bullet"/>
      <w:lvlText w:val="o"/>
      <w:lvlJc w:val="left"/>
      <w:pPr>
        <w:ind w:left="4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ABCF942">
      <w:start w:val="1"/>
      <w:numFmt w:val="bullet"/>
      <w:lvlText w:val="▪"/>
      <w:lvlJc w:val="left"/>
      <w:pPr>
        <w:ind w:left="52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A0E2CC0"/>
    <w:multiLevelType w:val="hybridMultilevel"/>
    <w:tmpl w:val="202EF192"/>
    <w:lvl w:ilvl="0" w:tplc="6CC40CE6">
      <w:start w:val="3"/>
      <w:numFmt w:val="bullet"/>
      <w:lvlText w:val="-"/>
      <w:lvlJc w:val="left"/>
      <w:pPr>
        <w:ind w:left="1080" w:hanging="360"/>
      </w:pPr>
      <w:rPr>
        <w:rFonts w:ascii="Arial" w:eastAsia="Arial" w:hAnsi="Arial" w:cs="Arial"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C157623"/>
    <w:multiLevelType w:val="hybridMultilevel"/>
    <w:tmpl w:val="F8046C5A"/>
    <w:lvl w:ilvl="0" w:tplc="1DD03E0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0607D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46A12D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DAE623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904802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B14A0F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8BA645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FC26E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274CCC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F5C3EF5"/>
    <w:multiLevelType w:val="hybridMultilevel"/>
    <w:tmpl w:val="0CC64AE4"/>
    <w:lvl w:ilvl="0" w:tplc="895C0124">
      <w:start w:val="26"/>
      <w:numFmt w:val="decimal"/>
      <w:lvlText w:val="%1."/>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3BE719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69E1D3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C88767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6EAC3E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3888E3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D9602E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56E924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788EBF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F9E198E"/>
    <w:multiLevelType w:val="hybridMultilevel"/>
    <w:tmpl w:val="251E451E"/>
    <w:lvl w:ilvl="0" w:tplc="08090019">
      <w:start w:val="1"/>
      <w:numFmt w:val="lowerLetter"/>
      <w:lvlText w:val="%1."/>
      <w:lvlJc w:val="left"/>
      <w:pPr>
        <w:ind w:left="705" w:hanging="360"/>
      </w:pPr>
    </w:lvl>
    <w:lvl w:ilvl="1" w:tplc="08090019" w:tentative="1">
      <w:start w:val="1"/>
      <w:numFmt w:val="lowerLetter"/>
      <w:lvlText w:val="%2."/>
      <w:lvlJc w:val="left"/>
      <w:pPr>
        <w:ind w:left="1425" w:hanging="360"/>
      </w:pPr>
    </w:lvl>
    <w:lvl w:ilvl="2" w:tplc="0809001B" w:tentative="1">
      <w:start w:val="1"/>
      <w:numFmt w:val="lowerRoman"/>
      <w:lvlText w:val="%3."/>
      <w:lvlJc w:val="right"/>
      <w:pPr>
        <w:ind w:left="2145" w:hanging="180"/>
      </w:pPr>
    </w:lvl>
    <w:lvl w:ilvl="3" w:tplc="0809000F" w:tentative="1">
      <w:start w:val="1"/>
      <w:numFmt w:val="decimal"/>
      <w:lvlText w:val="%4."/>
      <w:lvlJc w:val="left"/>
      <w:pPr>
        <w:ind w:left="2865" w:hanging="360"/>
      </w:pPr>
    </w:lvl>
    <w:lvl w:ilvl="4" w:tplc="08090019" w:tentative="1">
      <w:start w:val="1"/>
      <w:numFmt w:val="lowerLetter"/>
      <w:lvlText w:val="%5."/>
      <w:lvlJc w:val="left"/>
      <w:pPr>
        <w:ind w:left="3585" w:hanging="360"/>
      </w:pPr>
    </w:lvl>
    <w:lvl w:ilvl="5" w:tplc="0809001B" w:tentative="1">
      <w:start w:val="1"/>
      <w:numFmt w:val="lowerRoman"/>
      <w:lvlText w:val="%6."/>
      <w:lvlJc w:val="right"/>
      <w:pPr>
        <w:ind w:left="4305" w:hanging="180"/>
      </w:pPr>
    </w:lvl>
    <w:lvl w:ilvl="6" w:tplc="0809000F" w:tentative="1">
      <w:start w:val="1"/>
      <w:numFmt w:val="decimal"/>
      <w:lvlText w:val="%7."/>
      <w:lvlJc w:val="left"/>
      <w:pPr>
        <w:ind w:left="5025" w:hanging="360"/>
      </w:pPr>
    </w:lvl>
    <w:lvl w:ilvl="7" w:tplc="08090019" w:tentative="1">
      <w:start w:val="1"/>
      <w:numFmt w:val="lowerLetter"/>
      <w:lvlText w:val="%8."/>
      <w:lvlJc w:val="left"/>
      <w:pPr>
        <w:ind w:left="5745" w:hanging="360"/>
      </w:pPr>
    </w:lvl>
    <w:lvl w:ilvl="8" w:tplc="0809001B" w:tentative="1">
      <w:start w:val="1"/>
      <w:numFmt w:val="lowerRoman"/>
      <w:lvlText w:val="%9."/>
      <w:lvlJc w:val="right"/>
      <w:pPr>
        <w:ind w:left="6465" w:hanging="180"/>
      </w:pPr>
    </w:lvl>
  </w:abstractNum>
  <w:abstractNum w:abstractNumId="17" w15:restartNumberingAfterBreak="0">
    <w:nsid w:val="51BF5FC9"/>
    <w:multiLevelType w:val="hybridMultilevel"/>
    <w:tmpl w:val="B63810F8"/>
    <w:lvl w:ilvl="0" w:tplc="40E05C9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C2FA8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40C36C2">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9EACF5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80873E">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B62B6D8">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0F23EC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8908E52">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F7EF79A">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5EF421A"/>
    <w:multiLevelType w:val="hybridMultilevel"/>
    <w:tmpl w:val="67FE1460"/>
    <w:lvl w:ilvl="0" w:tplc="F8907670">
      <w:start w:val="1"/>
      <w:numFmt w:val="bullet"/>
      <w:lvlText w:val="•"/>
      <w:lvlJc w:val="left"/>
      <w:pPr>
        <w:ind w:left="10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6E82F2">
      <w:start w:val="1"/>
      <w:numFmt w:val="bullet"/>
      <w:lvlText w:val="o"/>
      <w:lvlJc w:val="left"/>
      <w:pPr>
        <w:ind w:left="17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F427D22">
      <w:start w:val="1"/>
      <w:numFmt w:val="bullet"/>
      <w:lvlText w:val="▪"/>
      <w:lvlJc w:val="left"/>
      <w:pPr>
        <w:ind w:left="25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CCCD440">
      <w:start w:val="1"/>
      <w:numFmt w:val="bullet"/>
      <w:lvlText w:val="•"/>
      <w:lvlJc w:val="left"/>
      <w:pPr>
        <w:ind w:left="32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4EE1DA2">
      <w:start w:val="1"/>
      <w:numFmt w:val="bullet"/>
      <w:lvlText w:val="o"/>
      <w:lvlJc w:val="left"/>
      <w:pPr>
        <w:ind w:left="39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8402A26">
      <w:start w:val="1"/>
      <w:numFmt w:val="bullet"/>
      <w:lvlText w:val="▪"/>
      <w:lvlJc w:val="left"/>
      <w:pPr>
        <w:ind w:left="46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D40E520">
      <w:start w:val="1"/>
      <w:numFmt w:val="bullet"/>
      <w:lvlText w:val="•"/>
      <w:lvlJc w:val="left"/>
      <w:pPr>
        <w:ind w:left="53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CCAADE">
      <w:start w:val="1"/>
      <w:numFmt w:val="bullet"/>
      <w:lvlText w:val="o"/>
      <w:lvlJc w:val="left"/>
      <w:pPr>
        <w:ind w:left="61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804C098">
      <w:start w:val="1"/>
      <w:numFmt w:val="bullet"/>
      <w:lvlText w:val="▪"/>
      <w:lvlJc w:val="left"/>
      <w:pPr>
        <w:ind w:left="68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6A20FC4"/>
    <w:multiLevelType w:val="hybridMultilevel"/>
    <w:tmpl w:val="FB4C401C"/>
    <w:lvl w:ilvl="0" w:tplc="DC0429D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200EF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B4EDB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90C345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683A7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2BAFC4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844288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D4881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274B81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8583853"/>
    <w:multiLevelType w:val="hybridMultilevel"/>
    <w:tmpl w:val="24240568"/>
    <w:lvl w:ilvl="0" w:tplc="AACA92F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F22F1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9F023A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B7406D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7C866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7E9E0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9AEA21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B62DB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980E7F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B92151F"/>
    <w:multiLevelType w:val="hybridMultilevel"/>
    <w:tmpl w:val="7E9233AA"/>
    <w:lvl w:ilvl="0" w:tplc="5F6E89EA">
      <w:start w:val="1"/>
      <w:numFmt w:val="decimal"/>
      <w:lvlText w:val="%1."/>
      <w:lvlJc w:val="left"/>
      <w:pPr>
        <w:ind w:left="345" w:hanging="360"/>
      </w:pPr>
      <w:rPr>
        <w:rFonts w:ascii="Arial" w:eastAsia="Arial" w:hAnsi="Arial" w:cs="Arial" w:hint="default"/>
        <w:sz w:val="24"/>
      </w:rPr>
    </w:lvl>
    <w:lvl w:ilvl="1" w:tplc="08090019" w:tentative="1">
      <w:start w:val="1"/>
      <w:numFmt w:val="lowerLetter"/>
      <w:lvlText w:val="%2."/>
      <w:lvlJc w:val="left"/>
      <w:pPr>
        <w:ind w:left="1065" w:hanging="360"/>
      </w:p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abstractNum w:abstractNumId="22" w15:restartNumberingAfterBreak="0">
    <w:nsid w:val="6F8502DC"/>
    <w:multiLevelType w:val="hybridMultilevel"/>
    <w:tmpl w:val="B150C3A4"/>
    <w:lvl w:ilvl="0" w:tplc="E52C7B02">
      <w:start w:val="21"/>
      <w:numFmt w:val="decimal"/>
      <w:lvlText w:val="%1."/>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A29AB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FEC4F6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E14E89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F23FB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50046D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D9E81E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A6514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38069D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774B38C4"/>
    <w:multiLevelType w:val="hybridMultilevel"/>
    <w:tmpl w:val="E500AD50"/>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4" w15:restartNumberingAfterBreak="0">
    <w:nsid w:val="7FB93F0D"/>
    <w:multiLevelType w:val="hybridMultilevel"/>
    <w:tmpl w:val="0DE2F4A8"/>
    <w:lvl w:ilvl="0" w:tplc="8E746020">
      <w:start w:val="1"/>
      <w:numFmt w:val="lowerLetter"/>
      <w:lvlText w:val="%1."/>
      <w:lvlJc w:val="left"/>
      <w:pPr>
        <w:ind w:left="345" w:hanging="360"/>
      </w:pPr>
      <w:rPr>
        <w:rFonts w:ascii="Arial" w:eastAsia="Arial" w:hAnsi="Arial" w:cs="Arial" w:hint="default"/>
        <w:sz w:val="24"/>
      </w:rPr>
    </w:lvl>
    <w:lvl w:ilvl="1" w:tplc="08090019" w:tentative="1">
      <w:start w:val="1"/>
      <w:numFmt w:val="lowerLetter"/>
      <w:lvlText w:val="%2."/>
      <w:lvlJc w:val="left"/>
      <w:pPr>
        <w:ind w:left="1065" w:hanging="360"/>
      </w:p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num w:numId="1">
    <w:abstractNumId w:val="14"/>
  </w:num>
  <w:num w:numId="2">
    <w:abstractNumId w:val="19"/>
  </w:num>
  <w:num w:numId="3">
    <w:abstractNumId w:val="5"/>
  </w:num>
  <w:num w:numId="4">
    <w:abstractNumId w:val="1"/>
  </w:num>
  <w:num w:numId="5">
    <w:abstractNumId w:val="20"/>
  </w:num>
  <w:num w:numId="6">
    <w:abstractNumId w:val="8"/>
  </w:num>
  <w:num w:numId="7">
    <w:abstractNumId w:val="6"/>
  </w:num>
  <w:num w:numId="8">
    <w:abstractNumId w:val="3"/>
  </w:num>
  <w:num w:numId="9">
    <w:abstractNumId w:val="10"/>
  </w:num>
  <w:num w:numId="10">
    <w:abstractNumId w:val="17"/>
  </w:num>
  <w:num w:numId="11">
    <w:abstractNumId w:val="12"/>
  </w:num>
  <w:num w:numId="12">
    <w:abstractNumId w:val="0"/>
  </w:num>
  <w:num w:numId="13">
    <w:abstractNumId w:val="4"/>
  </w:num>
  <w:num w:numId="14">
    <w:abstractNumId w:val="11"/>
  </w:num>
  <w:num w:numId="15">
    <w:abstractNumId w:val="22"/>
  </w:num>
  <w:num w:numId="16">
    <w:abstractNumId w:val="2"/>
  </w:num>
  <w:num w:numId="17">
    <w:abstractNumId w:val="15"/>
  </w:num>
  <w:num w:numId="18">
    <w:abstractNumId w:val="18"/>
  </w:num>
  <w:num w:numId="19">
    <w:abstractNumId w:val="7"/>
  </w:num>
  <w:num w:numId="20">
    <w:abstractNumId w:val="16"/>
  </w:num>
  <w:num w:numId="21">
    <w:abstractNumId w:val="13"/>
  </w:num>
  <w:num w:numId="22">
    <w:abstractNumId w:val="9"/>
  </w:num>
  <w:num w:numId="23">
    <w:abstractNumId w:val="21"/>
  </w:num>
  <w:num w:numId="24">
    <w:abstractNumId w:val="24"/>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A66"/>
    <w:rsid w:val="00017FE8"/>
    <w:rsid w:val="0019382B"/>
    <w:rsid w:val="002404E0"/>
    <w:rsid w:val="0024050C"/>
    <w:rsid w:val="00605EC2"/>
    <w:rsid w:val="0066392D"/>
    <w:rsid w:val="00770FEB"/>
    <w:rsid w:val="0083166E"/>
    <w:rsid w:val="00844DB3"/>
    <w:rsid w:val="008D3E63"/>
    <w:rsid w:val="00916D38"/>
    <w:rsid w:val="00994836"/>
    <w:rsid w:val="00B93B49"/>
    <w:rsid w:val="00C15FA8"/>
    <w:rsid w:val="00CC3A66"/>
    <w:rsid w:val="00F368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775CF"/>
  <w15:chartTrackingRefBased/>
  <w15:docId w15:val="{3962FF30-403F-42FC-9F9B-0C872EF19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A66"/>
    <w:rPr>
      <w:rFonts w:ascii="Calibri" w:eastAsia="Calibri" w:hAnsi="Calibri" w:cs="Calibri"/>
      <w:color w:val="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CC3A66"/>
    <w:pPr>
      <w:spacing w:after="0" w:line="240" w:lineRule="auto"/>
    </w:pPr>
    <w:rPr>
      <w:rFonts w:eastAsiaTheme="minorEastAsia"/>
      <w:lang w:eastAsia="en-GB"/>
    </w:rPr>
    <w:tblPr>
      <w:tblCellMar>
        <w:top w:w="0" w:type="dxa"/>
        <w:left w:w="0" w:type="dxa"/>
        <w:bottom w:w="0" w:type="dxa"/>
        <w:right w:w="0" w:type="dxa"/>
      </w:tblCellMar>
    </w:tblPr>
  </w:style>
  <w:style w:type="paragraph" w:styleId="ListParagraph">
    <w:name w:val="List Paragraph"/>
    <w:basedOn w:val="Normal"/>
    <w:uiPriority w:val="34"/>
    <w:qFormat/>
    <w:rsid w:val="002404E0"/>
    <w:pPr>
      <w:ind w:left="720"/>
      <w:contextualSpacing/>
    </w:pPr>
  </w:style>
  <w:style w:type="character" w:styleId="Hyperlink">
    <w:name w:val="Hyperlink"/>
    <w:basedOn w:val="DefaultParagraphFont"/>
    <w:uiPriority w:val="99"/>
    <w:unhideWhenUsed/>
    <w:rsid w:val="0099483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pso.org.uk/contct-us" TargetMode="External"/><Relationship Id="rId13" Type="http://schemas.openxmlformats.org/officeDocument/2006/relationships/hyperlink" Target="http://www.siaa.org.uk" TargetMode="External"/><Relationship Id="rId18" Type="http://schemas.openxmlformats.org/officeDocument/2006/relationships/image" Target="media/image2.emf"/><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www.spso.org.uk/complain/from" TargetMode="External"/><Relationship Id="rId12" Type="http://schemas.openxmlformats.org/officeDocument/2006/relationships/hyperlink" Target="http://www.scottishhousingregualtor.gov.uk" TargetMode="External"/><Relationship Id="rId17" Type="http://schemas.openxmlformats.org/officeDocument/2006/relationships/hyperlink" Target="http://www.ruchazieha.co.uk"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mailto:administrator@ruchazieha.co.uk"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housingandpropertychamber.scot/"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mailto:administrator@ruchazieha.co.uk"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yperlink" Target="https://www.housingandpropertychamber.scot/"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spso.org.uk" TargetMode="External"/><Relationship Id="rId14" Type="http://schemas.openxmlformats.org/officeDocument/2006/relationships/hyperlink" Target="http://www.cas.org.uk" TargetMode="External"/><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21263D-1DA2-4AB3-B45E-58DEBD1E0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2313</Words>
  <Characters>13189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Ruchazie Housing Association</Company>
  <LinksUpToDate>false</LinksUpToDate>
  <CharactersWithSpaces>15472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Janice Shields</dc:creator>
  <cp:keywords/>
  <dc:description/>
  <cp:lastModifiedBy>Janice Shields</cp:lastModifiedBy>
  <cp:revision>2</cp:revision>
  <dcterms:created xsi:type="dcterms:W3CDTF">2021-03-26T10:45:00Z</dcterms:created>
  <dcterms:modified xsi:type="dcterms:W3CDTF">2021-03-26T10:45:00Z</dcterms:modified>
</cp:coreProperties>
</file>