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B4" w:rsidRDefault="000D3EB4" w:rsidP="00F50F8C">
      <w:pPr>
        <w:autoSpaceDE w:val="0"/>
        <w:autoSpaceDN w:val="0"/>
        <w:adjustRightInd w:val="0"/>
        <w:spacing w:after="0" w:line="240" w:lineRule="auto"/>
        <w:rPr>
          <w:rFonts w:ascii="Arial-BoldMT" w:hAnsi="Arial-BoldMT" w:cs="Arial-BoldMT"/>
          <w:b/>
          <w:bCs/>
          <w:color w:val="000000"/>
          <w:sz w:val="26"/>
          <w:szCs w:val="26"/>
        </w:rPr>
      </w:pPr>
    </w:p>
    <w:p w:rsidR="0066181D" w:rsidRDefault="0066181D" w:rsidP="00F50F8C">
      <w:pPr>
        <w:autoSpaceDE w:val="0"/>
        <w:autoSpaceDN w:val="0"/>
        <w:adjustRightInd w:val="0"/>
        <w:spacing w:after="0" w:line="240" w:lineRule="auto"/>
        <w:rPr>
          <w:rFonts w:ascii="Arial-BoldMT" w:hAnsi="Arial-BoldMT" w:cs="Arial-BoldMT"/>
          <w:b/>
          <w:bCs/>
          <w:color w:val="000000"/>
          <w:sz w:val="26"/>
          <w:szCs w:val="26"/>
        </w:rPr>
      </w:pPr>
      <w:r>
        <w:rPr>
          <w:rFonts w:ascii="Arial" w:hAnsi="Arial" w:cs="Arial"/>
          <w:noProof/>
          <w:szCs w:val="24"/>
          <w:lang w:eastAsia="en-GB"/>
        </w:rPr>
        <w:drawing>
          <wp:inline distT="0" distB="0" distL="0" distR="0" wp14:anchorId="5B0D6306" wp14:editId="2B9CB872">
            <wp:extent cx="5305425" cy="2762250"/>
            <wp:effectExtent l="0" t="0" r="9525"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25" cy="2762250"/>
                    </a:xfrm>
                    <a:prstGeom prst="rect">
                      <a:avLst/>
                    </a:prstGeom>
                    <a:noFill/>
                    <a:ln>
                      <a:noFill/>
                    </a:ln>
                  </pic:spPr>
                </pic:pic>
              </a:graphicData>
            </a:graphic>
          </wp:inline>
        </w:drawing>
      </w:r>
    </w:p>
    <w:p w:rsidR="0066181D" w:rsidRDefault="0066181D" w:rsidP="00F50F8C">
      <w:pPr>
        <w:autoSpaceDE w:val="0"/>
        <w:autoSpaceDN w:val="0"/>
        <w:adjustRightInd w:val="0"/>
        <w:spacing w:after="0" w:line="240" w:lineRule="auto"/>
        <w:rPr>
          <w:rFonts w:ascii="Arial-BoldMT" w:hAnsi="Arial-BoldMT" w:cs="Arial-BoldMT"/>
          <w:b/>
          <w:bCs/>
          <w:color w:val="000000"/>
          <w:sz w:val="26"/>
          <w:szCs w:val="26"/>
        </w:rPr>
      </w:pPr>
    </w:p>
    <w:p w:rsidR="0066181D" w:rsidRDefault="0066181D" w:rsidP="00F50F8C">
      <w:pPr>
        <w:autoSpaceDE w:val="0"/>
        <w:autoSpaceDN w:val="0"/>
        <w:adjustRightInd w:val="0"/>
        <w:spacing w:after="0" w:line="240" w:lineRule="auto"/>
        <w:rPr>
          <w:rFonts w:ascii="Arial-BoldMT" w:hAnsi="Arial-BoldMT" w:cs="Arial-BoldMT"/>
          <w:b/>
          <w:bCs/>
          <w:color w:val="000000"/>
          <w:sz w:val="26"/>
          <w:szCs w:val="26"/>
        </w:rPr>
      </w:pPr>
    </w:p>
    <w:p w:rsidR="0066181D" w:rsidRDefault="0066181D" w:rsidP="00F50F8C">
      <w:pPr>
        <w:autoSpaceDE w:val="0"/>
        <w:autoSpaceDN w:val="0"/>
        <w:adjustRightInd w:val="0"/>
        <w:spacing w:after="0" w:line="240" w:lineRule="auto"/>
        <w:rPr>
          <w:rFonts w:ascii="Arial-BoldMT" w:hAnsi="Arial-BoldMT" w:cs="Arial-BoldMT"/>
          <w:b/>
          <w:bCs/>
          <w:color w:val="000000"/>
          <w:sz w:val="26"/>
          <w:szCs w:val="26"/>
        </w:rPr>
      </w:pPr>
    </w:p>
    <w:p w:rsidR="0066181D" w:rsidRDefault="0066181D" w:rsidP="00F50F8C">
      <w:pPr>
        <w:autoSpaceDE w:val="0"/>
        <w:autoSpaceDN w:val="0"/>
        <w:adjustRightInd w:val="0"/>
        <w:spacing w:after="0" w:line="240" w:lineRule="auto"/>
        <w:rPr>
          <w:rFonts w:ascii="Arial-BoldMT" w:hAnsi="Arial-BoldMT" w:cs="Arial-BoldMT"/>
          <w:b/>
          <w:bCs/>
          <w:color w:val="000000"/>
          <w:sz w:val="26"/>
          <w:szCs w:val="26"/>
        </w:rPr>
      </w:pPr>
    </w:p>
    <w:p w:rsidR="0066181D" w:rsidRDefault="0066181D" w:rsidP="00F50F8C">
      <w:pPr>
        <w:autoSpaceDE w:val="0"/>
        <w:autoSpaceDN w:val="0"/>
        <w:adjustRightInd w:val="0"/>
        <w:spacing w:after="0" w:line="240" w:lineRule="auto"/>
        <w:rPr>
          <w:rFonts w:ascii="Arial-BoldMT" w:hAnsi="Arial-BoldMT" w:cs="Arial-BoldMT"/>
          <w:b/>
          <w:bCs/>
          <w:color w:val="000000"/>
          <w:sz w:val="26"/>
          <w:szCs w:val="26"/>
        </w:rPr>
      </w:pPr>
    </w:p>
    <w:p w:rsidR="0066181D" w:rsidRDefault="0066181D" w:rsidP="00F50F8C">
      <w:pPr>
        <w:autoSpaceDE w:val="0"/>
        <w:autoSpaceDN w:val="0"/>
        <w:adjustRightInd w:val="0"/>
        <w:spacing w:after="0" w:line="240" w:lineRule="auto"/>
        <w:rPr>
          <w:rFonts w:ascii="Arial-BoldMT" w:hAnsi="Arial-BoldMT" w:cs="Arial-BoldMT"/>
          <w:b/>
          <w:bCs/>
          <w:color w:val="000000"/>
          <w:sz w:val="26"/>
          <w:szCs w:val="26"/>
        </w:rPr>
      </w:pPr>
    </w:p>
    <w:p w:rsidR="0066181D" w:rsidRDefault="0066181D" w:rsidP="00F50F8C">
      <w:pPr>
        <w:autoSpaceDE w:val="0"/>
        <w:autoSpaceDN w:val="0"/>
        <w:adjustRightInd w:val="0"/>
        <w:spacing w:after="0" w:line="240" w:lineRule="auto"/>
        <w:rPr>
          <w:rFonts w:ascii="Arial-BoldMT" w:hAnsi="Arial-BoldMT" w:cs="Arial-BoldMT"/>
          <w:b/>
          <w:bCs/>
          <w:color w:val="000000"/>
          <w:sz w:val="26"/>
          <w:szCs w:val="26"/>
        </w:rPr>
      </w:pPr>
    </w:p>
    <w:p w:rsidR="0066181D" w:rsidRDefault="0066181D" w:rsidP="00F50F8C">
      <w:pPr>
        <w:autoSpaceDE w:val="0"/>
        <w:autoSpaceDN w:val="0"/>
        <w:adjustRightInd w:val="0"/>
        <w:spacing w:after="0" w:line="240" w:lineRule="auto"/>
        <w:rPr>
          <w:rFonts w:ascii="Arial-BoldMT" w:hAnsi="Arial-BoldMT" w:cs="Arial-BoldMT"/>
          <w:b/>
          <w:bCs/>
          <w:color w:val="000000"/>
          <w:sz w:val="26"/>
          <w:szCs w:val="26"/>
        </w:rPr>
      </w:pPr>
    </w:p>
    <w:p w:rsidR="0066181D" w:rsidRPr="0066181D" w:rsidRDefault="0066181D" w:rsidP="0066181D">
      <w:pPr>
        <w:widowControl w:val="0"/>
        <w:autoSpaceDE w:val="0"/>
        <w:autoSpaceDN w:val="0"/>
        <w:adjustRightInd w:val="0"/>
        <w:spacing w:after="0" w:line="240" w:lineRule="auto"/>
        <w:ind w:left="360"/>
        <w:jc w:val="center"/>
        <w:rPr>
          <w:rFonts w:ascii="Arial" w:eastAsia="Times New Roman" w:hAnsi="Arial" w:cs="Arial"/>
          <w:b/>
          <w:bCs/>
          <w:sz w:val="48"/>
          <w:szCs w:val="48"/>
          <w:lang w:eastAsia="en-GB"/>
        </w:rPr>
      </w:pPr>
      <w:r w:rsidRPr="0066181D">
        <w:rPr>
          <w:rFonts w:ascii="Arial" w:eastAsia="Times New Roman" w:hAnsi="Arial" w:cs="Arial"/>
          <w:b/>
          <w:bCs/>
          <w:sz w:val="48"/>
          <w:szCs w:val="48"/>
          <w:lang w:eastAsia="en-GB"/>
        </w:rPr>
        <w:t>RUCHAZIE HOUSING ASSOCIATION</w:t>
      </w:r>
    </w:p>
    <w:p w:rsidR="0066181D" w:rsidRPr="0066181D" w:rsidRDefault="0066181D" w:rsidP="0066181D">
      <w:pPr>
        <w:widowControl w:val="0"/>
        <w:autoSpaceDE w:val="0"/>
        <w:autoSpaceDN w:val="0"/>
        <w:adjustRightInd w:val="0"/>
        <w:spacing w:after="0" w:line="240" w:lineRule="auto"/>
        <w:ind w:left="360"/>
        <w:jc w:val="center"/>
        <w:rPr>
          <w:rFonts w:ascii="Arial" w:eastAsia="Times New Roman" w:hAnsi="Arial" w:cs="Arial"/>
          <w:b/>
          <w:bCs/>
          <w:sz w:val="48"/>
          <w:szCs w:val="48"/>
          <w:lang w:eastAsia="en-GB"/>
        </w:rPr>
      </w:pPr>
      <w:r>
        <w:rPr>
          <w:rFonts w:ascii="Arial" w:eastAsia="Times New Roman" w:hAnsi="Arial" w:cs="Arial"/>
          <w:b/>
          <w:bCs/>
          <w:sz w:val="48"/>
          <w:szCs w:val="48"/>
          <w:lang w:eastAsia="en-GB"/>
        </w:rPr>
        <w:t>POLICY ON PAYMENTS AND BENEFITS</w:t>
      </w:r>
      <w:r w:rsidRPr="0066181D">
        <w:rPr>
          <w:rFonts w:ascii="Arial" w:eastAsia="Times New Roman" w:hAnsi="Arial" w:cs="Arial"/>
          <w:b/>
          <w:bCs/>
          <w:sz w:val="48"/>
          <w:szCs w:val="48"/>
          <w:lang w:eastAsia="en-GB"/>
        </w:rPr>
        <w:t xml:space="preserve">  </w:t>
      </w:r>
    </w:p>
    <w:p w:rsidR="0066181D" w:rsidRPr="0066181D" w:rsidRDefault="0066181D" w:rsidP="0066181D">
      <w:pPr>
        <w:spacing w:after="0" w:line="240" w:lineRule="auto"/>
        <w:rPr>
          <w:rFonts w:ascii="Arial" w:eastAsia="Times New Roman" w:hAnsi="Arial" w:cs="Arial"/>
          <w:sz w:val="48"/>
          <w:szCs w:val="48"/>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spacing w:after="0" w:line="240" w:lineRule="auto"/>
        <w:rPr>
          <w:rFonts w:ascii="Arial" w:eastAsia="Times New Roman" w:hAnsi="Arial" w:cs="Arial"/>
          <w:sz w:val="24"/>
          <w:szCs w:val="24"/>
          <w:lang w:eastAsia="en-GB"/>
        </w:rPr>
      </w:pPr>
    </w:p>
    <w:p w:rsidR="0066181D" w:rsidRPr="0066181D" w:rsidRDefault="0066181D" w:rsidP="0066181D">
      <w:pPr>
        <w:tabs>
          <w:tab w:val="left" w:pos="1560"/>
        </w:tabs>
        <w:spacing w:after="0" w:line="240" w:lineRule="auto"/>
        <w:rPr>
          <w:rFonts w:ascii="Arial" w:eastAsia="Times New Roman" w:hAnsi="Arial" w:cs="Arial"/>
          <w:sz w:val="24"/>
          <w:szCs w:val="24"/>
          <w:lang w:eastAsia="en-GB"/>
        </w:rPr>
      </w:pPr>
    </w:p>
    <w:p w:rsidR="0066181D" w:rsidRPr="0066181D" w:rsidRDefault="0066181D" w:rsidP="0066181D">
      <w:pPr>
        <w:widowControl w:val="0"/>
        <w:autoSpaceDE w:val="0"/>
        <w:autoSpaceDN w:val="0"/>
        <w:adjustRightInd w:val="0"/>
        <w:spacing w:after="0" w:line="240" w:lineRule="auto"/>
        <w:ind w:left="360"/>
        <w:rPr>
          <w:rFonts w:ascii="Arial" w:eastAsia="Times New Roman" w:hAnsi="Arial" w:cs="Arial"/>
          <w:b/>
          <w:bCs/>
          <w:sz w:val="24"/>
          <w:szCs w:val="24"/>
          <w:lang w:eastAsia="en-GB"/>
        </w:rPr>
      </w:pPr>
    </w:p>
    <w:tbl>
      <w:tblPr>
        <w:tblStyle w:val="TableGrid1"/>
        <w:tblW w:w="0" w:type="auto"/>
        <w:tblInd w:w="360" w:type="dxa"/>
        <w:tblLook w:val="04A0" w:firstRow="1" w:lastRow="0" w:firstColumn="1" w:lastColumn="0" w:noHBand="0" w:noVBand="1"/>
      </w:tblPr>
      <w:tblGrid>
        <w:gridCol w:w="5500"/>
        <w:gridCol w:w="3156"/>
      </w:tblGrid>
      <w:tr w:rsidR="0066181D" w:rsidRPr="0066181D" w:rsidTr="00DD6988">
        <w:tc>
          <w:tcPr>
            <w:tcW w:w="5844" w:type="dxa"/>
          </w:tcPr>
          <w:p w:rsidR="0066181D" w:rsidRPr="0066181D" w:rsidRDefault="0066181D" w:rsidP="0066181D">
            <w:pPr>
              <w:widowControl w:val="0"/>
              <w:autoSpaceDE w:val="0"/>
              <w:autoSpaceDN w:val="0"/>
              <w:adjustRightInd w:val="0"/>
              <w:rPr>
                <w:rFonts w:ascii="Arial" w:eastAsia="Times New Roman" w:hAnsi="Arial" w:cs="Arial"/>
                <w:b/>
                <w:bCs/>
                <w:sz w:val="24"/>
                <w:szCs w:val="24"/>
              </w:rPr>
            </w:pPr>
            <w:r w:rsidRPr="0066181D">
              <w:rPr>
                <w:rFonts w:ascii="Arial" w:eastAsia="Times New Roman" w:hAnsi="Arial" w:cs="Arial"/>
                <w:b/>
                <w:bCs/>
                <w:sz w:val="24"/>
                <w:szCs w:val="24"/>
              </w:rPr>
              <w:t>Date of Policy</w:t>
            </w:r>
          </w:p>
        </w:tc>
        <w:tc>
          <w:tcPr>
            <w:tcW w:w="3372" w:type="dxa"/>
          </w:tcPr>
          <w:p w:rsidR="0066181D" w:rsidRPr="0066181D" w:rsidRDefault="00FA36B0" w:rsidP="0066181D">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May 2021</w:t>
            </w:r>
          </w:p>
        </w:tc>
      </w:tr>
      <w:tr w:rsidR="0066181D" w:rsidRPr="0066181D" w:rsidTr="00DD6988">
        <w:tc>
          <w:tcPr>
            <w:tcW w:w="5844" w:type="dxa"/>
          </w:tcPr>
          <w:p w:rsidR="0066181D" w:rsidRPr="0066181D" w:rsidRDefault="0066181D" w:rsidP="0066181D">
            <w:pPr>
              <w:widowControl w:val="0"/>
              <w:autoSpaceDE w:val="0"/>
              <w:autoSpaceDN w:val="0"/>
              <w:adjustRightInd w:val="0"/>
              <w:rPr>
                <w:rFonts w:ascii="Arial" w:eastAsia="Times New Roman" w:hAnsi="Arial" w:cs="Arial"/>
                <w:b/>
                <w:bCs/>
                <w:sz w:val="24"/>
                <w:szCs w:val="24"/>
              </w:rPr>
            </w:pPr>
            <w:r w:rsidRPr="0066181D">
              <w:rPr>
                <w:rFonts w:ascii="Arial" w:eastAsia="Times New Roman" w:hAnsi="Arial" w:cs="Arial"/>
                <w:b/>
                <w:bCs/>
                <w:sz w:val="24"/>
                <w:szCs w:val="24"/>
              </w:rPr>
              <w:t>Date approved by Management Committee</w:t>
            </w:r>
          </w:p>
        </w:tc>
        <w:tc>
          <w:tcPr>
            <w:tcW w:w="3372" w:type="dxa"/>
          </w:tcPr>
          <w:p w:rsidR="0066181D" w:rsidRPr="0066181D" w:rsidRDefault="0066181D" w:rsidP="0066181D">
            <w:pPr>
              <w:widowControl w:val="0"/>
              <w:autoSpaceDE w:val="0"/>
              <w:autoSpaceDN w:val="0"/>
              <w:adjustRightInd w:val="0"/>
              <w:rPr>
                <w:rFonts w:ascii="Arial" w:eastAsia="Times New Roman" w:hAnsi="Arial" w:cs="Arial"/>
                <w:b/>
                <w:bCs/>
                <w:sz w:val="24"/>
                <w:szCs w:val="24"/>
              </w:rPr>
            </w:pPr>
          </w:p>
        </w:tc>
      </w:tr>
      <w:tr w:rsidR="0066181D" w:rsidRPr="0066181D" w:rsidTr="00DD6988">
        <w:tc>
          <w:tcPr>
            <w:tcW w:w="5844" w:type="dxa"/>
          </w:tcPr>
          <w:p w:rsidR="0066181D" w:rsidRPr="0066181D" w:rsidRDefault="0066181D" w:rsidP="0066181D">
            <w:pPr>
              <w:widowControl w:val="0"/>
              <w:autoSpaceDE w:val="0"/>
              <w:autoSpaceDN w:val="0"/>
              <w:adjustRightInd w:val="0"/>
              <w:rPr>
                <w:rFonts w:ascii="Arial" w:eastAsia="Times New Roman" w:hAnsi="Arial" w:cs="Arial"/>
                <w:b/>
                <w:bCs/>
                <w:sz w:val="24"/>
                <w:szCs w:val="24"/>
              </w:rPr>
            </w:pPr>
            <w:r w:rsidRPr="0066181D">
              <w:rPr>
                <w:rFonts w:ascii="Arial" w:eastAsia="Times New Roman" w:hAnsi="Arial" w:cs="Arial"/>
                <w:b/>
                <w:bCs/>
                <w:sz w:val="24"/>
                <w:szCs w:val="24"/>
              </w:rPr>
              <w:t>Date for review</w:t>
            </w:r>
          </w:p>
        </w:tc>
        <w:tc>
          <w:tcPr>
            <w:tcW w:w="3372" w:type="dxa"/>
          </w:tcPr>
          <w:p w:rsidR="0066181D" w:rsidRPr="0066181D" w:rsidRDefault="00FA36B0" w:rsidP="0066181D">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May 2024</w:t>
            </w:r>
          </w:p>
        </w:tc>
      </w:tr>
    </w:tbl>
    <w:p w:rsidR="00F50F8C" w:rsidRPr="0066181D" w:rsidRDefault="00F50F8C" w:rsidP="0066181D">
      <w:pPr>
        <w:pStyle w:val="ListParagraph"/>
        <w:numPr>
          <w:ilvl w:val="0"/>
          <w:numId w:val="1"/>
        </w:numPr>
        <w:autoSpaceDE w:val="0"/>
        <w:autoSpaceDN w:val="0"/>
        <w:adjustRightInd w:val="0"/>
        <w:spacing w:after="0" w:line="240" w:lineRule="auto"/>
        <w:jc w:val="both"/>
        <w:rPr>
          <w:rFonts w:ascii="Arial-BoldMT" w:hAnsi="Arial-BoldMT" w:cs="Arial-BoldMT"/>
          <w:b/>
          <w:bCs/>
          <w:color w:val="000000"/>
          <w:sz w:val="26"/>
          <w:szCs w:val="26"/>
        </w:rPr>
      </w:pPr>
      <w:r w:rsidRPr="0066181D">
        <w:rPr>
          <w:rFonts w:ascii="Arial-BoldMT" w:hAnsi="Arial-BoldMT" w:cs="Arial-BoldMT"/>
          <w:b/>
          <w:bCs/>
          <w:color w:val="000000"/>
          <w:sz w:val="26"/>
          <w:szCs w:val="26"/>
        </w:rPr>
        <w:lastRenderedPageBreak/>
        <w:t>Introduction</w:t>
      </w:r>
    </w:p>
    <w:p w:rsidR="000D3EB4" w:rsidRPr="000D3EB4" w:rsidRDefault="000D3EB4" w:rsidP="000D3EB4">
      <w:pPr>
        <w:pStyle w:val="ListParagraph"/>
        <w:autoSpaceDE w:val="0"/>
        <w:autoSpaceDN w:val="0"/>
        <w:adjustRightInd w:val="0"/>
        <w:spacing w:after="0" w:line="240" w:lineRule="auto"/>
        <w:jc w:val="both"/>
        <w:rPr>
          <w:rFonts w:ascii="Arial-BoldMT" w:hAnsi="Arial-BoldMT" w:cs="Arial-BoldMT"/>
          <w:b/>
          <w:bCs/>
          <w:color w:val="000000"/>
          <w:sz w:val="26"/>
          <w:szCs w:val="26"/>
        </w:rPr>
      </w:pPr>
    </w:p>
    <w:p w:rsidR="00F50F8C" w:rsidRDefault="00F50F8C" w:rsidP="000D3EB4">
      <w:pPr>
        <w:autoSpaceDE w:val="0"/>
        <w:autoSpaceDN w:val="0"/>
        <w:adjustRightInd w:val="0"/>
        <w:spacing w:after="0" w:line="240" w:lineRule="auto"/>
        <w:jc w:val="both"/>
        <w:rPr>
          <w:rFonts w:ascii="Arial-BoldMT" w:hAnsi="Arial-BoldMT" w:cs="Arial-BoldMT"/>
          <w:b/>
          <w:bCs/>
          <w:color w:val="000000"/>
          <w:sz w:val="23"/>
          <w:szCs w:val="23"/>
        </w:rPr>
      </w:pPr>
      <w:r>
        <w:rPr>
          <w:rFonts w:ascii="Arial-BoldMT" w:hAnsi="Arial-BoldMT" w:cs="Arial-BoldMT"/>
          <w:b/>
          <w:bCs/>
          <w:color w:val="000000"/>
          <w:sz w:val="23"/>
          <w:szCs w:val="23"/>
        </w:rPr>
        <w:t>Who the Policy Affects</w:t>
      </w:r>
    </w:p>
    <w:p w:rsidR="000D3EB4" w:rsidRDefault="000D3EB4" w:rsidP="000D3EB4">
      <w:pPr>
        <w:autoSpaceDE w:val="0"/>
        <w:autoSpaceDN w:val="0"/>
        <w:adjustRightInd w:val="0"/>
        <w:spacing w:after="0" w:line="240" w:lineRule="auto"/>
        <w:jc w:val="both"/>
        <w:rPr>
          <w:rFonts w:ascii="Arial-BoldMT" w:hAnsi="Arial-BoldMT" w:cs="Arial-BoldMT"/>
          <w:b/>
          <w:bCs/>
          <w:color w:val="000000"/>
          <w:sz w:val="23"/>
          <w:szCs w:val="23"/>
        </w:rPr>
      </w:pPr>
    </w:p>
    <w:p w:rsidR="00F50F8C" w:rsidRDefault="00F50F8C"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1.1</w:t>
      </w:r>
      <w:r w:rsidR="000D3EB4">
        <w:rPr>
          <w:rFonts w:ascii="Arial" w:hAnsi="Arial" w:cs="Arial"/>
          <w:color w:val="000000"/>
          <w:sz w:val="23"/>
          <w:szCs w:val="23"/>
        </w:rPr>
        <w:tab/>
      </w:r>
      <w:r>
        <w:rPr>
          <w:rFonts w:ascii="Arial" w:hAnsi="Arial" w:cs="Arial"/>
          <w:color w:val="000000"/>
          <w:sz w:val="23"/>
          <w:szCs w:val="23"/>
        </w:rPr>
        <w:t>This po</w:t>
      </w:r>
      <w:r w:rsidR="00FA36B0">
        <w:rPr>
          <w:rFonts w:ascii="Arial" w:hAnsi="Arial" w:cs="Arial"/>
          <w:color w:val="000000"/>
          <w:sz w:val="23"/>
          <w:szCs w:val="23"/>
        </w:rPr>
        <w:t>licy is aimed at</w:t>
      </w:r>
    </w:p>
    <w:p w:rsidR="00F50F8C" w:rsidRDefault="000D3EB4" w:rsidP="000D3EB4">
      <w:pPr>
        <w:autoSpaceDE w:val="0"/>
        <w:autoSpaceDN w:val="0"/>
        <w:adjustRightInd w:val="0"/>
        <w:spacing w:after="0" w:line="240" w:lineRule="auto"/>
        <w:jc w:val="both"/>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A36B0">
        <w:rPr>
          <w:rFonts w:ascii="SymbolMT" w:hAnsi="SymbolMT" w:cs="SymbolMT"/>
          <w:color w:val="000000"/>
          <w:sz w:val="23"/>
          <w:szCs w:val="23"/>
        </w:rPr>
        <w:t>All m</w:t>
      </w:r>
      <w:r w:rsidR="00F50F8C">
        <w:rPr>
          <w:rFonts w:ascii="Arial" w:hAnsi="Arial" w:cs="Arial"/>
          <w:color w:val="000000"/>
          <w:sz w:val="23"/>
          <w:szCs w:val="23"/>
        </w:rPr>
        <w:t>embers of our Governing Body and of the governing body of any of our</w:t>
      </w:r>
    </w:p>
    <w:p w:rsidR="00F50F8C" w:rsidRDefault="000D3EB4"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subsidiaries</w:t>
      </w:r>
      <w:proofErr w:type="gramEnd"/>
    </w:p>
    <w:p w:rsidR="00F50F8C" w:rsidRDefault="000D3EB4" w:rsidP="000D3EB4">
      <w:pPr>
        <w:autoSpaceDE w:val="0"/>
        <w:autoSpaceDN w:val="0"/>
        <w:adjustRightInd w:val="0"/>
        <w:spacing w:after="0" w:line="240" w:lineRule="auto"/>
        <w:jc w:val="both"/>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Everyone who works</w:t>
      </w:r>
      <w:r w:rsidR="00FA36B0">
        <w:rPr>
          <w:rFonts w:ascii="Arial" w:hAnsi="Arial" w:cs="Arial"/>
          <w:color w:val="000000"/>
          <w:sz w:val="23"/>
          <w:szCs w:val="23"/>
        </w:rPr>
        <w:t xml:space="preserve"> or volunteers</w:t>
      </w:r>
      <w:r w:rsidR="00F50F8C">
        <w:rPr>
          <w:rFonts w:ascii="Arial" w:hAnsi="Arial" w:cs="Arial"/>
          <w:color w:val="000000"/>
          <w:sz w:val="23"/>
          <w:szCs w:val="23"/>
        </w:rPr>
        <w:t xml:space="preserve"> for us or any of our subsidiaries</w:t>
      </w:r>
    </w:p>
    <w:p w:rsidR="00FA36B0" w:rsidRDefault="00FA36B0" w:rsidP="000D3EB4">
      <w:pPr>
        <w:autoSpaceDE w:val="0"/>
        <w:autoSpaceDN w:val="0"/>
        <w:adjustRightInd w:val="0"/>
        <w:spacing w:after="0" w:line="240" w:lineRule="auto"/>
        <w:jc w:val="both"/>
        <w:rPr>
          <w:rFonts w:ascii="Arial" w:hAnsi="Arial" w:cs="Arial"/>
          <w:color w:val="000000"/>
          <w:sz w:val="23"/>
          <w:szCs w:val="23"/>
        </w:rPr>
      </w:pPr>
    </w:p>
    <w:p w:rsidR="00F50F8C" w:rsidRDefault="00F50F8C"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1.2 </w:t>
      </w:r>
      <w:r w:rsidR="000D3EB4">
        <w:rPr>
          <w:rFonts w:ascii="Arial" w:hAnsi="Arial" w:cs="Arial"/>
          <w:color w:val="000000"/>
          <w:sz w:val="23"/>
          <w:szCs w:val="23"/>
        </w:rPr>
        <w:tab/>
      </w:r>
      <w:r>
        <w:rPr>
          <w:rFonts w:ascii="Arial" w:hAnsi="Arial" w:cs="Arial"/>
          <w:color w:val="000000"/>
          <w:sz w:val="23"/>
          <w:szCs w:val="23"/>
        </w:rPr>
        <w:t>For the remainder of this policy the above will be referred to as “our people.”</w:t>
      </w:r>
    </w:p>
    <w:p w:rsidR="000D3EB4" w:rsidRDefault="000D3EB4" w:rsidP="000D3EB4">
      <w:pPr>
        <w:autoSpaceDE w:val="0"/>
        <w:autoSpaceDN w:val="0"/>
        <w:adjustRightInd w:val="0"/>
        <w:spacing w:after="0" w:line="240" w:lineRule="auto"/>
        <w:jc w:val="both"/>
        <w:rPr>
          <w:rFonts w:ascii="Arial-BoldMT" w:hAnsi="Arial-BoldMT" w:cs="Arial-BoldMT"/>
          <w:b/>
          <w:bCs/>
          <w:color w:val="000000"/>
          <w:sz w:val="23"/>
          <w:szCs w:val="23"/>
        </w:rPr>
      </w:pPr>
    </w:p>
    <w:p w:rsidR="00F50F8C" w:rsidRDefault="00F50F8C" w:rsidP="000D3EB4">
      <w:pPr>
        <w:autoSpaceDE w:val="0"/>
        <w:autoSpaceDN w:val="0"/>
        <w:adjustRightInd w:val="0"/>
        <w:spacing w:after="0" w:line="240" w:lineRule="auto"/>
        <w:jc w:val="both"/>
        <w:rPr>
          <w:rFonts w:ascii="Arial-BoldMT" w:hAnsi="Arial-BoldMT" w:cs="Arial-BoldMT"/>
          <w:b/>
          <w:bCs/>
          <w:color w:val="000000"/>
          <w:sz w:val="23"/>
          <w:szCs w:val="23"/>
        </w:rPr>
      </w:pPr>
      <w:r>
        <w:rPr>
          <w:rFonts w:ascii="Arial-BoldMT" w:hAnsi="Arial-BoldMT" w:cs="Arial-BoldMT"/>
          <w:b/>
          <w:bCs/>
          <w:color w:val="000000"/>
          <w:sz w:val="23"/>
          <w:szCs w:val="23"/>
        </w:rPr>
        <w:t>About This Policy</w:t>
      </w:r>
    </w:p>
    <w:p w:rsidR="000D3EB4" w:rsidRDefault="000D3EB4" w:rsidP="000D3EB4">
      <w:pPr>
        <w:autoSpaceDE w:val="0"/>
        <w:autoSpaceDN w:val="0"/>
        <w:adjustRightInd w:val="0"/>
        <w:spacing w:after="0" w:line="240" w:lineRule="auto"/>
        <w:jc w:val="both"/>
        <w:rPr>
          <w:rFonts w:ascii="Arial-BoldMT" w:hAnsi="Arial-BoldMT" w:cs="Arial-BoldMT"/>
          <w:b/>
          <w:bCs/>
          <w:color w:val="000000"/>
          <w:sz w:val="23"/>
          <w:szCs w:val="23"/>
        </w:rPr>
      </w:pPr>
    </w:p>
    <w:p w:rsidR="00F50F8C" w:rsidRDefault="00F50F8C"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1.3 </w:t>
      </w:r>
      <w:r w:rsidR="000D3EB4">
        <w:rPr>
          <w:rFonts w:ascii="Arial" w:hAnsi="Arial" w:cs="Arial"/>
          <w:color w:val="000000"/>
          <w:sz w:val="23"/>
          <w:szCs w:val="23"/>
        </w:rPr>
        <w:tab/>
      </w:r>
      <w:r>
        <w:rPr>
          <w:rFonts w:ascii="Arial" w:hAnsi="Arial" w:cs="Arial"/>
          <w:color w:val="000000"/>
          <w:sz w:val="23"/>
          <w:szCs w:val="23"/>
        </w:rPr>
        <w:t>We are a Registered Social Landlord (RSL) and a Scottish Charity. We are part</w:t>
      </w:r>
    </w:p>
    <w:p w:rsidR="00F50F8C" w:rsidRDefault="00F50F8C" w:rsidP="00297E95">
      <w:pPr>
        <w:autoSpaceDE w:val="0"/>
        <w:autoSpaceDN w:val="0"/>
        <w:adjustRightInd w:val="0"/>
        <w:spacing w:after="0" w:line="240" w:lineRule="auto"/>
        <w:ind w:left="720" w:hanging="11"/>
        <w:jc w:val="both"/>
        <w:rPr>
          <w:rFonts w:ascii="Arial" w:hAnsi="Arial" w:cs="Arial"/>
          <w:color w:val="000000"/>
          <w:sz w:val="23"/>
          <w:szCs w:val="23"/>
        </w:rPr>
      </w:pPr>
      <w:proofErr w:type="gramStart"/>
      <w:r>
        <w:rPr>
          <w:rFonts w:ascii="Arial" w:hAnsi="Arial" w:cs="Arial"/>
          <w:color w:val="000000"/>
          <w:sz w:val="23"/>
          <w:szCs w:val="23"/>
        </w:rPr>
        <w:t>of</w:t>
      </w:r>
      <w:proofErr w:type="gramEnd"/>
      <w:r>
        <w:rPr>
          <w:rFonts w:ascii="Arial" w:hAnsi="Arial" w:cs="Arial"/>
          <w:color w:val="000000"/>
          <w:sz w:val="23"/>
          <w:szCs w:val="23"/>
        </w:rPr>
        <w:t xml:space="preserve"> a sector that has a strong reputation for integrity and accountability to the people</w:t>
      </w:r>
      <w:r w:rsidR="000D3EB4">
        <w:rPr>
          <w:rFonts w:ascii="Arial" w:hAnsi="Arial" w:cs="Arial"/>
          <w:color w:val="000000"/>
          <w:sz w:val="23"/>
          <w:szCs w:val="23"/>
        </w:rPr>
        <w:tab/>
      </w:r>
      <w:r>
        <w:rPr>
          <w:rFonts w:ascii="Arial" w:hAnsi="Arial" w:cs="Arial"/>
          <w:color w:val="000000"/>
          <w:sz w:val="23"/>
          <w:szCs w:val="23"/>
        </w:rPr>
        <w:t>we exist to help and to our Regulators</w:t>
      </w:r>
      <w:r w:rsidR="00FA36B0">
        <w:rPr>
          <w:rFonts w:ascii="Arial" w:hAnsi="Arial" w:cs="Arial"/>
          <w:color w:val="000000"/>
          <w:sz w:val="23"/>
          <w:szCs w:val="23"/>
        </w:rPr>
        <w:t xml:space="preserve">, partners and funders </w:t>
      </w:r>
      <w:r>
        <w:rPr>
          <w:rFonts w:ascii="Arial" w:hAnsi="Arial" w:cs="Arial"/>
          <w:color w:val="000000"/>
          <w:sz w:val="23"/>
          <w:szCs w:val="23"/>
        </w:rPr>
        <w:t xml:space="preserve">. We must </w:t>
      </w:r>
      <w:r w:rsidR="00FA36B0">
        <w:rPr>
          <w:rFonts w:ascii="Arial" w:hAnsi="Arial" w:cs="Arial"/>
          <w:color w:val="000000"/>
          <w:sz w:val="23"/>
          <w:szCs w:val="23"/>
        </w:rPr>
        <w:t xml:space="preserve">     </w:t>
      </w:r>
      <w:r>
        <w:rPr>
          <w:rFonts w:ascii="Arial" w:hAnsi="Arial" w:cs="Arial"/>
          <w:color w:val="000000"/>
          <w:sz w:val="23"/>
          <w:szCs w:val="23"/>
        </w:rPr>
        <w:t xml:space="preserve">ensure that </w:t>
      </w:r>
      <w:r w:rsidR="00FA36B0">
        <w:rPr>
          <w:rFonts w:ascii="Arial" w:hAnsi="Arial" w:cs="Arial"/>
          <w:color w:val="000000"/>
          <w:sz w:val="23"/>
          <w:szCs w:val="23"/>
        </w:rPr>
        <w:t xml:space="preserve">our </w:t>
      </w:r>
      <w:r>
        <w:rPr>
          <w:rFonts w:ascii="Arial" w:hAnsi="Arial" w:cs="Arial"/>
          <w:color w:val="000000"/>
          <w:sz w:val="23"/>
          <w:szCs w:val="23"/>
        </w:rPr>
        <w:t>organisation</w:t>
      </w:r>
      <w:r w:rsidR="000D3EB4">
        <w:rPr>
          <w:rFonts w:ascii="Arial" w:hAnsi="Arial" w:cs="Arial"/>
          <w:color w:val="000000"/>
          <w:sz w:val="23"/>
          <w:szCs w:val="23"/>
        </w:rPr>
        <w:t xml:space="preserve"> </w:t>
      </w:r>
      <w:r>
        <w:rPr>
          <w:rFonts w:ascii="Arial" w:hAnsi="Arial" w:cs="Arial"/>
          <w:color w:val="000000"/>
          <w:sz w:val="23"/>
          <w:szCs w:val="23"/>
        </w:rPr>
        <w:t>upholds its reputation and that of the sector. Our people cannot benefit</w:t>
      </w:r>
      <w:r w:rsidR="00FA36B0">
        <w:rPr>
          <w:rFonts w:ascii="Arial" w:hAnsi="Arial" w:cs="Arial"/>
          <w:color w:val="000000"/>
          <w:sz w:val="23"/>
          <w:szCs w:val="23"/>
        </w:rPr>
        <w:t xml:space="preserve"> </w:t>
      </w:r>
      <w:r>
        <w:rPr>
          <w:rFonts w:ascii="Arial" w:hAnsi="Arial" w:cs="Arial"/>
          <w:color w:val="000000"/>
          <w:sz w:val="23"/>
          <w:szCs w:val="23"/>
        </w:rPr>
        <w:t>inappropriately from their connection with</w:t>
      </w:r>
      <w:r w:rsidR="00FA36B0">
        <w:rPr>
          <w:rFonts w:ascii="Arial" w:hAnsi="Arial" w:cs="Arial"/>
          <w:color w:val="000000"/>
          <w:sz w:val="23"/>
          <w:szCs w:val="23"/>
        </w:rPr>
        <w:t xml:space="preserve"> us</w:t>
      </w:r>
      <w:r>
        <w:rPr>
          <w:rFonts w:ascii="Arial" w:hAnsi="Arial" w:cs="Arial"/>
          <w:color w:val="000000"/>
          <w:sz w:val="23"/>
          <w:szCs w:val="23"/>
        </w:rPr>
        <w:t>.</w:t>
      </w:r>
    </w:p>
    <w:p w:rsidR="000D3EB4" w:rsidRDefault="000D3EB4" w:rsidP="000D3EB4">
      <w:pPr>
        <w:autoSpaceDE w:val="0"/>
        <w:autoSpaceDN w:val="0"/>
        <w:adjustRightInd w:val="0"/>
        <w:spacing w:after="0" w:line="240" w:lineRule="auto"/>
        <w:jc w:val="both"/>
        <w:rPr>
          <w:rFonts w:ascii="Arial" w:hAnsi="Arial" w:cs="Arial"/>
          <w:color w:val="000000"/>
          <w:sz w:val="23"/>
          <w:szCs w:val="23"/>
        </w:rPr>
      </w:pPr>
    </w:p>
    <w:p w:rsidR="00F50F8C" w:rsidRDefault="00F50F8C"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1.4</w:t>
      </w:r>
      <w:r w:rsidR="000D3EB4">
        <w:rPr>
          <w:rFonts w:ascii="Arial" w:hAnsi="Arial" w:cs="Arial"/>
          <w:color w:val="000000"/>
          <w:sz w:val="23"/>
          <w:szCs w:val="23"/>
        </w:rPr>
        <w:tab/>
      </w:r>
      <w:r>
        <w:rPr>
          <w:rFonts w:ascii="Arial" w:hAnsi="Arial" w:cs="Arial"/>
          <w:color w:val="000000"/>
          <w:sz w:val="23"/>
          <w:szCs w:val="23"/>
        </w:rPr>
        <w:t xml:space="preserve">This policy describes the entitlements, payments </w:t>
      </w:r>
      <w:proofErr w:type="gramStart"/>
      <w:r w:rsidR="00FA36B0">
        <w:rPr>
          <w:rFonts w:ascii="Arial" w:hAnsi="Arial" w:cs="Arial"/>
          <w:color w:val="000000"/>
          <w:sz w:val="23"/>
          <w:szCs w:val="23"/>
        </w:rPr>
        <w:t xml:space="preserve">and </w:t>
      </w:r>
      <w:r>
        <w:rPr>
          <w:rFonts w:ascii="Arial" w:hAnsi="Arial" w:cs="Arial"/>
          <w:color w:val="000000"/>
          <w:sz w:val="23"/>
          <w:szCs w:val="23"/>
        </w:rPr>
        <w:t xml:space="preserve"> benefits</w:t>
      </w:r>
      <w:proofErr w:type="gramEnd"/>
      <w:r>
        <w:rPr>
          <w:rFonts w:ascii="Arial" w:hAnsi="Arial" w:cs="Arial"/>
          <w:color w:val="000000"/>
          <w:sz w:val="23"/>
          <w:szCs w:val="23"/>
        </w:rPr>
        <w:t xml:space="preserve"> that our people are</w:t>
      </w:r>
    </w:p>
    <w:p w:rsidR="00F50F8C" w:rsidRDefault="000D3EB4"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able</w:t>
      </w:r>
      <w:proofErr w:type="gramEnd"/>
      <w:r w:rsidR="00F50F8C">
        <w:rPr>
          <w:rFonts w:ascii="Arial" w:hAnsi="Arial" w:cs="Arial"/>
          <w:color w:val="000000"/>
          <w:sz w:val="23"/>
          <w:szCs w:val="23"/>
        </w:rPr>
        <w:t xml:space="preserve"> to receive. It also describes what is not permitted and the arrangements that</w:t>
      </w:r>
    </w:p>
    <w:p w:rsidR="00F50F8C" w:rsidRDefault="000D3EB4"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we</w:t>
      </w:r>
      <w:proofErr w:type="gramEnd"/>
      <w:r w:rsidR="00F50F8C">
        <w:rPr>
          <w:rFonts w:ascii="Arial" w:hAnsi="Arial" w:cs="Arial"/>
          <w:color w:val="000000"/>
          <w:sz w:val="23"/>
          <w:szCs w:val="23"/>
        </w:rPr>
        <w:t xml:space="preserve"> have in place to ensure that the requirements of this policy are observed.</w:t>
      </w:r>
    </w:p>
    <w:p w:rsidR="000D3EB4" w:rsidRDefault="000D3EB4" w:rsidP="000D3EB4">
      <w:pPr>
        <w:autoSpaceDE w:val="0"/>
        <w:autoSpaceDN w:val="0"/>
        <w:adjustRightInd w:val="0"/>
        <w:spacing w:after="0" w:line="240" w:lineRule="auto"/>
        <w:jc w:val="both"/>
        <w:rPr>
          <w:rFonts w:ascii="Arial" w:hAnsi="Arial" w:cs="Arial"/>
          <w:color w:val="000000"/>
          <w:sz w:val="23"/>
          <w:szCs w:val="23"/>
        </w:rPr>
      </w:pPr>
    </w:p>
    <w:p w:rsidR="00F50F8C" w:rsidRDefault="00F50F8C" w:rsidP="00297E95">
      <w:pPr>
        <w:autoSpaceDE w:val="0"/>
        <w:autoSpaceDN w:val="0"/>
        <w:adjustRightInd w:val="0"/>
        <w:spacing w:after="0" w:line="240" w:lineRule="auto"/>
        <w:ind w:left="720" w:hanging="720"/>
        <w:jc w:val="both"/>
        <w:rPr>
          <w:rFonts w:ascii="Arial" w:hAnsi="Arial" w:cs="Arial"/>
          <w:color w:val="000000"/>
          <w:sz w:val="23"/>
          <w:szCs w:val="23"/>
        </w:rPr>
      </w:pPr>
      <w:r>
        <w:rPr>
          <w:rFonts w:ascii="Arial" w:hAnsi="Arial" w:cs="Arial"/>
          <w:color w:val="000000"/>
          <w:sz w:val="23"/>
          <w:szCs w:val="23"/>
        </w:rPr>
        <w:t xml:space="preserve">1.5 </w:t>
      </w:r>
      <w:r w:rsidR="000D3EB4">
        <w:rPr>
          <w:rFonts w:ascii="Arial" w:hAnsi="Arial" w:cs="Arial"/>
          <w:color w:val="000000"/>
          <w:sz w:val="23"/>
          <w:szCs w:val="23"/>
        </w:rPr>
        <w:tab/>
      </w:r>
      <w:r w:rsidR="00FA36B0">
        <w:rPr>
          <w:rFonts w:ascii="Arial" w:hAnsi="Arial" w:cs="Arial"/>
          <w:color w:val="000000"/>
          <w:sz w:val="23"/>
          <w:szCs w:val="23"/>
        </w:rPr>
        <w:t xml:space="preserve">Our rules require that we have a policy dealing with payments and benefits. </w:t>
      </w:r>
      <w:r>
        <w:rPr>
          <w:rFonts w:ascii="Arial" w:hAnsi="Arial" w:cs="Arial"/>
          <w:color w:val="000000"/>
          <w:sz w:val="23"/>
          <w:szCs w:val="23"/>
        </w:rPr>
        <w:t>The Scottish Housing Regulator (SHR) requires us to have a policy that sets out</w:t>
      </w:r>
    </w:p>
    <w:p w:rsidR="00F50F8C" w:rsidRDefault="000D3EB4"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what</w:t>
      </w:r>
      <w:proofErr w:type="gramEnd"/>
      <w:r w:rsidR="00F50F8C">
        <w:rPr>
          <w:rFonts w:ascii="Arial" w:hAnsi="Arial" w:cs="Arial"/>
          <w:color w:val="000000"/>
          <w:sz w:val="23"/>
          <w:szCs w:val="23"/>
        </w:rPr>
        <w:t xml:space="preserve"> payments and benefits we permit and to ensure that these arrangements</w:t>
      </w:r>
    </w:p>
    <w:p w:rsidR="00F50F8C" w:rsidRDefault="00FA36B0" w:rsidP="00297E95">
      <w:pPr>
        <w:autoSpaceDE w:val="0"/>
        <w:autoSpaceDN w:val="0"/>
        <w:adjustRightInd w:val="0"/>
        <w:spacing w:after="0" w:line="240" w:lineRule="auto"/>
        <w:ind w:left="720"/>
        <w:jc w:val="both"/>
        <w:rPr>
          <w:rFonts w:ascii="Arial" w:hAnsi="Arial" w:cs="Arial"/>
          <w:color w:val="000000"/>
          <w:sz w:val="23"/>
          <w:szCs w:val="23"/>
        </w:rPr>
      </w:pPr>
      <w:proofErr w:type="gramStart"/>
      <w:r>
        <w:rPr>
          <w:rFonts w:ascii="Arial" w:hAnsi="Arial" w:cs="Arial"/>
          <w:color w:val="000000"/>
          <w:sz w:val="23"/>
          <w:szCs w:val="23"/>
        </w:rPr>
        <w:t>demonstrate</w:t>
      </w:r>
      <w:proofErr w:type="gramEnd"/>
      <w:r>
        <w:rPr>
          <w:rFonts w:ascii="Arial" w:hAnsi="Arial" w:cs="Arial"/>
          <w:color w:val="000000"/>
          <w:sz w:val="23"/>
          <w:szCs w:val="23"/>
        </w:rPr>
        <w:t xml:space="preserve"> transparency, honesty and propriety. We must ensure that there is no justifiable public perception of impropriety. This policy is based on the SFHA’s Model Entitlements, payments and Benefits Policy which the SHR have confirmed meets the regulatory requirements. </w:t>
      </w:r>
      <w:r w:rsidR="00F50F8C">
        <w:rPr>
          <w:rFonts w:ascii="Arial" w:hAnsi="Arial" w:cs="Arial"/>
          <w:color w:val="000000"/>
          <w:sz w:val="23"/>
          <w:szCs w:val="23"/>
        </w:rPr>
        <w:t>.</w:t>
      </w:r>
    </w:p>
    <w:p w:rsidR="000D3EB4" w:rsidRDefault="000D3EB4" w:rsidP="000D3EB4">
      <w:pPr>
        <w:autoSpaceDE w:val="0"/>
        <w:autoSpaceDN w:val="0"/>
        <w:adjustRightInd w:val="0"/>
        <w:spacing w:after="0" w:line="240" w:lineRule="auto"/>
        <w:jc w:val="both"/>
        <w:rPr>
          <w:rFonts w:ascii="Arial" w:hAnsi="Arial" w:cs="Arial"/>
          <w:color w:val="000000"/>
          <w:sz w:val="23"/>
          <w:szCs w:val="23"/>
        </w:rPr>
      </w:pPr>
    </w:p>
    <w:p w:rsidR="00F50F8C" w:rsidRDefault="00F50F8C"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1.6 </w:t>
      </w:r>
      <w:r w:rsidR="000D3EB4">
        <w:rPr>
          <w:rFonts w:ascii="Arial" w:hAnsi="Arial" w:cs="Arial"/>
          <w:color w:val="000000"/>
          <w:sz w:val="23"/>
          <w:szCs w:val="23"/>
        </w:rPr>
        <w:tab/>
      </w:r>
      <w:r>
        <w:rPr>
          <w:rFonts w:ascii="Arial" w:hAnsi="Arial" w:cs="Arial"/>
          <w:color w:val="000000"/>
          <w:sz w:val="23"/>
          <w:szCs w:val="23"/>
        </w:rPr>
        <w:t>As we are a Scottish Charity, all of our Governing Body Members must also</w:t>
      </w:r>
    </w:p>
    <w:p w:rsidR="00F50F8C" w:rsidRDefault="000D3EB4"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ensure</w:t>
      </w:r>
      <w:proofErr w:type="gramEnd"/>
      <w:r w:rsidR="00F50F8C">
        <w:rPr>
          <w:rFonts w:ascii="Arial" w:hAnsi="Arial" w:cs="Arial"/>
          <w:color w:val="000000"/>
          <w:sz w:val="23"/>
          <w:szCs w:val="23"/>
        </w:rPr>
        <w:t xml:space="preserve"> that they comply with the Office of the Scottish Charity Regulator (OSCR)</w:t>
      </w:r>
    </w:p>
    <w:p w:rsidR="00F50F8C" w:rsidRDefault="000D3EB4"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guidance</w:t>
      </w:r>
      <w:proofErr w:type="gramEnd"/>
      <w:r w:rsidR="00F50F8C">
        <w:rPr>
          <w:rFonts w:ascii="Arial" w:hAnsi="Arial" w:cs="Arial"/>
          <w:color w:val="000000"/>
          <w:sz w:val="23"/>
          <w:szCs w:val="23"/>
        </w:rPr>
        <w:t xml:space="preserve"> to Charity Trustees</w:t>
      </w:r>
      <w:r w:rsidR="00F50F8C">
        <w:rPr>
          <w:rFonts w:ascii="Arial" w:hAnsi="Arial" w:cs="Arial"/>
          <w:color w:val="000000"/>
          <w:sz w:val="15"/>
          <w:szCs w:val="15"/>
        </w:rPr>
        <w:t xml:space="preserve"> </w:t>
      </w:r>
      <w:r w:rsidR="00F50F8C">
        <w:rPr>
          <w:rFonts w:ascii="Arial" w:hAnsi="Arial" w:cs="Arial"/>
          <w:color w:val="000000"/>
          <w:sz w:val="23"/>
          <w:szCs w:val="23"/>
        </w:rPr>
        <w:t>and charity legislation.</w:t>
      </w:r>
    </w:p>
    <w:p w:rsidR="000D3EB4" w:rsidRDefault="000D3EB4" w:rsidP="000D3EB4">
      <w:pPr>
        <w:autoSpaceDE w:val="0"/>
        <w:autoSpaceDN w:val="0"/>
        <w:adjustRightInd w:val="0"/>
        <w:spacing w:after="0" w:line="240" w:lineRule="auto"/>
        <w:jc w:val="both"/>
        <w:rPr>
          <w:rFonts w:ascii="Arial" w:hAnsi="Arial" w:cs="Arial"/>
          <w:color w:val="000000"/>
          <w:sz w:val="23"/>
          <w:szCs w:val="23"/>
        </w:rPr>
      </w:pPr>
    </w:p>
    <w:p w:rsidR="00F50F8C" w:rsidRDefault="00F50F8C" w:rsidP="000D3EB4">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1.7 </w:t>
      </w:r>
      <w:r w:rsidR="000D3EB4">
        <w:rPr>
          <w:rFonts w:ascii="Arial" w:hAnsi="Arial" w:cs="Arial"/>
          <w:color w:val="000000"/>
          <w:sz w:val="23"/>
          <w:szCs w:val="23"/>
        </w:rPr>
        <w:tab/>
      </w:r>
      <w:r>
        <w:rPr>
          <w:rFonts w:ascii="Arial" w:hAnsi="Arial" w:cs="Arial"/>
          <w:color w:val="000000"/>
          <w:sz w:val="23"/>
          <w:szCs w:val="23"/>
        </w:rPr>
        <w:t>This Policy is intended to be a practical document that supports us in meeting all</w:t>
      </w:r>
    </w:p>
    <w:p w:rsidR="00F50F8C" w:rsidRDefault="00F50F8C" w:rsidP="00297E95">
      <w:pPr>
        <w:autoSpaceDE w:val="0"/>
        <w:autoSpaceDN w:val="0"/>
        <w:adjustRightInd w:val="0"/>
        <w:spacing w:after="0" w:line="240" w:lineRule="auto"/>
        <w:ind w:left="720"/>
        <w:jc w:val="both"/>
        <w:rPr>
          <w:rFonts w:ascii="Arial" w:hAnsi="Arial" w:cs="Arial"/>
          <w:color w:val="000000"/>
          <w:sz w:val="23"/>
          <w:szCs w:val="23"/>
        </w:rPr>
      </w:pPr>
      <w:proofErr w:type="gramStart"/>
      <w:r>
        <w:rPr>
          <w:rFonts w:ascii="Arial" w:hAnsi="Arial" w:cs="Arial"/>
          <w:color w:val="000000"/>
          <w:sz w:val="23"/>
          <w:szCs w:val="23"/>
        </w:rPr>
        <w:t>of</w:t>
      </w:r>
      <w:proofErr w:type="gramEnd"/>
      <w:r>
        <w:rPr>
          <w:rFonts w:ascii="Arial" w:hAnsi="Arial" w:cs="Arial"/>
          <w:color w:val="000000"/>
          <w:sz w:val="23"/>
          <w:szCs w:val="23"/>
        </w:rPr>
        <w:t xml:space="preserve"> the above requirements, ensuring that none of our people benefits</w:t>
      </w:r>
      <w:r w:rsidR="00FA36B0">
        <w:rPr>
          <w:rFonts w:ascii="Arial" w:hAnsi="Arial" w:cs="Arial"/>
          <w:color w:val="000000"/>
          <w:sz w:val="23"/>
          <w:szCs w:val="23"/>
        </w:rPr>
        <w:t xml:space="preserve"> Or is seen to benefit) </w:t>
      </w:r>
      <w:r>
        <w:rPr>
          <w:rFonts w:ascii="Arial" w:hAnsi="Arial" w:cs="Arial"/>
          <w:color w:val="000000"/>
          <w:sz w:val="23"/>
          <w:szCs w:val="23"/>
        </w:rPr>
        <w:t xml:space="preserve"> improperly </w:t>
      </w:r>
      <w:r w:rsidR="000D3EB4">
        <w:rPr>
          <w:rFonts w:ascii="Arial" w:hAnsi="Arial" w:cs="Arial"/>
          <w:color w:val="000000"/>
          <w:sz w:val="23"/>
          <w:szCs w:val="23"/>
        </w:rPr>
        <w:tab/>
      </w:r>
      <w:r>
        <w:rPr>
          <w:rFonts w:ascii="Arial" w:hAnsi="Arial" w:cs="Arial"/>
          <w:color w:val="000000"/>
          <w:sz w:val="23"/>
          <w:szCs w:val="23"/>
        </w:rPr>
        <w:t>or</w:t>
      </w:r>
      <w:r w:rsidR="000D3EB4">
        <w:rPr>
          <w:rFonts w:ascii="Arial" w:hAnsi="Arial" w:cs="Arial"/>
          <w:color w:val="000000"/>
          <w:sz w:val="23"/>
          <w:szCs w:val="23"/>
        </w:rPr>
        <w:t xml:space="preserve"> </w:t>
      </w:r>
      <w:r>
        <w:rPr>
          <w:rFonts w:ascii="Arial" w:hAnsi="Arial" w:cs="Arial"/>
          <w:color w:val="000000"/>
          <w:sz w:val="23"/>
          <w:szCs w:val="23"/>
        </w:rPr>
        <w:t xml:space="preserve">inappropriately from their involvement with us, but also that they are not </w:t>
      </w:r>
      <w:r w:rsidR="000D3EB4">
        <w:rPr>
          <w:rFonts w:ascii="Arial" w:hAnsi="Arial" w:cs="Arial"/>
          <w:color w:val="000000"/>
          <w:sz w:val="23"/>
          <w:szCs w:val="23"/>
        </w:rPr>
        <w:tab/>
      </w:r>
      <w:r>
        <w:rPr>
          <w:rFonts w:ascii="Arial" w:hAnsi="Arial" w:cs="Arial"/>
          <w:color w:val="000000"/>
          <w:sz w:val="23"/>
          <w:szCs w:val="23"/>
        </w:rPr>
        <w:t>unfairly</w:t>
      </w:r>
      <w:r w:rsidR="000D3EB4">
        <w:rPr>
          <w:rFonts w:ascii="Arial" w:hAnsi="Arial" w:cs="Arial"/>
          <w:color w:val="000000"/>
          <w:sz w:val="23"/>
          <w:szCs w:val="23"/>
        </w:rPr>
        <w:t xml:space="preserve"> </w:t>
      </w:r>
      <w:r>
        <w:rPr>
          <w:rFonts w:ascii="Arial" w:hAnsi="Arial" w:cs="Arial"/>
          <w:color w:val="000000"/>
          <w:sz w:val="23"/>
          <w:szCs w:val="23"/>
        </w:rPr>
        <w:t xml:space="preserve">disadvantaged. We expect our people to act in good faith, and in applying </w:t>
      </w:r>
      <w:r w:rsidR="000D3EB4">
        <w:rPr>
          <w:rFonts w:ascii="Arial" w:hAnsi="Arial" w:cs="Arial"/>
          <w:color w:val="000000"/>
          <w:sz w:val="23"/>
          <w:szCs w:val="23"/>
        </w:rPr>
        <w:tab/>
      </w:r>
      <w:r>
        <w:rPr>
          <w:rFonts w:ascii="Arial" w:hAnsi="Arial" w:cs="Arial"/>
          <w:color w:val="000000"/>
          <w:sz w:val="23"/>
          <w:szCs w:val="23"/>
        </w:rPr>
        <w:t>the terms</w:t>
      </w:r>
      <w:r w:rsidR="000D3EB4">
        <w:rPr>
          <w:rFonts w:ascii="Arial" w:hAnsi="Arial" w:cs="Arial"/>
          <w:color w:val="000000"/>
          <w:sz w:val="23"/>
          <w:szCs w:val="23"/>
        </w:rPr>
        <w:t xml:space="preserve"> </w:t>
      </w:r>
      <w:r>
        <w:rPr>
          <w:rFonts w:ascii="Arial" w:hAnsi="Arial" w:cs="Arial"/>
          <w:color w:val="000000"/>
          <w:sz w:val="23"/>
          <w:szCs w:val="23"/>
        </w:rPr>
        <w:t>of the policy we will always take this into account.</w:t>
      </w:r>
    </w:p>
    <w:p w:rsidR="000D3EB4" w:rsidRDefault="000D3EB4" w:rsidP="000D3EB4">
      <w:pPr>
        <w:autoSpaceDE w:val="0"/>
        <w:autoSpaceDN w:val="0"/>
        <w:adjustRightInd w:val="0"/>
        <w:spacing w:after="0" w:line="240" w:lineRule="auto"/>
        <w:jc w:val="both"/>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1.8 </w:t>
      </w:r>
      <w:r w:rsidR="000D3EB4">
        <w:rPr>
          <w:rFonts w:ascii="Arial" w:hAnsi="Arial" w:cs="Arial"/>
          <w:color w:val="000000"/>
          <w:sz w:val="23"/>
          <w:szCs w:val="23"/>
        </w:rPr>
        <w:tab/>
      </w:r>
      <w:r>
        <w:rPr>
          <w:rFonts w:ascii="Arial" w:hAnsi="Arial" w:cs="Arial"/>
          <w:color w:val="000000"/>
          <w:sz w:val="23"/>
          <w:szCs w:val="23"/>
        </w:rPr>
        <w:t>As someone who is affected by this policy, you are personally responsible for</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ensuring</w:t>
      </w:r>
      <w:proofErr w:type="gramEnd"/>
      <w:r w:rsidR="00F50F8C">
        <w:rPr>
          <w:rFonts w:ascii="Arial" w:hAnsi="Arial" w:cs="Arial"/>
          <w:color w:val="000000"/>
          <w:sz w:val="23"/>
          <w:szCs w:val="23"/>
        </w:rPr>
        <w:t xml:space="preserve"> that you are familiar with and comply with its terms.</w:t>
      </w:r>
    </w:p>
    <w:p w:rsidR="00405B0B" w:rsidRDefault="00405B0B" w:rsidP="00F50F8C">
      <w:pPr>
        <w:autoSpaceDE w:val="0"/>
        <w:autoSpaceDN w:val="0"/>
        <w:adjustRightInd w:val="0"/>
        <w:spacing w:after="0" w:line="240" w:lineRule="auto"/>
        <w:rPr>
          <w:rFonts w:ascii="Arial" w:hAnsi="Arial" w:cs="Arial"/>
          <w:color w:val="000000"/>
          <w:sz w:val="23"/>
          <w:szCs w:val="23"/>
        </w:rPr>
      </w:pPr>
    </w:p>
    <w:p w:rsidR="000D3EB4" w:rsidRDefault="000D3EB4" w:rsidP="00F50F8C">
      <w:pPr>
        <w:autoSpaceDE w:val="0"/>
        <w:autoSpaceDN w:val="0"/>
        <w:adjustRightInd w:val="0"/>
        <w:spacing w:after="0" w:line="240" w:lineRule="auto"/>
        <w:rPr>
          <w:rFonts w:ascii="Arial" w:hAnsi="Arial" w:cs="Arial"/>
          <w:color w:val="0000FF"/>
          <w:sz w:val="19"/>
          <w:szCs w:val="19"/>
        </w:rPr>
      </w:pPr>
      <w:r>
        <w:rPr>
          <w:rFonts w:ascii="Arial" w:hAnsi="Arial" w:cs="Arial"/>
          <w:color w:val="000000"/>
          <w:sz w:val="12"/>
          <w:szCs w:val="12"/>
        </w:rPr>
        <w:tab/>
      </w: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1.9 </w:t>
      </w:r>
      <w:r w:rsidR="000D3EB4">
        <w:rPr>
          <w:rFonts w:ascii="Arial" w:hAnsi="Arial" w:cs="Arial"/>
          <w:color w:val="000000"/>
          <w:sz w:val="23"/>
          <w:szCs w:val="23"/>
        </w:rPr>
        <w:tab/>
      </w:r>
      <w:r>
        <w:rPr>
          <w:rFonts w:ascii="Arial" w:hAnsi="Arial" w:cs="Arial"/>
          <w:color w:val="000000"/>
          <w:sz w:val="23"/>
          <w:szCs w:val="23"/>
        </w:rPr>
        <w:t>At all times, we expect a common-sense approach to be applied to the</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interpretation</w:t>
      </w:r>
      <w:proofErr w:type="gramEnd"/>
      <w:r w:rsidR="00F50F8C">
        <w:rPr>
          <w:rFonts w:ascii="Arial" w:hAnsi="Arial" w:cs="Arial"/>
          <w:color w:val="000000"/>
          <w:sz w:val="23"/>
          <w:szCs w:val="23"/>
        </w:rPr>
        <w:t xml:space="preserve"> and application of this policy. If you are unsure about anything </w:t>
      </w:r>
      <w:r>
        <w:rPr>
          <w:rFonts w:ascii="Arial" w:hAnsi="Arial" w:cs="Arial"/>
          <w:color w:val="000000"/>
          <w:sz w:val="23"/>
          <w:szCs w:val="23"/>
        </w:rPr>
        <w:tab/>
      </w:r>
      <w:r w:rsidR="00F50F8C">
        <w:rPr>
          <w:rFonts w:ascii="Arial" w:hAnsi="Arial" w:cs="Arial"/>
          <w:color w:val="000000"/>
          <w:sz w:val="23"/>
          <w:szCs w:val="23"/>
        </w:rPr>
        <w:t>relating</w:t>
      </w:r>
      <w:r>
        <w:rPr>
          <w:rFonts w:ascii="Arial" w:hAnsi="Arial" w:cs="Arial"/>
          <w:color w:val="000000"/>
          <w:sz w:val="23"/>
          <w:szCs w:val="23"/>
        </w:rPr>
        <w:t xml:space="preserve"> </w:t>
      </w:r>
      <w:r w:rsidR="00F50F8C">
        <w:rPr>
          <w:rFonts w:ascii="Arial" w:hAnsi="Arial" w:cs="Arial"/>
          <w:color w:val="000000"/>
          <w:sz w:val="23"/>
          <w:szCs w:val="23"/>
        </w:rPr>
        <w:t xml:space="preserve">to benefits, payments or entitlements you should consult with the Chair or </w:t>
      </w:r>
      <w:r>
        <w:rPr>
          <w:rFonts w:ascii="Arial" w:hAnsi="Arial" w:cs="Arial"/>
          <w:color w:val="000000"/>
          <w:sz w:val="23"/>
          <w:szCs w:val="23"/>
        </w:rPr>
        <w:tab/>
      </w:r>
      <w:r w:rsidR="00405B0B">
        <w:rPr>
          <w:rFonts w:ascii="Arial" w:hAnsi="Arial" w:cs="Arial"/>
          <w:color w:val="000000"/>
          <w:sz w:val="23"/>
          <w:szCs w:val="23"/>
        </w:rPr>
        <w:t xml:space="preserve">Director </w:t>
      </w:r>
      <w:r w:rsidR="00F50F8C">
        <w:rPr>
          <w:rFonts w:ascii="Arial" w:hAnsi="Arial" w:cs="Arial"/>
          <w:color w:val="000000"/>
          <w:sz w:val="23"/>
          <w:szCs w:val="23"/>
        </w:rPr>
        <w:t>(if</w:t>
      </w:r>
      <w:r>
        <w:rPr>
          <w:rFonts w:ascii="Arial" w:hAnsi="Arial" w:cs="Arial"/>
          <w:color w:val="000000"/>
          <w:sz w:val="23"/>
          <w:szCs w:val="23"/>
        </w:rPr>
        <w:t xml:space="preserve"> </w:t>
      </w:r>
      <w:r w:rsidR="00F50F8C">
        <w:rPr>
          <w:rFonts w:ascii="Arial" w:hAnsi="Arial" w:cs="Arial"/>
          <w:color w:val="000000"/>
          <w:sz w:val="23"/>
          <w:szCs w:val="23"/>
        </w:rPr>
        <w:t xml:space="preserve">you are a member of the governing body) or with your line manager (if </w:t>
      </w:r>
      <w:r>
        <w:rPr>
          <w:rFonts w:ascii="Arial" w:hAnsi="Arial" w:cs="Arial"/>
          <w:color w:val="000000"/>
          <w:sz w:val="23"/>
          <w:szCs w:val="23"/>
        </w:rPr>
        <w:tab/>
      </w:r>
      <w:r w:rsidR="00F50F8C">
        <w:rPr>
          <w:rFonts w:ascii="Arial" w:hAnsi="Arial" w:cs="Arial"/>
          <w:color w:val="000000"/>
          <w:sz w:val="23"/>
          <w:szCs w:val="23"/>
        </w:rPr>
        <w:t>you are a</w:t>
      </w:r>
      <w:r>
        <w:rPr>
          <w:rFonts w:ascii="Arial" w:hAnsi="Arial" w:cs="Arial"/>
          <w:color w:val="000000"/>
          <w:sz w:val="23"/>
          <w:szCs w:val="23"/>
        </w:rPr>
        <w:t xml:space="preserve"> </w:t>
      </w:r>
      <w:r w:rsidR="00F50F8C">
        <w:rPr>
          <w:rFonts w:ascii="Arial" w:hAnsi="Arial" w:cs="Arial"/>
          <w:color w:val="000000"/>
          <w:sz w:val="23"/>
          <w:szCs w:val="23"/>
        </w:rPr>
        <w:t>member of staff).</w:t>
      </w:r>
    </w:p>
    <w:p w:rsidR="000D3EB4" w:rsidRDefault="000D3EB4" w:rsidP="00F50F8C">
      <w:pPr>
        <w:autoSpaceDE w:val="0"/>
        <w:autoSpaceDN w:val="0"/>
        <w:adjustRightInd w:val="0"/>
        <w:spacing w:after="0" w:line="240" w:lineRule="auto"/>
        <w:rPr>
          <w:rFonts w:ascii="Arial" w:hAnsi="Arial" w:cs="Arial"/>
          <w:color w:val="000000"/>
          <w:sz w:val="23"/>
          <w:szCs w:val="23"/>
        </w:rPr>
      </w:pPr>
    </w:p>
    <w:p w:rsidR="00FB5FA9" w:rsidRDefault="00FB5FA9"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BoldMT" w:hAnsi="Arial-BoldMT" w:cs="Arial-BoldMT"/>
          <w:b/>
          <w:bCs/>
          <w:color w:val="000000"/>
          <w:sz w:val="23"/>
          <w:szCs w:val="23"/>
        </w:rPr>
      </w:pPr>
      <w:r>
        <w:rPr>
          <w:rFonts w:ascii="Arial-BoldMT" w:hAnsi="Arial-BoldMT" w:cs="Arial-BoldMT"/>
          <w:b/>
          <w:bCs/>
          <w:color w:val="000000"/>
          <w:sz w:val="23"/>
          <w:szCs w:val="23"/>
        </w:rPr>
        <w:t>What this Policy Covers</w:t>
      </w: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1.10 This policy covers: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t>-</w:t>
      </w:r>
      <w:r>
        <w:rPr>
          <w:rFonts w:ascii="SymbolMT" w:hAnsi="SymbolMT" w:cs="SymbolMT"/>
          <w:color w:val="000000"/>
          <w:sz w:val="23"/>
          <w:szCs w:val="23"/>
        </w:rPr>
        <w:tab/>
      </w:r>
      <w:r w:rsidR="00F50F8C">
        <w:rPr>
          <w:rFonts w:ascii="Arial" w:hAnsi="Arial" w:cs="Arial"/>
          <w:color w:val="000000"/>
          <w:sz w:val="23"/>
          <w:szCs w:val="23"/>
        </w:rPr>
        <w:t>Managing Your Interests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CourierNewPSMT" w:hAnsi="CourierNewPSMT" w:cs="CourierNewPSMT"/>
          <w:color w:val="000000"/>
          <w:sz w:val="23"/>
          <w:szCs w:val="23"/>
        </w:rPr>
        <w:tab/>
        <w:t>-</w:t>
      </w:r>
      <w:r w:rsidR="00F50F8C">
        <w:rPr>
          <w:rFonts w:ascii="CourierNewPSMT" w:hAnsi="CourierNewPSMT" w:cs="CourierNewPSMT"/>
          <w:color w:val="000000"/>
          <w:sz w:val="23"/>
          <w:szCs w:val="23"/>
        </w:rPr>
        <w:t xml:space="preserve"> </w:t>
      </w:r>
      <w:r>
        <w:rPr>
          <w:rFonts w:ascii="CourierNewPSMT" w:hAnsi="CourierNewPSMT" w:cs="CourierNewPSMT"/>
          <w:color w:val="000000"/>
          <w:sz w:val="23"/>
          <w:szCs w:val="23"/>
        </w:rPr>
        <w:tab/>
      </w:r>
      <w:r w:rsidR="00F50F8C">
        <w:rPr>
          <w:rFonts w:ascii="Arial" w:hAnsi="Arial" w:cs="Arial"/>
          <w:color w:val="000000"/>
          <w:sz w:val="23"/>
          <w:szCs w:val="23"/>
        </w:rPr>
        <w:t>Registering and Declaring Interests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CourierNewPSMT" w:hAnsi="CourierNewPSMT" w:cs="CourierNewPSMT"/>
          <w:color w:val="000000"/>
          <w:sz w:val="23"/>
          <w:szCs w:val="23"/>
        </w:rPr>
        <w:tab/>
        <w:t>-</w:t>
      </w:r>
      <w:r>
        <w:rPr>
          <w:rFonts w:ascii="CourierNewPSMT" w:hAnsi="CourierNewPSMT" w:cs="CourierNewPSMT"/>
          <w:color w:val="000000"/>
          <w:sz w:val="23"/>
          <w:szCs w:val="23"/>
        </w:rPr>
        <w:tab/>
      </w:r>
      <w:r w:rsidR="00F50F8C">
        <w:rPr>
          <w:rFonts w:ascii="CourierNewPSMT" w:hAnsi="CourierNewPSMT" w:cs="CourierNewPSMT"/>
          <w:color w:val="000000"/>
          <w:sz w:val="23"/>
          <w:szCs w:val="23"/>
        </w:rPr>
        <w:t xml:space="preserve"> </w:t>
      </w:r>
      <w:r w:rsidR="00F50F8C">
        <w:rPr>
          <w:rFonts w:ascii="Arial" w:hAnsi="Arial" w:cs="Arial"/>
          <w:color w:val="000000"/>
          <w:sz w:val="23"/>
          <w:szCs w:val="23"/>
        </w:rPr>
        <w:t>Entitlements, Payments &amp; Benefits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t>-</w:t>
      </w: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People Connected To You</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CourierNewPSMT" w:hAnsi="CourierNewPSMT" w:cs="CourierNewPSMT"/>
          <w:color w:val="000000"/>
          <w:sz w:val="23"/>
          <w:szCs w:val="23"/>
        </w:rPr>
        <w:tab/>
        <w:t>-</w:t>
      </w:r>
      <w:r>
        <w:rPr>
          <w:rFonts w:ascii="CourierNewPSMT" w:hAnsi="CourierNewPSMT" w:cs="CourierNewPSMT"/>
          <w:color w:val="000000"/>
          <w:sz w:val="23"/>
          <w:szCs w:val="23"/>
        </w:rPr>
        <w:tab/>
      </w:r>
      <w:r w:rsidR="00F50F8C">
        <w:rPr>
          <w:rFonts w:ascii="Arial" w:hAnsi="Arial" w:cs="Arial"/>
          <w:color w:val="000000"/>
          <w:sz w:val="23"/>
          <w:szCs w:val="23"/>
        </w:rPr>
        <w:t>Who Else You Should Consider When Declaring Interests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CourierNewPSMT" w:hAnsi="CourierNewPSMT" w:cs="CourierNewPSMT"/>
          <w:color w:val="000000"/>
          <w:sz w:val="23"/>
          <w:szCs w:val="23"/>
        </w:rPr>
        <w:tab/>
        <w:t>-</w:t>
      </w:r>
      <w:r>
        <w:rPr>
          <w:rFonts w:ascii="CourierNewPSMT" w:hAnsi="CourierNewPSMT" w:cs="CourierNewPSMT"/>
          <w:color w:val="000000"/>
          <w:sz w:val="23"/>
          <w:szCs w:val="23"/>
        </w:rPr>
        <w:tab/>
      </w:r>
      <w:r w:rsidR="00F50F8C">
        <w:rPr>
          <w:rFonts w:ascii="Arial" w:hAnsi="Arial" w:cs="Arial"/>
          <w:color w:val="000000"/>
          <w:sz w:val="23"/>
          <w:szCs w:val="23"/>
        </w:rPr>
        <w:t>What You Should Consider</w:t>
      </w:r>
    </w:p>
    <w:p w:rsidR="00F50F8C" w:rsidRDefault="000D3EB4" w:rsidP="000D3EB4">
      <w:pPr>
        <w:pStyle w:val="ListParagraph"/>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w:t>
      </w:r>
      <w:r>
        <w:rPr>
          <w:rFonts w:ascii="SymbolMT" w:hAnsi="SymbolMT" w:cs="SymbolMT"/>
          <w:color w:val="000000"/>
          <w:sz w:val="23"/>
          <w:szCs w:val="23"/>
        </w:rPr>
        <w:tab/>
      </w:r>
      <w:r w:rsidR="00F50F8C" w:rsidRPr="000D3EB4">
        <w:rPr>
          <w:rFonts w:ascii="SymbolMT" w:hAnsi="SymbolMT" w:cs="SymbolMT"/>
          <w:color w:val="000000"/>
          <w:sz w:val="23"/>
          <w:szCs w:val="23"/>
        </w:rPr>
        <w:t xml:space="preserve"> </w:t>
      </w:r>
      <w:r w:rsidR="00F50F8C" w:rsidRPr="000D3EB4">
        <w:rPr>
          <w:rFonts w:ascii="Arial" w:hAnsi="Arial" w:cs="Arial"/>
          <w:color w:val="000000"/>
          <w:sz w:val="23"/>
          <w:szCs w:val="23"/>
        </w:rPr>
        <w:t xml:space="preserve">Use of Our Contractors/Suppliers </w:t>
      </w:r>
      <w:proofErr w:type="gramStart"/>
      <w:r w:rsidR="00F50F8C" w:rsidRPr="000D3EB4">
        <w:rPr>
          <w:rFonts w:ascii="Arial" w:hAnsi="Arial" w:cs="Arial"/>
          <w:color w:val="000000"/>
          <w:sz w:val="23"/>
          <w:szCs w:val="23"/>
        </w:rPr>
        <w:t>By</w:t>
      </w:r>
      <w:proofErr w:type="gramEnd"/>
      <w:r w:rsidR="00F50F8C" w:rsidRPr="000D3EB4">
        <w:rPr>
          <w:rFonts w:ascii="Arial" w:hAnsi="Arial" w:cs="Arial"/>
          <w:color w:val="000000"/>
          <w:sz w:val="23"/>
          <w:szCs w:val="23"/>
        </w:rPr>
        <w:t xml:space="preserve"> Our People</w:t>
      </w:r>
    </w:p>
    <w:p w:rsidR="000D3EB4" w:rsidRPr="000D3EB4" w:rsidRDefault="000D3EB4" w:rsidP="000D3EB4">
      <w:pPr>
        <w:pStyle w:val="ListParagraph"/>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BoldMT" w:hAnsi="Arial-BoldMT" w:cs="Arial-BoldMT"/>
          <w:b/>
          <w:bCs/>
          <w:color w:val="000000"/>
          <w:sz w:val="23"/>
          <w:szCs w:val="23"/>
        </w:rPr>
      </w:pPr>
      <w:r>
        <w:rPr>
          <w:rFonts w:ascii="Arial-BoldMT" w:hAnsi="Arial-BoldMT" w:cs="Arial-BoldMT"/>
          <w:b/>
          <w:bCs/>
          <w:color w:val="000000"/>
          <w:sz w:val="23"/>
          <w:szCs w:val="23"/>
        </w:rPr>
        <w:t>Other Relevant Polices</w:t>
      </w:r>
    </w:p>
    <w:p w:rsidR="006161DB" w:rsidRDefault="006161DB" w:rsidP="00F50F8C">
      <w:pPr>
        <w:autoSpaceDE w:val="0"/>
        <w:autoSpaceDN w:val="0"/>
        <w:adjustRightInd w:val="0"/>
        <w:spacing w:after="0" w:line="240" w:lineRule="auto"/>
        <w:rPr>
          <w:rFonts w:ascii="Arial-BoldMT" w:hAnsi="Arial-BoldMT" w:cs="Arial-BoldMT"/>
          <w:b/>
          <w:bCs/>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1.11 </w:t>
      </w:r>
      <w:r w:rsidR="000D3EB4">
        <w:rPr>
          <w:rFonts w:ascii="Arial" w:hAnsi="Arial" w:cs="Arial"/>
          <w:color w:val="000000"/>
          <w:sz w:val="23"/>
          <w:szCs w:val="23"/>
        </w:rPr>
        <w:tab/>
      </w:r>
      <w:r>
        <w:rPr>
          <w:rFonts w:ascii="Arial" w:hAnsi="Arial" w:cs="Arial"/>
          <w:color w:val="000000"/>
          <w:sz w:val="23"/>
          <w:szCs w:val="23"/>
        </w:rPr>
        <w:t>The Code of Conduct is linked to this policy. Failure to comply with the terms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of</w:t>
      </w:r>
      <w:proofErr w:type="gramEnd"/>
      <w:r w:rsidR="00F50F8C">
        <w:rPr>
          <w:rFonts w:ascii="Arial" w:hAnsi="Arial" w:cs="Arial"/>
          <w:color w:val="000000"/>
          <w:sz w:val="23"/>
          <w:szCs w:val="23"/>
        </w:rPr>
        <w:t xml:space="preserve"> this policy</w:t>
      </w:r>
      <w:r w:rsidR="009D28CD">
        <w:rPr>
          <w:rFonts w:ascii="Arial" w:hAnsi="Arial" w:cs="Arial"/>
          <w:color w:val="000000"/>
          <w:sz w:val="23"/>
          <w:szCs w:val="23"/>
        </w:rPr>
        <w:t xml:space="preserve"> may be </w:t>
      </w:r>
      <w:r w:rsidR="00F50F8C">
        <w:rPr>
          <w:rFonts w:ascii="Arial" w:hAnsi="Arial" w:cs="Arial"/>
          <w:color w:val="000000"/>
          <w:sz w:val="23"/>
          <w:szCs w:val="23"/>
        </w:rPr>
        <w:t>regarded as a breach of the Code of Conduct.</w:t>
      </w:r>
    </w:p>
    <w:p w:rsidR="000D3EB4" w:rsidRDefault="000D3EB4"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1.12 </w:t>
      </w:r>
      <w:r w:rsidR="000D3EB4">
        <w:rPr>
          <w:rFonts w:ascii="Arial" w:hAnsi="Arial" w:cs="Arial"/>
          <w:color w:val="000000"/>
          <w:sz w:val="23"/>
          <w:szCs w:val="23"/>
        </w:rPr>
        <w:tab/>
      </w:r>
      <w:r>
        <w:rPr>
          <w:rFonts w:ascii="Arial" w:hAnsi="Arial" w:cs="Arial"/>
          <w:color w:val="000000"/>
          <w:sz w:val="23"/>
          <w:szCs w:val="23"/>
        </w:rPr>
        <w:t>You are also required to be familiar with and observe the terms of our Anti-</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00F50F8C">
        <w:rPr>
          <w:rFonts w:ascii="Arial" w:hAnsi="Arial" w:cs="Arial"/>
          <w:color w:val="000000"/>
          <w:sz w:val="23"/>
          <w:szCs w:val="23"/>
        </w:rPr>
        <w:t xml:space="preserve">Bribery and Fraud policy. We prohibit any attempt to induce the organisation or </w:t>
      </w:r>
      <w:r>
        <w:rPr>
          <w:rFonts w:ascii="Arial" w:hAnsi="Arial" w:cs="Arial"/>
          <w:color w:val="000000"/>
          <w:sz w:val="23"/>
          <w:szCs w:val="23"/>
        </w:rPr>
        <w:tab/>
      </w:r>
      <w:r w:rsidR="00F50F8C">
        <w:rPr>
          <w:rFonts w:ascii="Arial" w:hAnsi="Arial" w:cs="Arial"/>
          <w:color w:val="000000"/>
          <w:sz w:val="23"/>
          <w:szCs w:val="23"/>
        </w:rPr>
        <w:t>our</w:t>
      </w:r>
      <w:r>
        <w:rPr>
          <w:rFonts w:ascii="Arial" w:hAnsi="Arial" w:cs="Arial"/>
          <w:color w:val="000000"/>
          <w:sz w:val="23"/>
          <w:szCs w:val="23"/>
        </w:rPr>
        <w:t xml:space="preserve"> </w:t>
      </w:r>
      <w:r w:rsidR="00F50F8C">
        <w:rPr>
          <w:rFonts w:ascii="Arial" w:hAnsi="Arial" w:cs="Arial"/>
          <w:color w:val="000000"/>
          <w:sz w:val="23"/>
          <w:szCs w:val="23"/>
        </w:rPr>
        <w:t xml:space="preserve">people to offer preferential services or business terms and we will at all times </w:t>
      </w:r>
      <w:r>
        <w:rPr>
          <w:rFonts w:ascii="Arial" w:hAnsi="Arial" w:cs="Arial"/>
          <w:color w:val="000000"/>
          <w:sz w:val="23"/>
          <w:szCs w:val="23"/>
        </w:rPr>
        <w:tab/>
      </w:r>
      <w:r w:rsidR="00F50F8C">
        <w:rPr>
          <w:rFonts w:ascii="Arial" w:hAnsi="Arial" w:cs="Arial"/>
          <w:color w:val="000000"/>
          <w:sz w:val="23"/>
          <w:szCs w:val="23"/>
        </w:rPr>
        <w:t>comply</w:t>
      </w:r>
      <w:r>
        <w:rPr>
          <w:rFonts w:ascii="Arial" w:hAnsi="Arial" w:cs="Arial"/>
          <w:color w:val="000000"/>
          <w:sz w:val="23"/>
          <w:szCs w:val="23"/>
        </w:rPr>
        <w:t xml:space="preserve"> </w:t>
      </w:r>
      <w:r w:rsidR="00F50F8C">
        <w:rPr>
          <w:rFonts w:ascii="Arial" w:hAnsi="Arial" w:cs="Arial"/>
          <w:color w:val="000000"/>
          <w:sz w:val="23"/>
          <w:szCs w:val="23"/>
        </w:rPr>
        <w:t>with the Bribery Act 2010.</w:t>
      </w:r>
    </w:p>
    <w:p w:rsidR="000D3EB4" w:rsidRDefault="000D3EB4"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1.13</w:t>
      </w:r>
      <w:r w:rsidR="000D3EB4">
        <w:rPr>
          <w:rFonts w:ascii="Arial" w:hAnsi="Arial" w:cs="Arial"/>
          <w:color w:val="000000"/>
          <w:sz w:val="23"/>
          <w:szCs w:val="23"/>
        </w:rPr>
        <w:tab/>
      </w:r>
      <w:r>
        <w:rPr>
          <w:rFonts w:ascii="Arial" w:hAnsi="Arial" w:cs="Arial"/>
          <w:color w:val="000000"/>
          <w:sz w:val="23"/>
          <w:szCs w:val="23"/>
        </w:rPr>
        <w:t xml:space="preserve"> Our policies relating to the following are also relevant to this document and</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must</w:t>
      </w:r>
      <w:proofErr w:type="gramEnd"/>
      <w:r w:rsidR="00F50F8C">
        <w:rPr>
          <w:rFonts w:ascii="Arial" w:hAnsi="Arial" w:cs="Arial"/>
          <w:color w:val="000000"/>
          <w:sz w:val="23"/>
          <w:szCs w:val="23"/>
        </w:rPr>
        <w:t xml:space="preserve"> be complied with at all times: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Allocations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Repairs and Improvements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Adaptations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Procurement</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Training</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Expenses</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Recruitment</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Sale of our Property</w:t>
      </w:r>
    </w:p>
    <w:p w:rsidR="00F50F8C" w:rsidRDefault="000D3EB4"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Decoration Allowances/Prizes</w:t>
      </w:r>
    </w:p>
    <w:p w:rsidR="000D3EB4" w:rsidRDefault="000D3EB4"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Please note that this list is not exhaustive and you are required to comply with all of</w:t>
      </w:r>
    </w:p>
    <w:p w:rsidR="00F50F8C" w:rsidRDefault="00F50F8C" w:rsidP="00F50F8C">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our</w:t>
      </w:r>
      <w:proofErr w:type="gramEnd"/>
      <w:r>
        <w:rPr>
          <w:rFonts w:ascii="Arial" w:hAnsi="Arial" w:cs="Arial"/>
          <w:color w:val="000000"/>
          <w:sz w:val="23"/>
          <w:szCs w:val="23"/>
        </w:rPr>
        <w:t xml:space="preserve"> policies and procedures.</w:t>
      </w:r>
    </w:p>
    <w:p w:rsidR="000D3EB4" w:rsidRDefault="000D3EB4" w:rsidP="00F50F8C">
      <w:pPr>
        <w:autoSpaceDE w:val="0"/>
        <w:autoSpaceDN w:val="0"/>
        <w:adjustRightInd w:val="0"/>
        <w:spacing w:after="0" w:line="240" w:lineRule="auto"/>
        <w:rPr>
          <w:rFonts w:ascii="Arial-BoldMT" w:hAnsi="Arial-BoldMT" w:cs="Arial-BoldMT"/>
          <w:b/>
          <w:bCs/>
          <w:color w:val="000000"/>
          <w:sz w:val="23"/>
          <w:szCs w:val="23"/>
        </w:rPr>
      </w:pPr>
    </w:p>
    <w:p w:rsidR="000D3EB4" w:rsidRDefault="000D3EB4" w:rsidP="00F50F8C">
      <w:pPr>
        <w:autoSpaceDE w:val="0"/>
        <w:autoSpaceDN w:val="0"/>
        <w:adjustRightInd w:val="0"/>
        <w:spacing w:after="0" w:line="240" w:lineRule="auto"/>
        <w:rPr>
          <w:rFonts w:ascii="Arial-BoldMT" w:hAnsi="Arial-BoldMT" w:cs="Arial-BoldMT"/>
          <w:b/>
          <w:bCs/>
          <w:color w:val="000000"/>
          <w:sz w:val="23"/>
          <w:szCs w:val="23"/>
        </w:rPr>
      </w:pPr>
    </w:p>
    <w:p w:rsidR="009D28CD" w:rsidRDefault="009D28CD" w:rsidP="00F50F8C">
      <w:pPr>
        <w:autoSpaceDE w:val="0"/>
        <w:autoSpaceDN w:val="0"/>
        <w:adjustRightInd w:val="0"/>
        <w:spacing w:after="0" w:line="240" w:lineRule="auto"/>
        <w:rPr>
          <w:rFonts w:ascii="Arial-BoldMT" w:hAnsi="Arial-BoldMT" w:cs="Arial-BoldMT"/>
          <w:b/>
          <w:bCs/>
          <w:color w:val="000000"/>
          <w:sz w:val="23"/>
          <w:szCs w:val="23"/>
        </w:rPr>
      </w:pPr>
    </w:p>
    <w:p w:rsidR="00F50F8C" w:rsidRPr="008C57BA" w:rsidRDefault="00F50F8C" w:rsidP="008C57BA">
      <w:pPr>
        <w:pStyle w:val="ListParagraph"/>
        <w:numPr>
          <w:ilvl w:val="0"/>
          <w:numId w:val="1"/>
        </w:numPr>
        <w:autoSpaceDE w:val="0"/>
        <w:autoSpaceDN w:val="0"/>
        <w:adjustRightInd w:val="0"/>
        <w:spacing w:after="0" w:line="240" w:lineRule="auto"/>
        <w:rPr>
          <w:rFonts w:ascii="Arial-BoldMT" w:hAnsi="Arial-BoldMT" w:cs="Arial-BoldMT"/>
          <w:b/>
          <w:bCs/>
          <w:color w:val="000000"/>
          <w:sz w:val="23"/>
          <w:szCs w:val="23"/>
        </w:rPr>
      </w:pPr>
      <w:r w:rsidRPr="008C57BA">
        <w:rPr>
          <w:rFonts w:ascii="Arial-BoldMT" w:hAnsi="Arial-BoldMT" w:cs="Arial-BoldMT"/>
          <w:b/>
          <w:bCs/>
          <w:color w:val="000000"/>
          <w:sz w:val="23"/>
          <w:szCs w:val="23"/>
        </w:rPr>
        <w:t>Registering and Declaring Interests</w:t>
      </w:r>
    </w:p>
    <w:p w:rsidR="008C57BA" w:rsidRPr="008C57BA" w:rsidRDefault="008C57BA" w:rsidP="008C57BA">
      <w:pPr>
        <w:pStyle w:val="ListParagraph"/>
        <w:autoSpaceDE w:val="0"/>
        <w:autoSpaceDN w:val="0"/>
        <w:adjustRightInd w:val="0"/>
        <w:spacing w:after="0" w:line="240" w:lineRule="auto"/>
        <w:rPr>
          <w:rFonts w:ascii="Arial-BoldMT" w:hAnsi="Arial-BoldMT" w:cs="Arial-BoldMT"/>
          <w:b/>
          <w:bCs/>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2.1 </w:t>
      </w:r>
      <w:r w:rsidR="000D3EB4">
        <w:rPr>
          <w:rFonts w:ascii="Arial" w:hAnsi="Arial" w:cs="Arial"/>
          <w:color w:val="000000"/>
          <w:sz w:val="23"/>
          <w:szCs w:val="23"/>
        </w:rPr>
        <w:tab/>
      </w:r>
      <w:r>
        <w:rPr>
          <w:rFonts w:ascii="Arial" w:hAnsi="Arial" w:cs="Arial"/>
          <w:color w:val="000000"/>
          <w:sz w:val="23"/>
          <w:szCs w:val="23"/>
        </w:rPr>
        <w:t>In order to protect our reputation and demonstrate that we conduct our affairs</w:t>
      </w:r>
    </w:p>
    <w:p w:rsidR="00F50F8C" w:rsidRDefault="00F50F8C" w:rsidP="00297E95">
      <w:pPr>
        <w:autoSpaceDE w:val="0"/>
        <w:autoSpaceDN w:val="0"/>
        <w:adjustRightInd w:val="0"/>
        <w:spacing w:after="0" w:line="240" w:lineRule="auto"/>
        <w:ind w:left="720"/>
        <w:rPr>
          <w:rFonts w:ascii="Arial" w:hAnsi="Arial" w:cs="Arial"/>
          <w:color w:val="000000"/>
          <w:sz w:val="23"/>
          <w:szCs w:val="23"/>
        </w:rPr>
      </w:pPr>
      <w:proofErr w:type="gramStart"/>
      <w:r>
        <w:rPr>
          <w:rFonts w:ascii="Arial" w:hAnsi="Arial" w:cs="Arial"/>
          <w:color w:val="000000"/>
          <w:sz w:val="23"/>
          <w:szCs w:val="23"/>
        </w:rPr>
        <w:t>with</w:t>
      </w:r>
      <w:proofErr w:type="gramEnd"/>
      <w:r>
        <w:rPr>
          <w:rFonts w:ascii="Arial" w:hAnsi="Arial" w:cs="Arial"/>
          <w:color w:val="000000"/>
          <w:sz w:val="23"/>
          <w:szCs w:val="23"/>
        </w:rPr>
        <w:t xml:space="preserve"> openness, honesty and integrity, we maintain a Register of Interests. You </w:t>
      </w:r>
      <w:r w:rsidR="000D3EB4">
        <w:rPr>
          <w:rFonts w:ascii="Arial" w:hAnsi="Arial" w:cs="Arial"/>
          <w:color w:val="000000"/>
          <w:sz w:val="23"/>
          <w:szCs w:val="23"/>
        </w:rPr>
        <w:tab/>
      </w:r>
      <w:r>
        <w:rPr>
          <w:rFonts w:ascii="Arial" w:hAnsi="Arial" w:cs="Arial"/>
          <w:color w:val="000000"/>
          <w:sz w:val="23"/>
          <w:szCs w:val="23"/>
        </w:rPr>
        <w:t>must</w:t>
      </w:r>
      <w:r w:rsidR="000D3EB4">
        <w:rPr>
          <w:rFonts w:ascii="Arial" w:hAnsi="Arial" w:cs="Arial"/>
          <w:color w:val="000000"/>
          <w:sz w:val="23"/>
          <w:szCs w:val="23"/>
        </w:rPr>
        <w:t xml:space="preserve"> </w:t>
      </w:r>
      <w:r>
        <w:rPr>
          <w:rFonts w:ascii="Arial" w:hAnsi="Arial" w:cs="Arial"/>
          <w:color w:val="000000"/>
          <w:sz w:val="23"/>
          <w:szCs w:val="23"/>
        </w:rPr>
        <w:t xml:space="preserve">record in this register any interests that you or someone connected to you </w:t>
      </w:r>
      <w:r w:rsidR="000D3EB4">
        <w:rPr>
          <w:rFonts w:ascii="Arial" w:hAnsi="Arial" w:cs="Arial"/>
          <w:color w:val="000000"/>
          <w:sz w:val="23"/>
          <w:szCs w:val="23"/>
        </w:rPr>
        <w:tab/>
      </w:r>
      <w:r>
        <w:rPr>
          <w:rFonts w:ascii="Arial" w:hAnsi="Arial" w:cs="Arial"/>
          <w:color w:val="000000"/>
          <w:sz w:val="23"/>
          <w:szCs w:val="23"/>
        </w:rPr>
        <w:t>(see</w:t>
      </w:r>
      <w:r w:rsidR="000D3EB4">
        <w:rPr>
          <w:rFonts w:ascii="Arial" w:hAnsi="Arial" w:cs="Arial"/>
          <w:color w:val="000000"/>
          <w:sz w:val="23"/>
          <w:szCs w:val="23"/>
        </w:rPr>
        <w:t xml:space="preserve"> </w:t>
      </w:r>
      <w:r>
        <w:rPr>
          <w:rFonts w:ascii="Arial" w:hAnsi="Arial" w:cs="Arial"/>
          <w:color w:val="000000"/>
          <w:sz w:val="23"/>
          <w:szCs w:val="23"/>
        </w:rPr>
        <w:t>Section 3) has which are relevant to our business</w:t>
      </w:r>
      <w:r w:rsidR="009D28CD">
        <w:rPr>
          <w:rFonts w:ascii="Arial" w:hAnsi="Arial" w:cs="Arial"/>
          <w:color w:val="000000"/>
          <w:sz w:val="23"/>
          <w:szCs w:val="23"/>
        </w:rPr>
        <w:t xml:space="preserve"> and/or our activities. </w:t>
      </w:r>
      <w:r>
        <w:rPr>
          <w:rFonts w:ascii="Arial" w:hAnsi="Arial" w:cs="Arial"/>
          <w:color w:val="000000"/>
          <w:sz w:val="23"/>
          <w:szCs w:val="23"/>
        </w:rPr>
        <w:t>. You will be required to</w:t>
      </w:r>
      <w:r w:rsidR="009D28CD">
        <w:rPr>
          <w:rFonts w:ascii="Arial" w:hAnsi="Arial" w:cs="Arial"/>
          <w:color w:val="000000"/>
          <w:sz w:val="23"/>
          <w:szCs w:val="23"/>
        </w:rPr>
        <w:t xml:space="preserve"> maintain the accuracy of the interests you declare and </w:t>
      </w:r>
      <w:proofErr w:type="gramStart"/>
      <w:r w:rsidR="009D28CD">
        <w:rPr>
          <w:rFonts w:ascii="Arial" w:hAnsi="Arial" w:cs="Arial"/>
          <w:color w:val="000000"/>
          <w:sz w:val="23"/>
          <w:szCs w:val="23"/>
        </w:rPr>
        <w:t xml:space="preserve">to </w:t>
      </w:r>
      <w:r>
        <w:rPr>
          <w:rFonts w:ascii="Arial" w:hAnsi="Arial" w:cs="Arial"/>
          <w:color w:val="000000"/>
          <w:sz w:val="23"/>
          <w:szCs w:val="23"/>
        </w:rPr>
        <w:t xml:space="preserve"> confirm</w:t>
      </w:r>
      <w:proofErr w:type="gramEnd"/>
      <w:r w:rsidR="000D3EB4">
        <w:rPr>
          <w:rFonts w:ascii="Arial" w:hAnsi="Arial" w:cs="Arial"/>
          <w:color w:val="000000"/>
          <w:sz w:val="23"/>
          <w:szCs w:val="23"/>
        </w:rPr>
        <w:t xml:space="preserve"> </w:t>
      </w:r>
      <w:r>
        <w:rPr>
          <w:rFonts w:ascii="Arial" w:hAnsi="Arial" w:cs="Arial"/>
          <w:color w:val="000000"/>
          <w:sz w:val="23"/>
          <w:szCs w:val="23"/>
        </w:rPr>
        <w:t>annually that your entry is accurate and up to date.</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2.2</w:t>
      </w:r>
      <w:r w:rsidR="008C57BA">
        <w:rPr>
          <w:rFonts w:ascii="Arial" w:hAnsi="Arial" w:cs="Arial"/>
          <w:color w:val="000000"/>
          <w:sz w:val="23"/>
          <w:szCs w:val="23"/>
        </w:rPr>
        <w:tab/>
      </w:r>
      <w:r>
        <w:rPr>
          <w:rFonts w:ascii="Arial" w:hAnsi="Arial" w:cs="Arial"/>
          <w:color w:val="000000"/>
          <w:sz w:val="23"/>
          <w:szCs w:val="23"/>
        </w:rPr>
        <w:t>Where you have an interest in any matter that is being discussed or considered</w:t>
      </w:r>
    </w:p>
    <w:p w:rsidR="00C852A9" w:rsidRDefault="009D28CD" w:rsidP="00297E95">
      <w:pPr>
        <w:autoSpaceDE w:val="0"/>
        <w:autoSpaceDN w:val="0"/>
        <w:adjustRightInd w:val="0"/>
        <w:spacing w:after="0" w:line="240" w:lineRule="auto"/>
        <w:ind w:left="720"/>
        <w:rPr>
          <w:rFonts w:ascii="Arial" w:hAnsi="Arial" w:cs="Arial"/>
          <w:color w:val="000000"/>
          <w:sz w:val="23"/>
          <w:szCs w:val="23"/>
        </w:rPr>
      </w:pPr>
      <w:proofErr w:type="gramStart"/>
      <w:r>
        <w:rPr>
          <w:rFonts w:ascii="Arial" w:hAnsi="Arial" w:cs="Arial"/>
          <w:color w:val="000000"/>
          <w:sz w:val="23"/>
          <w:szCs w:val="23"/>
        </w:rPr>
        <w:t>including</w:t>
      </w:r>
      <w:proofErr w:type="gramEnd"/>
      <w:r>
        <w:rPr>
          <w:rFonts w:ascii="Arial" w:hAnsi="Arial" w:cs="Arial"/>
          <w:color w:val="000000"/>
          <w:sz w:val="23"/>
          <w:szCs w:val="23"/>
        </w:rPr>
        <w:t xml:space="preserve"> </w:t>
      </w:r>
      <w:r w:rsidR="00F50F8C">
        <w:rPr>
          <w:rFonts w:ascii="Arial" w:hAnsi="Arial" w:cs="Arial"/>
          <w:color w:val="000000"/>
          <w:sz w:val="23"/>
          <w:szCs w:val="23"/>
        </w:rPr>
        <w:t xml:space="preserve">at a meeting, you must declare your interest and play no part in </w:t>
      </w:r>
      <w:r w:rsidR="00C852A9">
        <w:rPr>
          <w:rFonts w:ascii="Arial" w:hAnsi="Arial" w:cs="Arial"/>
          <w:color w:val="000000"/>
          <w:sz w:val="23"/>
          <w:szCs w:val="23"/>
        </w:rPr>
        <w:t>consideration, discussion</w:t>
      </w:r>
      <w:r>
        <w:rPr>
          <w:rFonts w:ascii="Arial" w:hAnsi="Arial" w:cs="Arial"/>
          <w:color w:val="000000"/>
          <w:sz w:val="23"/>
          <w:szCs w:val="23"/>
        </w:rPr>
        <w:t xml:space="preserve"> and the decision making</w:t>
      </w:r>
      <w:r w:rsidR="00F50F8C">
        <w:rPr>
          <w:rFonts w:ascii="Arial" w:hAnsi="Arial" w:cs="Arial"/>
          <w:color w:val="000000"/>
          <w:sz w:val="23"/>
          <w:szCs w:val="23"/>
        </w:rPr>
        <w:t xml:space="preserve">; </w:t>
      </w:r>
      <w:r w:rsidR="008C57BA">
        <w:rPr>
          <w:rFonts w:ascii="Arial" w:hAnsi="Arial" w:cs="Arial"/>
          <w:color w:val="000000"/>
          <w:sz w:val="23"/>
          <w:szCs w:val="23"/>
        </w:rPr>
        <w:tab/>
      </w:r>
      <w:r w:rsidR="00F50F8C">
        <w:rPr>
          <w:rFonts w:ascii="Arial" w:hAnsi="Arial" w:cs="Arial"/>
          <w:color w:val="000000"/>
          <w:sz w:val="23"/>
          <w:szCs w:val="23"/>
        </w:rPr>
        <w:t>you</w:t>
      </w:r>
      <w:r w:rsidR="008C57BA">
        <w:rPr>
          <w:rFonts w:ascii="Arial" w:hAnsi="Arial" w:cs="Arial"/>
          <w:color w:val="000000"/>
          <w:sz w:val="23"/>
          <w:szCs w:val="23"/>
        </w:rPr>
        <w:t xml:space="preserve"> </w:t>
      </w:r>
      <w:r w:rsidR="00F50F8C">
        <w:rPr>
          <w:rFonts w:ascii="Arial" w:hAnsi="Arial" w:cs="Arial"/>
          <w:color w:val="000000"/>
          <w:sz w:val="23"/>
          <w:szCs w:val="23"/>
        </w:rPr>
        <w:t>must withdraw from any part of a meeting where the interest arises</w:t>
      </w:r>
      <w:r>
        <w:rPr>
          <w:rFonts w:ascii="Arial" w:hAnsi="Arial" w:cs="Arial"/>
          <w:color w:val="000000"/>
          <w:sz w:val="23"/>
          <w:szCs w:val="23"/>
        </w:rPr>
        <w:t xml:space="preserve">, and play no part in the discussion. Our Rules require that any Committee member who has an interest in a matter that is being considered withdraws from all discussions and plays no part in the decision-making. </w:t>
      </w:r>
    </w:p>
    <w:p w:rsidR="008C57BA" w:rsidRDefault="008C57BA" w:rsidP="00C852A9">
      <w:pPr>
        <w:autoSpaceDE w:val="0"/>
        <w:autoSpaceDN w:val="0"/>
        <w:adjustRightInd w:val="0"/>
        <w:spacing w:after="0" w:line="240" w:lineRule="auto"/>
        <w:rPr>
          <w:rFonts w:ascii="Arial" w:hAnsi="Arial" w:cs="Arial"/>
          <w:color w:val="000000"/>
          <w:sz w:val="23"/>
          <w:szCs w:val="23"/>
        </w:rPr>
      </w:pPr>
    </w:p>
    <w:p w:rsidR="00F50F8C" w:rsidRDefault="00F50F8C" w:rsidP="00297E95">
      <w:pPr>
        <w:autoSpaceDE w:val="0"/>
        <w:autoSpaceDN w:val="0"/>
        <w:adjustRightInd w:val="0"/>
        <w:spacing w:after="0" w:line="240" w:lineRule="auto"/>
        <w:ind w:left="720" w:hanging="720"/>
        <w:rPr>
          <w:rFonts w:ascii="Arial" w:hAnsi="Arial" w:cs="Arial"/>
          <w:color w:val="000000"/>
          <w:sz w:val="23"/>
          <w:szCs w:val="23"/>
        </w:rPr>
      </w:pPr>
      <w:r>
        <w:rPr>
          <w:rFonts w:ascii="Arial" w:hAnsi="Arial" w:cs="Arial"/>
          <w:color w:val="000000"/>
          <w:sz w:val="23"/>
          <w:szCs w:val="23"/>
        </w:rPr>
        <w:t xml:space="preserve">2.3 </w:t>
      </w:r>
      <w:r w:rsidR="008C57BA">
        <w:rPr>
          <w:rFonts w:ascii="Arial" w:hAnsi="Arial" w:cs="Arial"/>
          <w:color w:val="000000"/>
          <w:sz w:val="23"/>
          <w:szCs w:val="23"/>
        </w:rPr>
        <w:tab/>
      </w:r>
      <w:r>
        <w:rPr>
          <w:rFonts w:ascii="Arial" w:hAnsi="Arial" w:cs="Arial"/>
          <w:color w:val="000000"/>
          <w:sz w:val="23"/>
          <w:szCs w:val="23"/>
        </w:rPr>
        <w:t xml:space="preserve">The Code of Conduct </w:t>
      </w:r>
      <w:r w:rsidR="009D28CD">
        <w:rPr>
          <w:rFonts w:ascii="Arial" w:hAnsi="Arial" w:cs="Arial"/>
          <w:color w:val="000000"/>
          <w:sz w:val="23"/>
          <w:szCs w:val="23"/>
        </w:rPr>
        <w:t xml:space="preserve">which our staff and committee are required to uphold </w:t>
      </w:r>
      <w:r>
        <w:rPr>
          <w:rFonts w:ascii="Arial" w:hAnsi="Arial" w:cs="Arial"/>
          <w:color w:val="000000"/>
          <w:sz w:val="23"/>
          <w:szCs w:val="23"/>
        </w:rPr>
        <w:t>contain</w:t>
      </w:r>
      <w:r w:rsidR="009D28CD">
        <w:rPr>
          <w:rFonts w:ascii="Arial" w:hAnsi="Arial" w:cs="Arial"/>
          <w:color w:val="000000"/>
          <w:sz w:val="23"/>
          <w:szCs w:val="23"/>
        </w:rPr>
        <w:t xml:space="preserve"> requirements </w:t>
      </w:r>
      <w:r w:rsidR="00C852A9">
        <w:rPr>
          <w:rFonts w:ascii="Arial" w:hAnsi="Arial" w:cs="Arial"/>
          <w:color w:val="000000"/>
          <w:sz w:val="23"/>
          <w:szCs w:val="23"/>
        </w:rPr>
        <w:t xml:space="preserve">about </w:t>
      </w:r>
      <w:r>
        <w:rPr>
          <w:rFonts w:ascii="Arial" w:hAnsi="Arial" w:cs="Arial"/>
          <w:color w:val="000000"/>
          <w:sz w:val="23"/>
          <w:szCs w:val="23"/>
        </w:rPr>
        <w:t>Declaring Interests that you</w:t>
      </w:r>
      <w:r w:rsidR="00C852A9">
        <w:rPr>
          <w:rFonts w:ascii="Arial" w:hAnsi="Arial" w:cs="Arial"/>
          <w:color w:val="000000"/>
          <w:sz w:val="23"/>
          <w:szCs w:val="23"/>
        </w:rPr>
        <w:tab/>
      </w:r>
      <w:r>
        <w:rPr>
          <w:rFonts w:ascii="Arial" w:hAnsi="Arial" w:cs="Arial"/>
          <w:color w:val="000000"/>
          <w:sz w:val="23"/>
          <w:szCs w:val="23"/>
        </w:rPr>
        <w:t>should comply with at all times.</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297E95">
      <w:pPr>
        <w:autoSpaceDE w:val="0"/>
        <w:autoSpaceDN w:val="0"/>
        <w:adjustRightInd w:val="0"/>
        <w:spacing w:after="0" w:line="240" w:lineRule="auto"/>
        <w:ind w:left="720" w:hanging="720"/>
        <w:rPr>
          <w:rFonts w:ascii="Arial" w:hAnsi="Arial" w:cs="Arial"/>
          <w:color w:val="000000"/>
          <w:sz w:val="23"/>
          <w:szCs w:val="23"/>
        </w:rPr>
      </w:pPr>
      <w:r>
        <w:rPr>
          <w:rFonts w:ascii="Arial" w:hAnsi="Arial" w:cs="Arial"/>
          <w:color w:val="000000"/>
          <w:sz w:val="23"/>
          <w:szCs w:val="23"/>
        </w:rPr>
        <w:t>2.4</w:t>
      </w:r>
      <w:r w:rsidR="008C57BA">
        <w:rPr>
          <w:rFonts w:ascii="Arial" w:hAnsi="Arial" w:cs="Arial"/>
          <w:color w:val="000000"/>
          <w:sz w:val="23"/>
          <w:szCs w:val="23"/>
        </w:rPr>
        <w:tab/>
      </w:r>
      <w:r>
        <w:rPr>
          <w:rFonts w:ascii="Arial" w:hAnsi="Arial" w:cs="Arial"/>
          <w:color w:val="000000"/>
          <w:sz w:val="23"/>
          <w:szCs w:val="23"/>
        </w:rPr>
        <w:t xml:space="preserve"> An annual report will be made to our </w:t>
      </w:r>
      <w:r w:rsidR="009D28CD">
        <w:rPr>
          <w:rFonts w:ascii="Arial" w:hAnsi="Arial" w:cs="Arial"/>
          <w:color w:val="000000"/>
          <w:sz w:val="23"/>
          <w:szCs w:val="23"/>
        </w:rPr>
        <w:t>Committee</w:t>
      </w:r>
      <w:r>
        <w:rPr>
          <w:rFonts w:ascii="Arial" w:hAnsi="Arial" w:cs="Arial"/>
          <w:color w:val="000000"/>
          <w:sz w:val="23"/>
          <w:szCs w:val="23"/>
        </w:rPr>
        <w:t xml:space="preserve"> on the entitlements,</w:t>
      </w:r>
      <w:r w:rsidR="009D28CD">
        <w:rPr>
          <w:rFonts w:ascii="Arial" w:hAnsi="Arial" w:cs="Arial"/>
          <w:color w:val="000000"/>
          <w:sz w:val="23"/>
          <w:szCs w:val="23"/>
        </w:rPr>
        <w:t xml:space="preserve"> </w:t>
      </w:r>
      <w:r>
        <w:rPr>
          <w:rFonts w:ascii="Arial" w:hAnsi="Arial" w:cs="Arial"/>
          <w:color w:val="000000"/>
          <w:sz w:val="23"/>
          <w:szCs w:val="23"/>
        </w:rPr>
        <w:t>payments, benefits that have been recorded in the Register</w:t>
      </w:r>
      <w:r w:rsidR="009D28CD">
        <w:rPr>
          <w:rFonts w:ascii="Arial" w:hAnsi="Arial" w:cs="Arial"/>
          <w:color w:val="000000"/>
          <w:sz w:val="23"/>
          <w:szCs w:val="23"/>
        </w:rPr>
        <w:t xml:space="preserve"> (s) by our people. </w:t>
      </w:r>
      <w:r>
        <w:rPr>
          <w:rFonts w:ascii="Arial" w:hAnsi="Arial" w:cs="Arial"/>
          <w:color w:val="000000"/>
          <w:sz w:val="23"/>
          <w:szCs w:val="23"/>
        </w:rPr>
        <w:t>.</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9D28CD" w:rsidRDefault="00F50F8C" w:rsidP="00297E95">
      <w:pPr>
        <w:autoSpaceDE w:val="0"/>
        <w:autoSpaceDN w:val="0"/>
        <w:adjustRightInd w:val="0"/>
        <w:spacing w:after="0" w:line="240" w:lineRule="auto"/>
        <w:ind w:left="709" w:hanging="709"/>
        <w:rPr>
          <w:rFonts w:ascii="Arial" w:hAnsi="Arial" w:cs="Arial"/>
          <w:color w:val="000000"/>
          <w:sz w:val="23"/>
          <w:szCs w:val="23"/>
        </w:rPr>
      </w:pPr>
      <w:r>
        <w:rPr>
          <w:rFonts w:ascii="Arial" w:hAnsi="Arial" w:cs="Arial"/>
          <w:color w:val="000000"/>
          <w:sz w:val="23"/>
          <w:szCs w:val="23"/>
        </w:rPr>
        <w:t>2.5</w:t>
      </w:r>
      <w:r w:rsidR="008C57BA">
        <w:rPr>
          <w:rFonts w:ascii="Arial" w:hAnsi="Arial" w:cs="Arial"/>
          <w:color w:val="000000"/>
          <w:sz w:val="23"/>
          <w:szCs w:val="23"/>
        </w:rPr>
        <w:tab/>
      </w:r>
      <w:r>
        <w:rPr>
          <w:rFonts w:ascii="Arial" w:hAnsi="Arial" w:cs="Arial"/>
          <w:color w:val="000000"/>
          <w:sz w:val="23"/>
          <w:szCs w:val="23"/>
        </w:rPr>
        <w:t xml:space="preserve"> </w:t>
      </w:r>
      <w:r w:rsidR="009D28CD">
        <w:rPr>
          <w:rFonts w:ascii="Arial" w:hAnsi="Arial" w:cs="Arial"/>
          <w:color w:val="000000"/>
          <w:sz w:val="23"/>
          <w:szCs w:val="23"/>
        </w:rPr>
        <w:t>The following are examples of the kind of interest that you must declare. Please note that this list is not exhaustive, and there may be other interests that you should also declare</w:t>
      </w:r>
    </w:p>
    <w:p w:rsidR="009D28CD" w:rsidRDefault="009D28CD" w:rsidP="00F50F8C">
      <w:pPr>
        <w:autoSpaceDE w:val="0"/>
        <w:autoSpaceDN w:val="0"/>
        <w:adjustRightInd w:val="0"/>
        <w:spacing w:after="0" w:line="240" w:lineRule="auto"/>
        <w:rPr>
          <w:rFonts w:ascii="Arial" w:hAnsi="Arial" w:cs="Arial"/>
          <w:color w:val="000000"/>
          <w:sz w:val="23"/>
          <w:szCs w:val="23"/>
        </w:rPr>
      </w:pP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Tenancy of a property of which we are the landlord</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Occupancy or ownership of a property which is factored or receives property related services from us</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Receipt of care or support services from us</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Membership of a community or other voluntary organisation that is active in the area we serve</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Voluntary work with another RSL or with an organisation that does or is likely to do business with us</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Membership of the governing body of another RSL</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Being an elected member of any local authority we are active in </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If you purchase goods or services from us</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If you purchase goods or services from one of our contractors (see section4) </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Significant shareholding in a company that we do business with ( or are considering doing business with)</w:t>
      </w:r>
    </w:p>
    <w:p w:rsidR="009D28CD" w:rsidRDefault="009D28CD"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Membership of any other body whose interests and/or activities may directly affect our work or activities</w:t>
      </w:r>
    </w:p>
    <w:p w:rsidR="009D28CD" w:rsidRDefault="00E33D4F"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Ownership of land or property in our area of operation. This includes property for the purpose of your own residential use (i.e. there is no requirements for you to declare any house in which you currently live)</w:t>
      </w:r>
    </w:p>
    <w:p w:rsidR="00E33D4F" w:rsidRDefault="00C852A9" w:rsidP="00297E95">
      <w:pPr>
        <w:pStyle w:val="ListParagraph"/>
        <w:numPr>
          <w:ilvl w:val="0"/>
          <w:numId w:val="1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Unsolved dispute relating to the provision of </w:t>
      </w:r>
      <w:r w:rsidR="00FB237A">
        <w:rPr>
          <w:rFonts w:ascii="Arial" w:hAnsi="Arial" w:cs="Arial"/>
          <w:color w:val="000000"/>
          <w:sz w:val="23"/>
          <w:szCs w:val="23"/>
        </w:rPr>
        <w:t>services</w:t>
      </w:r>
      <w:r>
        <w:rPr>
          <w:rFonts w:ascii="Arial" w:hAnsi="Arial" w:cs="Arial"/>
          <w:color w:val="000000"/>
          <w:sz w:val="23"/>
          <w:szCs w:val="23"/>
        </w:rPr>
        <w:t xml:space="preserve"> in connection with a tenancy or occupancy agreement or a contractual dispute over the provision of goods or services with us. </w:t>
      </w:r>
    </w:p>
    <w:p w:rsidR="00C852A9" w:rsidRPr="00297E95" w:rsidRDefault="00C852A9" w:rsidP="00297E95">
      <w:pPr>
        <w:pStyle w:val="ListParagraph"/>
        <w:numPr>
          <w:ilvl w:val="1"/>
          <w:numId w:val="1"/>
        </w:numPr>
        <w:autoSpaceDE w:val="0"/>
        <w:autoSpaceDN w:val="0"/>
        <w:adjustRightInd w:val="0"/>
        <w:spacing w:after="0" w:line="240" w:lineRule="auto"/>
        <w:ind w:hanging="720"/>
        <w:rPr>
          <w:rFonts w:ascii="Arial" w:hAnsi="Arial" w:cs="Arial"/>
          <w:color w:val="000000"/>
          <w:sz w:val="23"/>
          <w:szCs w:val="23"/>
        </w:rPr>
      </w:pPr>
      <w:r w:rsidRPr="00297E95">
        <w:rPr>
          <w:rFonts w:ascii="Arial" w:hAnsi="Arial" w:cs="Arial"/>
          <w:color w:val="000000"/>
          <w:sz w:val="23"/>
          <w:szCs w:val="23"/>
        </w:rPr>
        <w:t xml:space="preserve">You should note that in some </w:t>
      </w:r>
      <w:r w:rsidR="00FB237A" w:rsidRPr="00C852A9">
        <w:rPr>
          <w:rFonts w:ascii="Arial" w:hAnsi="Arial" w:cs="Arial"/>
          <w:color w:val="000000"/>
          <w:sz w:val="23"/>
          <w:szCs w:val="23"/>
        </w:rPr>
        <w:t>circumstances,</w:t>
      </w:r>
      <w:r w:rsidRPr="00297E95">
        <w:rPr>
          <w:rFonts w:ascii="Arial" w:hAnsi="Arial" w:cs="Arial"/>
          <w:color w:val="000000"/>
          <w:sz w:val="23"/>
          <w:szCs w:val="23"/>
        </w:rPr>
        <w:t xml:space="preserve"> declaration of an interest </w:t>
      </w:r>
      <w:r w:rsidR="00FB237A" w:rsidRPr="00C852A9">
        <w:rPr>
          <w:rFonts w:ascii="Arial" w:hAnsi="Arial" w:cs="Arial"/>
          <w:color w:val="000000"/>
          <w:sz w:val="23"/>
          <w:szCs w:val="23"/>
        </w:rPr>
        <w:t>may</w:t>
      </w:r>
      <w:r w:rsidRPr="00297E95">
        <w:rPr>
          <w:rFonts w:ascii="Arial" w:hAnsi="Arial" w:cs="Arial"/>
          <w:color w:val="000000"/>
          <w:sz w:val="23"/>
          <w:szCs w:val="23"/>
        </w:rPr>
        <w:t xml:space="preserve"> not be sufficient, and that it may be necessary for the organisation to take additional measures to deal satisfactorily with the situation so as to protect the probity and reputations </w:t>
      </w:r>
      <w:r w:rsidR="006161DB" w:rsidRPr="00297E95">
        <w:rPr>
          <w:rFonts w:ascii="Arial" w:hAnsi="Arial" w:cs="Arial"/>
          <w:color w:val="000000"/>
          <w:sz w:val="23"/>
          <w:szCs w:val="23"/>
        </w:rPr>
        <w:t>of</w:t>
      </w:r>
      <w:r w:rsidRPr="00297E95">
        <w:rPr>
          <w:rFonts w:ascii="Arial" w:hAnsi="Arial" w:cs="Arial"/>
          <w:color w:val="000000"/>
          <w:sz w:val="23"/>
          <w:szCs w:val="23"/>
        </w:rPr>
        <w:t xml:space="preserve"> both yourself and the organisation. </w:t>
      </w:r>
    </w:p>
    <w:p w:rsidR="00C852A9" w:rsidRDefault="00C852A9" w:rsidP="00297E95">
      <w:pPr>
        <w:autoSpaceDE w:val="0"/>
        <w:autoSpaceDN w:val="0"/>
        <w:adjustRightInd w:val="0"/>
        <w:spacing w:after="0" w:line="240" w:lineRule="auto"/>
        <w:ind w:left="360"/>
        <w:rPr>
          <w:rFonts w:ascii="Arial" w:hAnsi="Arial" w:cs="Arial"/>
          <w:color w:val="000000"/>
          <w:sz w:val="23"/>
          <w:szCs w:val="23"/>
        </w:rPr>
      </w:pPr>
    </w:p>
    <w:p w:rsidR="00C852A9" w:rsidRDefault="00C852A9" w:rsidP="00297E95">
      <w:pPr>
        <w:autoSpaceDE w:val="0"/>
        <w:autoSpaceDN w:val="0"/>
        <w:adjustRightInd w:val="0"/>
        <w:spacing w:after="0" w:line="240" w:lineRule="auto"/>
        <w:ind w:left="360"/>
        <w:rPr>
          <w:rFonts w:ascii="Arial" w:hAnsi="Arial" w:cs="Arial"/>
          <w:color w:val="000000"/>
          <w:sz w:val="23"/>
          <w:szCs w:val="23"/>
        </w:rPr>
      </w:pPr>
    </w:p>
    <w:p w:rsidR="006161DB" w:rsidRDefault="006161DB" w:rsidP="00297E95">
      <w:pPr>
        <w:autoSpaceDE w:val="0"/>
        <w:autoSpaceDN w:val="0"/>
        <w:adjustRightInd w:val="0"/>
        <w:spacing w:after="0" w:line="240" w:lineRule="auto"/>
        <w:ind w:left="360"/>
        <w:rPr>
          <w:rFonts w:ascii="Arial" w:hAnsi="Arial" w:cs="Arial"/>
          <w:color w:val="000000"/>
          <w:sz w:val="23"/>
          <w:szCs w:val="23"/>
        </w:rPr>
      </w:pPr>
    </w:p>
    <w:p w:rsidR="006161DB" w:rsidRDefault="006161DB" w:rsidP="00297E95">
      <w:pPr>
        <w:autoSpaceDE w:val="0"/>
        <w:autoSpaceDN w:val="0"/>
        <w:adjustRightInd w:val="0"/>
        <w:spacing w:after="0" w:line="240" w:lineRule="auto"/>
        <w:ind w:left="360"/>
        <w:rPr>
          <w:rFonts w:ascii="Arial" w:hAnsi="Arial" w:cs="Arial"/>
          <w:color w:val="000000"/>
          <w:sz w:val="23"/>
          <w:szCs w:val="23"/>
        </w:rPr>
      </w:pPr>
    </w:p>
    <w:p w:rsidR="006161DB" w:rsidRDefault="006161DB" w:rsidP="00297E95">
      <w:pPr>
        <w:autoSpaceDE w:val="0"/>
        <w:autoSpaceDN w:val="0"/>
        <w:adjustRightInd w:val="0"/>
        <w:spacing w:after="0" w:line="240" w:lineRule="auto"/>
        <w:ind w:left="360"/>
        <w:rPr>
          <w:rFonts w:ascii="Arial" w:hAnsi="Arial" w:cs="Arial"/>
          <w:color w:val="000000"/>
          <w:sz w:val="23"/>
          <w:szCs w:val="23"/>
        </w:rPr>
      </w:pPr>
    </w:p>
    <w:p w:rsidR="00C852A9" w:rsidRPr="00297E95" w:rsidRDefault="00C852A9" w:rsidP="00297E95">
      <w:pPr>
        <w:pStyle w:val="ListParagraph"/>
        <w:numPr>
          <w:ilvl w:val="0"/>
          <w:numId w:val="1"/>
        </w:numPr>
        <w:autoSpaceDE w:val="0"/>
        <w:autoSpaceDN w:val="0"/>
        <w:adjustRightInd w:val="0"/>
        <w:spacing w:after="0" w:line="240" w:lineRule="auto"/>
        <w:rPr>
          <w:rFonts w:ascii="Arial" w:hAnsi="Arial" w:cs="Arial"/>
          <w:color w:val="000000"/>
          <w:sz w:val="23"/>
          <w:szCs w:val="23"/>
        </w:rPr>
      </w:pPr>
      <w:r w:rsidRPr="00297E95">
        <w:rPr>
          <w:rFonts w:ascii="Arial" w:hAnsi="Arial" w:cs="Arial"/>
          <w:color w:val="000000"/>
          <w:sz w:val="23"/>
          <w:szCs w:val="23"/>
        </w:rPr>
        <w:t xml:space="preserve">Entitlement, payments and benefits </w:t>
      </w:r>
    </w:p>
    <w:p w:rsidR="00C852A9" w:rsidRDefault="00C852A9" w:rsidP="00C852A9">
      <w:pPr>
        <w:autoSpaceDE w:val="0"/>
        <w:autoSpaceDN w:val="0"/>
        <w:adjustRightInd w:val="0"/>
        <w:spacing w:after="0" w:line="240" w:lineRule="auto"/>
        <w:rPr>
          <w:rFonts w:ascii="Arial" w:hAnsi="Arial" w:cs="Arial"/>
          <w:color w:val="000000"/>
          <w:sz w:val="23"/>
          <w:szCs w:val="23"/>
        </w:rPr>
      </w:pPr>
    </w:p>
    <w:p w:rsidR="00F50F8C" w:rsidRPr="00297E95" w:rsidRDefault="00F50F8C" w:rsidP="00297E95">
      <w:pPr>
        <w:pStyle w:val="ListParagraph"/>
        <w:numPr>
          <w:ilvl w:val="1"/>
          <w:numId w:val="14"/>
        </w:numPr>
        <w:autoSpaceDE w:val="0"/>
        <w:autoSpaceDN w:val="0"/>
        <w:adjustRightInd w:val="0"/>
        <w:spacing w:after="0" w:line="240" w:lineRule="auto"/>
        <w:ind w:left="709" w:hanging="709"/>
        <w:rPr>
          <w:rFonts w:ascii="Arial" w:hAnsi="Arial" w:cs="Arial"/>
          <w:color w:val="000000"/>
          <w:sz w:val="23"/>
          <w:szCs w:val="23"/>
        </w:rPr>
      </w:pPr>
      <w:r w:rsidRPr="00297E95">
        <w:rPr>
          <w:rFonts w:ascii="Arial" w:hAnsi="Arial" w:cs="Arial"/>
          <w:color w:val="000000"/>
          <w:sz w:val="23"/>
          <w:szCs w:val="23"/>
        </w:rPr>
        <w:t>Many of the interests you will be required to declare can be classed as</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entitlements</w:t>
      </w:r>
      <w:proofErr w:type="gramEnd"/>
      <w:r w:rsidR="00F50F8C">
        <w:rPr>
          <w:rFonts w:ascii="Arial" w:hAnsi="Arial" w:cs="Arial"/>
          <w:color w:val="000000"/>
          <w:sz w:val="23"/>
          <w:szCs w:val="23"/>
        </w:rPr>
        <w:t>, payments or benefits.</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2.6 </w:t>
      </w:r>
      <w:r w:rsidR="008C57BA">
        <w:rPr>
          <w:rFonts w:ascii="Arial" w:hAnsi="Arial" w:cs="Arial"/>
          <w:color w:val="000000"/>
          <w:sz w:val="23"/>
          <w:szCs w:val="23"/>
        </w:rPr>
        <w:tab/>
      </w:r>
      <w:r>
        <w:rPr>
          <w:rFonts w:ascii="Arial" w:hAnsi="Arial" w:cs="Arial"/>
          <w:color w:val="000000"/>
          <w:sz w:val="23"/>
          <w:szCs w:val="23"/>
        </w:rPr>
        <w:t>As one of our people, you potentially could be offered benefits over and above</w:t>
      </w:r>
    </w:p>
    <w:p w:rsidR="00F50F8C" w:rsidRDefault="00F50F8C" w:rsidP="00297E95">
      <w:pPr>
        <w:autoSpaceDE w:val="0"/>
        <w:autoSpaceDN w:val="0"/>
        <w:adjustRightInd w:val="0"/>
        <w:spacing w:after="0" w:line="240" w:lineRule="auto"/>
        <w:ind w:left="720"/>
        <w:rPr>
          <w:rFonts w:ascii="Arial" w:hAnsi="Arial" w:cs="Arial"/>
          <w:color w:val="000000"/>
          <w:sz w:val="23"/>
          <w:szCs w:val="23"/>
        </w:rPr>
      </w:pPr>
      <w:proofErr w:type="gramStart"/>
      <w:r>
        <w:rPr>
          <w:rFonts w:ascii="Arial" w:hAnsi="Arial" w:cs="Arial"/>
          <w:color w:val="000000"/>
          <w:sz w:val="23"/>
          <w:szCs w:val="23"/>
        </w:rPr>
        <w:t>that</w:t>
      </w:r>
      <w:proofErr w:type="gramEnd"/>
      <w:r>
        <w:rPr>
          <w:rFonts w:ascii="Arial" w:hAnsi="Arial" w:cs="Arial"/>
          <w:color w:val="000000"/>
          <w:sz w:val="23"/>
          <w:szCs w:val="23"/>
        </w:rPr>
        <w:t xml:space="preserve"> to which you are contractually entitled,</w:t>
      </w:r>
      <w:r w:rsidR="00C852A9">
        <w:rPr>
          <w:rFonts w:ascii="Arial" w:hAnsi="Arial" w:cs="Arial"/>
          <w:color w:val="000000"/>
          <w:sz w:val="23"/>
          <w:szCs w:val="23"/>
        </w:rPr>
        <w:t xml:space="preserve">( and as a result of policy or contractual terms) </w:t>
      </w:r>
      <w:r>
        <w:rPr>
          <w:rFonts w:ascii="Arial" w:hAnsi="Arial" w:cs="Arial"/>
          <w:color w:val="000000"/>
          <w:sz w:val="23"/>
          <w:szCs w:val="23"/>
        </w:rPr>
        <w:t xml:space="preserve"> such as gifts or hospitality from </w:t>
      </w:r>
      <w:r w:rsidR="008C57BA">
        <w:rPr>
          <w:rFonts w:ascii="Arial" w:hAnsi="Arial" w:cs="Arial"/>
          <w:color w:val="000000"/>
          <w:sz w:val="23"/>
          <w:szCs w:val="23"/>
        </w:rPr>
        <w:tab/>
      </w:r>
      <w:r>
        <w:rPr>
          <w:rFonts w:ascii="Arial" w:hAnsi="Arial" w:cs="Arial"/>
          <w:color w:val="000000"/>
          <w:sz w:val="23"/>
          <w:szCs w:val="23"/>
        </w:rPr>
        <w:t>external</w:t>
      </w:r>
      <w:r w:rsidR="008C57BA">
        <w:rPr>
          <w:rFonts w:ascii="Arial" w:hAnsi="Arial" w:cs="Arial"/>
          <w:color w:val="000000"/>
          <w:sz w:val="23"/>
          <w:szCs w:val="23"/>
        </w:rPr>
        <w:t xml:space="preserve"> </w:t>
      </w:r>
      <w:r>
        <w:rPr>
          <w:rFonts w:ascii="Arial" w:hAnsi="Arial" w:cs="Arial"/>
          <w:color w:val="000000"/>
          <w:sz w:val="23"/>
          <w:szCs w:val="23"/>
        </w:rPr>
        <w:t xml:space="preserve">parties. Such offers would be as a direct result of you being one of our </w:t>
      </w:r>
      <w:r w:rsidR="008C57BA">
        <w:rPr>
          <w:rFonts w:ascii="Arial" w:hAnsi="Arial" w:cs="Arial"/>
          <w:color w:val="000000"/>
          <w:sz w:val="23"/>
          <w:szCs w:val="23"/>
        </w:rPr>
        <w:tab/>
      </w:r>
      <w:r>
        <w:rPr>
          <w:rFonts w:ascii="Arial" w:hAnsi="Arial" w:cs="Arial"/>
          <w:color w:val="000000"/>
          <w:sz w:val="23"/>
          <w:szCs w:val="23"/>
        </w:rPr>
        <w:t>people and</w:t>
      </w:r>
      <w:r w:rsidR="008C57BA">
        <w:rPr>
          <w:rFonts w:ascii="Arial" w:hAnsi="Arial" w:cs="Arial"/>
          <w:color w:val="000000"/>
          <w:sz w:val="23"/>
          <w:szCs w:val="23"/>
        </w:rPr>
        <w:t xml:space="preserve"> </w:t>
      </w:r>
      <w:r>
        <w:rPr>
          <w:rFonts w:ascii="Arial" w:hAnsi="Arial" w:cs="Arial"/>
          <w:color w:val="000000"/>
          <w:sz w:val="23"/>
          <w:szCs w:val="23"/>
        </w:rPr>
        <w:t xml:space="preserve">cannot always be accepted. We require that any such offers are </w:t>
      </w:r>
      <w:r w:rsidR="008C57BA">
        <w:rPr>
          <w:rFonts w:ascii="Arial" w:hAnsi="Arial" w:cs="Arial"/>
          <w:color w:val="000000"/>
          <w:sz w:val="23"/>
          <w:szCs w:val="23"/>
        </w:rPr>
        <w:tab/>
      </w:r>
      <w:r>
        <w:rPr>
          <w:rFonts w:ascii="Arial" w:hAnsi="Arial" w:cs="Arial"/>
          <w:color w:val="000000"/>
          <w:sz w:val="23"/>
          <w:szCs w:val="23"/>
        </w:rPr>
        <w:t>managed and</w:t>
      </w:r>
      <w:r w:rsidR="008C57BA">
        <w:rPr>
          <w:rFonts w:ascii="Arial" w:hAnsi="Arial" w:cs="Arial"/>
          <w:color w:val="000000"/>
          <w:sz w:val="23"/>
          <w:szCs w:val="23"/>
        </w:rPr>
        <w:t xml:space="preserve"> </w:t>
      </w:r>
      <w:r>
        <w:rPr>
          <w:rFonts w:ascii="Arial" w:hAnsi="Arial" w:cs="Arial"/>
          <w:color w:val="000000"/>
          <w:sz w:val="23"/>
          <w:szCs w:val="23"/>
        </w:rPr>
        <w:t xml:space="preserve">recorded very carefully to ensure the highest levels of probity in </w:t>
      </w:r>
      <w:r w:rsidR="008C57BA">
        <w:rPr>
          <w:rFonts w:ascii="Arial" w:hAnsi="Arial" w:cs="Arial"/>
          <w:color w:val="000000"/>
          <w:sz w:val="23"/>
          <w:szCs w:val="23"/>
        </w:rPr>
        <w:tab/>
      </w:r>
      <w:r>
        <w:rPr>
          <w:rFonts w:ascii="Arial" w:hAnsi="Arial" w:cs="Arial"/>
          <w:color w:val="000000"/>
          <w:sz w:val="23"/>
          <w:szCs w:val="23"/>
        </w:rPr>
        <w:t>our organisation.</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00F50F8C">
        <w:rPr>
          <w:rFonts w:ascii="Arial" w:hAnsi="Arial" w:cs="Arial"/>
          <w:color w:val="000000"/>
          <w:sz w:val="23"/>
          <w:szCs w:val="23"/>
        </w:rPr>
        <w:t>Our people should not benefit – or be seen to benefit – inappropriately from their</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involvement</w:t>
      </w:r>
      <w:proofErr w:type="gramEnd"/>
      <w:r w:rsidR="00F50F8C">
        <w:rPr>
          <w:rFonts w:ascii="Arial" w:hAnsi="Arial" w:cs="Arial"/>
          <w:color w:val="000000"/>
          <w:sz w:val="23"/>
          <w:szCs w:val="23"/>
        </w:rPr>
        <w:t xml:space="preserve"> with us.</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297E95">
      <w:pPr>
        <w:autoSpaceDE w:val="0"/>
        <w:autoSpaceDN w:val="0"/>
        <w:adjustRightInd w:val="0"/>
        <w:spacing w:after="0" w:line="240" w:lineRule="auto"/>
        <w:ind w:left="720" w:hanging="720"/>
        <w:rPr>
          <w:rFonts w:ascii="Arial" w:hAnsi="Arial" w:cs="Arial"/>
          <w:color w:val="000000"/>
          <w:sz w:val="23"/>
          <w:szCs w:val="23"/>
        </w:rPr>
      </w:pPr>
      <w:r>
        <w:rPr>
          <w:rFonts w:ascii="Arial" w:hAnsi="Arial" w:cs="Arial"/>
          <w:color w:val="000000"/>
          <w:sz w:val="23"/>
          <w:szCs w:val="23"/>
        </w:rPr>
        <w:t xml:space="preserve">2.7 </w:t>
      </w:r>
      <w:r w:rsidR="008C57BA">
        <w:rPr>
          <w:rFonts w:ascii="Arial" w:hAnsi="Arial" w:cs="Arial"/>
          <w:color w:val="000000"/>
          <w:sz w:val="23"/>
          <w:szCs w:val="23"/>
        </w:rPr>
        <w:tab/>
      </w:r>
      <w:r>
        <w:rPr>
          <w:rFonts w:ascii="Arial" w:hAnsi="Arial" w:cs="Arial"/>
          <w:color w:val="000000"/>
          <w:sz w:val="23"/>
          <w:szCs w:val="23"/>
        </w:rPr>
        <w:t>Apart from payments that our people are entitled to by contract, statute</w:t>
      </w:r>
      <w:r w:rsidR="00C852A9">
        <w:rPr>
          <w:rFonts w:ascii="Arial" w:hAnsi="Arial" w:cs="Arial"/>
          <w:color w:val="000000"/>
          <w:sz w:val="23"/>
          <w:szCs w:val="23"/>
        </w:rPr>
        <w:t xml:space="preserve">, </w:t>
      </w:r>
      <w:proofErr w:type="gramStart"/>
      <w:r w:rsidR="00C852A9">
        <w:rPr>
          <w:rFonts w:ascii="Arial" w:hAnsi="Arial" w:cs="Arial"/>
          <w:color w:val="000000"/>
          <w:sz w:val="23"/>
          <w:szCs w:val="23"/>
        </w:rPr>
        <w:t xml:space="preserve">policy </w:t>
      </w:r>
      <w:r>
        <w:rPr>
          <w:rFonts w:ascii="Arial" w:hAnsi="Arial" w:cs="Arial"/>
          <w:color w:val="000000"/>
          <w:sz w:val="23"/>
          <w:szCs w:val="23"/>
        </w:rPr>
        <w:t xml:space="preserve"> or</w:t>
      </w:r>
      <w:proofErr w:type="gramEnd"/>
      <w:r>
        <w:rPr>
          <w:rFonts w:ascii="Arial" w:hAnsi="Arial" w:cs="Arial"/>
          <w:color w:val="000000"/>
          <w:sz w:val="23"/>
          <w:szCs w:val="23"/>
        </w:rPr>
        <w:t xml:space="preserve"> other</w:t>
      </w:r>
      <w:r w:rsidR="00FB237A">
        <w:rPr>
          <w:rFonts w:ascii="Arial" w:hAnsi="Arial" w:cs="Arial"/>
          <w:color w:val="000000"/>
          <w:sz w:val="23"/>
          <w:szCs w:val="23"/>
        </w:rPr>
        <w:t xml:space="preserve"> </w:t>
      </w:r>
      <w:r>
        <w:rPr>
          <w:rFonts w:ascii="Arial" w:hAnsi="Arial" w:cs="Arial"/>
          <w:color w:val="000000"/>
          <w:sz w:val="23"/>
          <w:szCs w:val="23"/>
        </w:rPr>
        <w:t>agreement (e.g. salary, expenses), we will only make a payment to, or accept a</w:t>
      </w:r>
      <w:r w:rsidR="00FB237A">
        <w:rPr>
          <w:rFonts w:ascii="Arial" w:hAnsi="Arial" w:cs="Arial"/>
          <w:color w:val="000000"/>
          <w:sz w:val="23"/>
          <w:szCs w:val="23"/>
        </w:rPr>
        <w:t xml:space="preserve"> </w:t>
      </w:r>
      <w:r>
        <w:rPr>
          <w:rFonts w:ascii="Arial" w:hAnsi="Arial" w:cs="Arial"/>
          <w:color w:val="000000"/>
          <w:sz w:val="23"/>
          <w:szCs w:val="23"/>
        </w:rPr>
        <w:t>payment from, someone affected by this policy in exceptional circumstances.</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00F50F8C">
        <w:rPr>
          <w:rFonts w:ascii="Arial" w:hAnsi="Arial" w:cs="Arial"/>
          <w:color w:val="000000"/>
          <w:sz w:val="23"/>
          <w:szCs w:val="23"/>
        </w:rPr>
        <w:t>Appendix A explains the payments we can and cannot make in more detail.</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2.8 </w:t>
      </w:r>
      <w:r w:rsidR="008C57BA">
        <w:rPr>
          <w:rFonts w:ascii="Arial" w:hAnsi="Arial" w:cs="Arial"/>
          <w:color w:val="000000"/>
          <w:sz w:val="23"/>
          <w:szCs w:val="23"/>
        </w:rPr>
        <w:tab/>
      </w:r>
      <w:r>
        <w:rPr>
          <w:rFonts w:ascii="Arial" w:hAnsi="Arial" w:cs="Arial"/>
          <w:color w:val="000000"/>
          <w:sz w:val="23"/>
          <w:szCs w:val="23"/>
        </w:rPr>
        <w:t>As we contribute to the economy (</w:t>
      </w:r>
      <w:proofErr w:type="spellStart"/>
      <w:r>
        <w:rPr>
          <w:rFonts w:ascii="Arial" w:hAnsi="Arial" w:cs="Arial"/>
          <w:color w:val="000000"/>
          <w:sz w:val="23"/>
          <w:szCs w:val="23"/>
        </w:rPr>
        <w:t>ies</w:t>
      </w:r>
      <w:proofErr w:type="spellEnd"/>
      <w:r>
        <w:rPr>
          <w:rFonts w:ascii="Arial" w:hAnsi="Arial" w:cs="Arial"/>
          <w:color w:val="000000"/>
          <w:sz w:val="23"/>
          <w:szCs w:val="23"/>
        </w:rPr>
        <w:t>) of the area(s) we work in and we have</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commercial</w:t>
      </w:r>
      <w:proofErr w:type="gramEnd"/>
      <w:r w:rsidR="00F50F8C">
        <w:rPr>
          <w:rFonts w:ascii="Arial" w:hAnsi="Arial" w:cs="Arial"/>
          <w:color w:val="000000"/>
          <w:sz w:val="23"/>
          <w:szCs w:val="23"/>
        </w:rPr>
        <w:t xml:space="preserve"> and business relationships with many different companies, </w:t>
      </w:r>
      <w:r>
        <w:rPr>
          <w:rFonts w:ascii="Arial" w:hAnsi="Arial" w:cs="Arial"/>
          <w:color w:val="000000"/>
          <w:sz w:val="23"/>
          <w:szCs w:val="23"/>
        </w:rPr>
        <w:tab/>
      </w:r>
      <w:r w:rsidR="00F50F8C">
        <w:rPr>
          <w:rFonts w:ascii="Arial" w:hAnsi="Arial" w:cs="Arial"/>
          <w:color w:val="000000"/>
          <w:sz w:val="23"/>
          <w:szCs w:val="23"/>
        </w:rPr>
        <w:t>contractors,</w:t>
      </w:r>
      <w:r>
        <w:rPr>
          <w:rFonts w:ascii="Arial" w:hAnsi="Arial" w:cs="Arial"/>
          <w:color w:val="000000"/>
          <w:sz w:val="23"/>
          <w:szCs w:val="23"/>
        </w:rPr>
        <w:t xml:space="preserve"> </w:t>
      </w:r>
      <w:r w:rsidR="00F50F8C">
        <w:rPr>
          <w:rFonts w:ascii="Arial" w:hAnsi="Arial" w:cs="Arial"/>
          <w:color w:val="000000"/>
          <w:sz w:val="23"/>
          <w:szCs w:val="23"/>
        </w:rPr>
        <w:t xml:space="preserve">suppliers and service providers, you must ensure that we are fully </w:t>
      </w:r>
      <w:r>
        <w:rPr>
          <w:rFonts w:ascii="Arial" w:hAnsi="Arial" w:cs="Arial"/>
          <w:color w:val="000000"/>
          <w:sz w:val="23"/>
          <w:szCs w:val="23"/>
        </w:rPr>
        <w:tab/>
      </w:r>
      <w:r w:rsidR="00F50F8C">
        <w:rPr>
          <w:rFonts w:ascii="Arial" w:hAnsi="Arial" w:cs="Arial"/>
          <w:color w:val="000000"/>
          <w:sz w:val="23"/>
          <w:szCs w:val="23"/>
        </w:rPr>
        <w:t>aware of any</w:t>
      </w:r>
      <w:r>
        <w:rPr>
          <w:rFonts w:ascii="Arial" w:hAnsi="Arial" w:cs="Arial"/>
          <w:color w:val="000000"/>
          <w:sz w:val="23"/>
          <w:szCs w:val="23"/>
        </w:rPr>
        <w:t xml:space="preserve"> </w:t>
      </w:r>
      <w:r w:rsidR="00F50F8C">
        <w:rPr>
          <w:rFonts w:ascii="Arial" w:hAnsi="Arial" w:cs="Arial"/>
          <w:color w:val="000000"/>
          <w:sz w:val="23"/>
          <w:szCs w:val="23"/>
        </w:rPr>
        <w:t xml:space="preserve">connection that you or someone you are close to (see section 3) </w:t>
      </w:r>
      <w:r>
        <w:rPr>
          <w:rFonts w:ascii="Arial" w:hAnsi="Arial" w:cs="Arial"/>
          <w:color w:val="000000"/>
          <w:sz w:val="23"/>
          <w:szCs w:val="23"/>
        </w:rPr>
        <w:tab/>
      </w:r>
      <w:r w:rsidR="00F50F8C">
        <w:rPr>
          <w:rFonts w:ascii="Arial" w:hAnsi="Arial" w:cs="Arial"/>
          <w:color w:val="000000"/>
          <w:sz w:val="23"/>
          <w:szCs w:val="23"/>
        </w:rPr>
        <w:t>has with any of</w:t>
      </w:r>
      <w:r>
        <w:rPr>
          <w:rFonts w:ascii="Arial" w:hAnsi="Arial" w:cs="Arial"/>
          <w:color w:val="000000"/>
          <w:sz w:val="23"/>
          <w:szCs w:val="23"/>
        </w:rPr>
        <w:t xml:space="preserve"> </w:t>
      </w:r>
      <w:r w:rsidR="00F50F8C">
        <w:rPr>
          <w:rFonts w:ascii="Arial" w:hAnsi="Arial" w:cs="Arial"/>
          <w:color w:val="000000"/>
          <w:sz w:val="23"/>
          <w:szCs w:val="23"/>
        </w:rPr>
        <w:t>these businesses or organisations.</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2.9</w:t>
      </w:r>
      <w:r w:rsidR="008C57BA">
        <w:rPr>
          <w:rFonts w:ascii="Arial" w:hAnsi="Arial" w:cs="Arial"/>
          <w:color w:val="000000"/>
          <w:sz w:val="23"/>
          <w:szCs w:val="23"/>
        </w:rPr>
        <w:tab/>
      </w:r>
      <w:r>
        <w:rPr>
          <w:rFonts w:ascii="Arial" w:hAnsi="Arial" w:cs="Arial"/>
          <w:color w:val="000000"/>
          <w:sz w:val="23"/>
          <w:szCs w:val="23"/>
        </w:rPr>
        <w:t xml:space="preserve"> Some entitlements, payments and benefits we can never permit, and others</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we</w:t>
      </w:r>
      <w:proofErr w:type="gramEnd"/>
      <w:r w:rsidR="00F50F8C">
        <w:rPr>
          <w:rFonts w:ascii="Arial" w:hAnsi="Arial" w:cs="Arial"/>
          <w:color w:val="000000"/>
          <w:sz w:val="23"/>
          <w:szCs w:val="23"/>
        </w:rPr>
        <w:t xml:space="preserve"> have additional requirements or conditions that must be met before we can</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permit</w:t>
      </w:r>
      <w:proofErr w:type="gramEnd"/>
      <w:r w:rsidR="00F50F8C">
        <w:rPr>
          <w:rFonts w:ascii="Arial" w:hAnsi="Arial" w:cs="Arial"/>
          <w:color w:val="000000"/>
          <w:sz w:val="23"/>
          <w:szCs w:val="23"/>
        </w:rPr>
        <w:t>.</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2.10</w:t>
      </w:r>
      <w:r w:rsidR="008C57BA">
        <w:rPr>
          <w:rFonts w:ascii="Arial" w:hAnsi="Arial" w:cs="Arial"/>
          <w:color w:val="000000"/>
          <w:sz w:val="23"/>
          <w:szCs w:val="23"/>
        </w:rPr>
        <w:tab/>
      </w:r>
      <w:r>
        <w:rPr>
          <w:rFonts w:ascii="Arial" w:hAnsi="Arial" w:cs="Arial"/>
          <w:color w:val="000000"/>
          <w:sz w:val="23"/>
          <w:szCs w:val="23"/>
        </w:rPr>
        <w:t xml:space="preserve"> Appendix A lists the entitlements, payments and benefits that fall under this</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policy</w:t>
      </w:r>
      <w:proofErr w:type="gramEnd"/>
      <w:r w:rsidR="00F50F8C">
        <w:rPr>
          <w:rFonts w:ascii="Arial" w:hAnsi="Arial" w:cs="Arial"/>
          <w:color w:val="000000"/>
          <w:sz w:val="23"/>
          <w:szCs w:val="23"/>
        </w:rPr>
        <w:t>, and states:</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Which could be permitted by the organisation</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Which will never be permitted by the organisation</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Which you require to declare in the register of interests</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rPr>
        <w:tab/>
      </w:r>
      <w:r w:rsidR="00F50F8C">
        <w:rPr>
          <w:rFonts w:ascii="SymbolMT" w:hAnsi="SymbolMT" w:cs="SymbolMT"/>
          <w:color w:val="000000"/>
          <w:sz w:val="23"/>
          <w:szCs w:val="23"/>
        </w:rPr>
        <w:t xml:space="preserve">· </w:t>
      </w:r>
      <w:r w:rsidR="00F50F8C">
        <w:rPr>
          <w:rFonts w:ascii="Arial" w:hAnsi="Arial" w:cs="Arial"/>
          <w:color w:val="000000"/>
          <w:sz w:val="23"/>
          <w:szCs w:val="23"/>
        </w:rPr>
        <w:t>Any other further requirements the organisation has before permitting</w:t>
      </w:r>
    </w:p>
    <w:p w:rsidR="00C852A9" w:rsidRDefault="00C852A9" w:rsidP="00F50F8C">
      <w:pPr>
        <w:autoSpaceDE w:val="0"/>
        <w:autoSpaceDN w:val="0"/>
        <w:adjustRightInd w:val="0"/>
        <w:spacing w:after="0" w:line="240" w:lineRule="auto"/>
        <w:rPr>
          <w:rFonts w:ascii="Arial" w:hAnsi="Arial" w:cs="Arial"/>
          <w:color w:val="000000"/>
          <w:sz w:val="23"/>
          <w:szCs w:val="23"/>
        </w:rPr>
      </w:pPr>
    </w:p>
    <w:p w:rsidR="00C852A9" w:rsidRDefault="00C852A9" w:rsidP="00F50F8C">
      <w:pPr>
        <w:autoSpaceDE w:val="0"/>
        <w:autoSpaceDN w:val="0"/>
        <w:adjustRightInd w:val="0"/>
        <w:spacing w:after="0" w:line="240" w:lineRule="auto"/>
        <w:rPr>
          <w:rFonts w:ascii="Arial" w:hAnsi="Arial" w:cs="Arial"/>
          <w:color w:val="000000"/>
          <w:sz w:val="23"/>
          <w:szCs w:val="23"/>
        </w:rPr>
      </w:pPr>
    </w:p>
    <w:p w:rsidR="00C852A9" w:rsidRDefault="00C852A9" w:rsidP="00F50F8C">
      <w:pPr>
        <w:autoSpaceDE w:val="0"/>
        <w:autoSpaceDN w:val="0"/>
        <w:adjustRightInd w:val="0"/>
        <w:spacing w:after="0" w:line="240" w:lineRule="auto"/>
        <w:rPr>
          <w:rFonts w:ascii="Arial" w:hAnsi="Arial" w:cs="Arial"/>
          <w:color w:val="000000"/>
          <w:sz w:val="23"/>
          <w:szCs w:val="23"/>
        </w:rPr>
      </w:pP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297E95">
      <w:pPr>
        <w:pStyle w:val="ListParagraph"/>
        <w:numPr>
          <w:ilvl w:val="0"/>
          <w:numId w:val="14"/>
        </w:numPr>
        <w:autoSpaceDE w:val="0"/>
        <w:autoSpaceDN w:val="0"/>
        <w:adjustRightInd w:val="0"/>
        <w:spacing w:after="0" w:line="240" w:lineRule="auto"/>
        <w:rPr>
          <w:rFonts w:ascii="Arial-BoldMT" w:hAnsi="Arial-BoldMT" w:cs="Arial-BoldMT"/>
          <w:b/>
          <w:bCs/>
          <w:color w:val="000000"/>
          <w:sz w:val="26"/>
          <w:szCs w:val="26"/>
        </w:rPr>
      </w:pPr>
      <w:r w:rsidRPr="008C57BA">
        <w:rPr>
          <w:rFonts w:ascii="Arial-BoldMT" w:hAnsi="Arial-BoldMT" w:cs="Arial-BoldMT"/>
          <w:b/>
          <w:bCs/>
          <w:color w:val="000000"/>
          <w:sz w:val="26"/>
          <w:szCs w:val="26"/>
        </w:rPr>
        <w:t>People Connected To You</w:t>
      </w:r>
    </w:p>
    <w:p w:rsidR="008C57BA" w:rsidRPr="008C57BA" w:rsidRDefault="008C57BA" w:rsidP="0066181D">
      <w:pPr>
        <w:pStyle w:val="ListParagraph"/>
        <w:autoSpaceDE w:val="0"/>
        <w:autoSpaceDN w:val="0"/>
        <w:adjustRightInd w:val="0"/>
        <w:spacing w:after="0" w:line="240" w:lineRule="auto"/>
        <w:rPr>
          <w:rFonts w:ascii="Arial-BoldMT" w:hAnsi="Arial-BoldMT" w:cs="Arial-BoldMT"/>
          <w:b/>
          <w:bCs/>
          <w:color w:val="000000"/>
          <w:sz w:val="26"/>
          <w:szCs w:val="26"/>
        </w:rPr>
      </w:pPr>
    </w:p>
    <w:p w:rsidR="00F50F8C" w:rsidRDefault="00F50F8C" w:rsidP="00F50F8C">
      <w:pPr>
        <w:autoSpaceDE w:val="0"/>
        <w:autoSpaceDN w:val="0"/>
        <w:adjustRightInd w:val="0"/>
        <w:spacing w:after="0" w:line="240" w:lineRule="auto"/>
        <w:rPr>
          <w:rFonts w:ascii="Arial-BoldMT" w:hAnsi="Arial-BoldMT" w:cs="Arial-BoldMT"/>
          <w:b/>
          <w:bCs/>
          <w:color w:val="000000"/>
          <w:sz w:val="23"/>
          <w:szCs w:val="23"/>
        </w:rPr>
      </w:pPr>
      <w:r>
        <w:rPr>
          <w:rFonts w:ascii="Arial-BoldMT" w:hAnsi="Arial-BoldMT" w:cs="Arial-BoldMT"/>
          <w:b/>
          <w:bCs/>
          <w:color w:val="000000"/>
          <w:sz w:val="23"/>
          <w:szCs w:val="23"/>
        </w:rPr>
        <w:t>Who Else You Should Consider When Declaring Interests</w:t>
      </w:r>
    </w:p>
    <w:p w:rsidR="008C57BA" w:rsidRDefault="008C57BA" w:rsidP="00F50F8C">
      <w:pPr>
        <w:autoSpaceDE w:val="0"/>
        <w:autoSpaceDN w:val="0"/>
        <w:adjustRightInd w:val="0"/>
        <w:spacing w:after="0" w:line="240" w:lineRule="auto"/>
        <w:rPr>
          <w:rFonts w:ascii="Arial-BoldMT" w:hAnsi="Arial-BoldMT" w:cs="Arial-BoldMT"/>
          <w:b/>
          <w:bCs/>
          <w:color w:val="000000"/>
          <w:sz w:val="23"/>
          <w:szCs w:val="23"/>
        </w:rPr>
      </w:pPr>
    </w:p>
    <w:p w:rsidR="00C852A9" w:rsidRDefault="00F50F8C" w:rsidP="00297E95">
      <w:pPr>
        <w:autoSpaceDE w:val="0"/>
        <w:autoSpaceDN w:val="0"/>
        <w:adjustRightInd w:val="0"/>
        <w:spacing w:after="0" w:line="240" w:lineRule="auto"/>
        <w:ind w:left="720" w:hanging="720"/>
        <w:rPr>
          <w:rFonts w:ascii="Arial" w:hAnsi="Arial" w:cs="Arial"/>
          <w:color w:val="000000"/>
          <w:sz w:val="23"/>
          <w:szCs w:val="23"/>
        </w:rPr>
      </w:pPr>
      <w:r>
        <w:rPr>
          <w:rFonts w:ascii="Arial" w:hAnsi="Arial" w:cs="Arial"/>
          <w:color w:val="000000"/>
          <w:sz w:val="23"/>
          <w:szCs w:val="23"/>
        </w:rPr>
        <w:t xml:space="preserve">3.1 </w:t>
      </w:r>
      <w:r w:rsidR="008C57BA">
        <w:rPr>
          <w:rFonts w:ascii="Arial" w:hAnsi="Arial" w:cs="Arial"/>
          <w:color w:val="000000"/>
          <w:sz w:val="23"/>
          <w:szCs w:val="23"/>
        </w:rPr>
        <w:tab/>
      </w:r>
      <w:r w:rsidR="00C852A9">
        <w:rPr>
          <w:rFonts w:ascii="Arial" w:hAnsi="Arial" w:cs="Arial"/>
          <w:color w:val="000000"/>
          <w:sz w:val="23"/>
          <w:szCs w:val="23"/>
        </w:rPr>
        <w:t xml:space="preserve">Someone closely connected to you includes members of your household, family members and other relatives or your friends. </w:t>
      </w:r>
    </w:p>
    <w:p w:rsidR="00C852A9" w:rsidRDefault="00C852A9" w:rsidP="00F50F8C">
      <w:pPr>
        <w:autoSpaceDE w:val="0"/>
        <w:autoSpaceDN w:val="0"/>
        <w:adjustRightInd w:val="0"/>
        <w:spacing w:after="0" w:line="240" w:lineRule="auto"/>
        <w:rPr>
          <w:rFonts w:ascii="Arial" w:hAnsi="Arial" w:cs="Arial"/>
          <w:color w:val="000000"/>
          <w:sz w:val="23"/>
          <w:szCs w:val="23"/>
        </w:rPr>
      </w:pPr>
    </w:p>
    <w:p w:rsidR="00F50F8C" w:rsidRDefault="00C852A9"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3.2</w:t>
      </w:r>
      <w:r>
        <w:rPr>
          <w:rFonts w:ascii="Arial" w:hAnsi="Arial" w:cs="Arial"/>
          <w:color w:val="000000"/>
          <w:sz w:val="23"/>
          <w:szCs w:val="23"/>
        </w:rPr>
        <w:tab/>
        <w:t xml:space="preserve"> </w:t>
      </w:r>
      <w:r w:rsidR="00F50F8C">
        <w:rPr>
          <w:rFonts w:ascii="Arial" w:hAnsi="Arial" w:cs="Arial"/>
          <w:color w:val="000000"/>
          <w:sz w:val="23"/>
          <w:szCs w:val="23"/>
        </w:rPr>
        <w:t>As well as considering your own actions, you must be aware of the potential risk</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created</w:t>
      </w:r>
      <w:proofErr w:type="gramEnd"/>
      <w:r w:rsidR="00F50F8C">
        <w:rPr>
          <w:rFonts w:ascii="Arial" w:hAnsi="Arial" w:cs="Arial"/>
          <w:color w:val="000000"/>
          <w:sz w:val="23"/>
          <w:szCs w:val="23"/>
        </w:rPr>
        <w:t xml:space="preserve"> by the actions of people to whom you are closely associated. There are</w:t>
      </w:r>
    </w:p>
    <w:p w:rsidR="00F50F8C" w:rsidRDefault="00F50F8C" w:rsidP="00297E95">
      <w:pPr>
        <w:autoSpaceDE w:val="0"/>
        <w:autoSpaceDN w:val="0"/>
        <w:adjustRightInd w:val="0"/>
        <w:spacing w:after="0" w:line="240" w:lineRule="auto"/>
        <w:ind w:left="720"/>
        <w:rPr>
          <w:rFonts w:ascii="Arial" w:hAnsi="Arial" w:cs="Arial"/>
          <w:color w:val="000000"/>
          <w:sz w:val="23"/>
          <w:szCs w:val="23"/>
        </w:rPr>
      </w:pPr>
      <w:proofErr w:type="gramStart"/>
      <w:r>
        <w:rPr>
          <w:rFonts w:ascii="Arial" w:hAnsi="Arial" w:cs="Arial"/>
          <w:color w:val="000000"/>
          <w:sz w:val="23"/>
          <w:szCs w:val="23"/>
        </w:rPr>
        <w:t>three</w:t>
      </w:r>
      <w:proofErr w:type="gramEnd"/>
      <w:r>
        <w:rPr>
          <w:rFonts w:ascii="Arial" w:hAnsi="Arial" w:cs="Arial"/>
          <w:color w:val="000000"/>
          <w:sz w:val="23"/>
          <w:szCs w:val="23"/>
        </w:rPr>
        <w:t xml:space="preserve"> groups of people that you need to consider, outlined in Table A</w:t>
      </w:r>
      <w:r w:rsidR="00C852A9">
        <w:rPr>
          <w:rFonts w:ascii="Arial" w:hAnsi="Arial" w:cs="Arial"/>
          <w:color w:val="000000"/>
          <w:sz w:val="23"/>
          <w:szCs w:val="23"/>
        </w:rPr>
        <w:t xml:space="preserve">. If you are in any doubt about whether or not a declaration is required, you should consult the Chairperson, Director or Line manager. </w:t>
      </w:r>
      <w:r>
        <w:rPr>
          <w:rFonts w:ascii="Arial" w:hAnsi="Arial" w:cs="Arial"/>
          <w:color w:val="000000"/>
          <w:sz w:val="23"/>
          <w:szCs w:val="23"/>
        </w:rPr>
        <w:t>:</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BoldMT" w:hAnsi="Arial-BoldMT" w:cs="Arial-BoldMT"/>
          <w:b/>
          <w:bCs/>
          <w:color w:val="000000"/>
          <w:sz w:val="23"/>
          <w:szCs w:val="23"/>
        </w:rPr>
      </w:pPr>
      <w:r>
        <w:rPr>
          <w:rFonts w:ascii="Arial-BoldMT" w:hAnsi="Arial-BoldMT" w:cs="Arial-BoldMT"/>
          <w:b/>
          <w:bCs/>
          <w:color w:val="000000"/>
          <w:sz w:val="23"/>
          <w:szCs w:val="23"/>
        </w:rPr>
        <w:t>Table A</w:t>
      </w:r>
    </w:p>
    <w:tbl>
      <w:tblPr>
        <w:tblStyle w:val="TableGrid"/>
        <w:tblW w:w="0" w:type="auto"/>
        <w:tblLook w:val="04A0" w:firstRow="1" w:lastRow="0" w:firstColumn="1" w:lastColumn="0" w:noHBand="0" w:noVBand="1"/>
      </w:tblPr>
      <w:tblGrid>
        <w:gridCol w:w="3004"/>
        <w:gridCol w:w="2985"/>
        <w:gridCol w:w="3027"/>
      </w:tblGrid>
      <w:tr w:rsidR="008C57BA" w:rsidTr="008C57BA">
        <w:tc>
          <w:tcPr>
            <w:tcW w:w="3080" w:type="dxa"/>
          </w:tcPr>
          <w:p w:rsidR="008C57BA" w:rsidRDefault="008C57BA" w:rsidP="00F50F8C">
            <w:pPr>
              <w:autoSpaceDE w:val="0"/>
              <w:autoSpaceDN w:val="0"/>
              <w:adjustRightInd w:val="0"/>
              <w:rPr>
                <w:rFonts w:ascii="Arial-BoldMT" w:hAnsi="Arial-BoldMT" w:cs="Arial-BoldMT"/>
                <w:b/>
                <w:bCs/>
                <w:color w:val="000000"/>
                <w:sz w:val="23"/>
                <w:szCs w:val="23"/>
              </w:rPr>
            </w:pPr>
            <w:r>
              <w:rPr>
                <w:rFonts w:ascii="Arial-BoldMT" w:hAnsi="Arial-BoldMT" w:cs="Arial-BoldMT"/>
                <w:b/>
                <w:bCs/>
                <w:color w:val="000000"/>
                <w:sz w:val="23"/>
                <w:szCs w:val="23"/>
              </w:rPr>
              <w:t>Group 1</w:t>
            </w:r>
          </w:p>
        </w:tc>
        <w:tc>
          <w:tcPr>
            <w:tcW w:w="3081" w:type="dxa"/>
          </w:tcPr>
          <w:p w:rsidR="008C57BA" w:rsidRDefault="008C57BA" w:rsidP="00F50F8C">
            <w:pPr>
              <w:autoSpaceDE w:val="0"/>
              <w:autoSpaceDN w:val="0"/>
              <w:adjustRightInd w:val="0"/>
              <w:rPr>
                <w:rFonts w:ascii="Arial-BoldMT" w:hAnsi="Arial-BoldMT" w:cs="Arial-BoldMT"/>
                <w:b/>
                <w:bCs/>
                <w:color w:val="000000"/>
                <w:sz w:val="23"/>
                <w:szCs w:val="23"/>
              </w:rPr>
            </w:pPr>
            <w:r>
              <w:rPr>
                <w:rFonts w:ascii="Arial-BoldMT" w:hAnsi="Arial-BoldMT" w:cs="Arial-BoldMT"/>
                <w:b/>
                <w:bCs/>
                <w:color w:val="000000"/>
                <w:sz w:val="23"/>
                <w:szCs w:val="23"/>
              </w:rPr>
              <w:t>Group 2</w:t>
            </w:r>
          </w:p>
        </w:tc>
        <w:tc>
          <w:tcPr>
            <w:tcW w:w="3081" w:type="dxa"/>
          </w:tcPr>
          <w:p w:rsidR="008C57BA" w:rsidRDefault="008C57BA" w:rsidP="00F50F8C">
            <w:pPr>
              <w:autoSpaceDE w:val="0"/>
              <w:autoSpaceDN w:val="0"/>
              <w:adjustRightInd w:val="0"/>
              <w:rPr>
                <w:rFonts w:ascii="Arial-BoldMT" w:hAnsi="Arial-BoldMT" w:cs="Arial-BoldMT"/>
                <w:b/>
                <w:bCs/>
                <w:color w:val="000000"/>
                <w:sz w:val="23"/>
                <w:szCs w:val="23"/>
              </w:rPr>
            </w:pPr>
            <w:r>
              <w:rPr>
                <w:rFonts w:ascii="Arial-BoldMT" w:hAnsi="Arial-BoldMT" w:cs="Arial-BoldMT"/>
                <w:b/>
                <w:bCs/>
                <w:color w:val="000000"/>
                <w:sz w:val="23"/>
                <w:szCs w:val="23"/>
              </w:rPr>
              <w:t>Group 3</w:t>
            </w:r>
          </w:p>
        </w:tc>
      </w:tr>
      <w:tr w:rsidR="008C57BA" w:rsidTr="008C57BA">
        <w:tc>
          <w:tcPr>
            <w:tcW w:w="3080" w:type="dxa"/>
          </w:tcPr>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Anyone who normally lives as part of your household, whether they are related to</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you or not, including spouses/partners who work away from home and sons and daughters who are</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studying away from</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home</w:t>
            </w:r>
          </w:p>
          <w:p w:rsidR="008C57BA" w:rsidRDefault="008C57BA" w:rsidP="00F50F8C">
            <w:pPr>
              <w:autoSpaceDE w:val="0"/>
              <w:autoSpaceDN w:val="0"/>
              <w:adjustRightInd w:val="0"/>
              <w:rPr>
                <w:rFonts w:ascii="Arial-BoldMT" w:hAnsi="Arial-BoldMT" w:cs="Arial-BoldMT"/>
                <w:b/>
                <w:bCs/>
                <w:color w:val="000000"/>
                <w:sz w:val="23"/>
                <w:szCs w:val="23"/>
              </w:rPr>
            </w:pPr>
          </w:p>
        </w:tc>
        <w:tc>
          <w:tcPr>
            <w:tcW w:w="3081" w:type="dxa"/>
          </w:tcPr>
          <w:p w:rsidR="008C57BA" w:rsidRDefault="008C57BA" w:rsidP="008C57BA">
            <w:pPr>
              <w:autoSpaceDE w:val="0"/>
              <w:autoSpaceDN w:val="0"/>
              <w:adjustRightInd w:val="0"/>
              <w:rPr>
                <w:rFonts w:ascii="Arial" w:hAnsi="Arial" w:cs="Arial"/>
                <w:color w:val="000000"/>
                <w:sz w:val="23"/>
                <w:szCs w:val="23"/>
              </w:rPr>
            </w:pPr>
            <w:r>
              <w:rPr>
                <w:rFonts w:ascii="SymbolMT" w:hAnsi="SymbolMT" w:cs="SymbolMT"/>
                <w:color w:val="000000"/>
                <w:sz w:val="23"/>
                <w:szCs w:val="23"/>
              </w:rPr>
              <w:t xml:space="preserve">· </w:t>
            </w:r>
            <w:r>
              <w:rPr>
                <w:rFonts w:ascii="Arial" w:hAnsi="Arial" w:cs="Arial"/>
                <w:color w:val="000000"/>
                <w:sz w:val="23"/>
                <w:szCs w:val="23"/>
              </w:rPr>
              <w:t>Parents, parents in-law and their partners</w:t>
            </w:r>
          </w:p>
          <w:p w:rsidR="008C57BA" w:rsidRDefault="008C57BA" w:rsidP="008C57BA">
            <w:pPr>
              <w:autoSpaceDE w:val="0"/>
              <w:autoSpaceDN w:val="0"/>
              <w:adjustRightInd w:val="0"/>
              <w:rPr>
                <w:rFonts w:ascii="Arial" w:hAnsi="Arial" w:cs="Arial"/>
                <w:color w:val="000000"/>
                <w:sz w:val="23"/>
                <w:szCs w:val="23"/>
              </w:rPr>
            </w:pPr>
          </w:p>
          <w:p w:rsidR="008C57BA" w:rsidRDefault="008C57BA" w:rsidP="008C57BA">
            <w:pPr>
              <w:autoSpaceDE w:val="0"/>
              <w:autoSpaceDN w:val="0"/>
              <w:adjustRightInd w:val="0"/>
              <w:rPr>
                <w:rFonts w:ascii="Arial" w:hAnsi="Arial" w:cs="Arial"/>
                <w:color w:val="000000"/>
                <w:sz w:val="23"/>
                <w:szCs w:val="23"/>
              </w:rPr>
            </w:pPr>
            <w:r>
              <w:rPr>
                <w:rFonts w:ascii="SymbolMT" w:hAnsi="SymbolMT" w:cs="SymbolMT"/>
                <w:color w:val="000000"/>
                <w:sz w:val="23"/>
                <w:szCs w:val="23"/>
              </w:rPr>
              <w:t xml:space="preserve">· </w:t>
            </w:r>
            <w:r>
              <w:rPr>
                <w:rFonts w:ascii="Arial" w:hAnsi="Arial" w:cs="Arial"/>
                <w:color w:val="000000"/>
                <w:sz w:val="23"/>
                <w:szCs w:val="23"/>
              </w:rPr>
              <w:t>Sons and daughters;</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Stepsons and step-daughters and their partners</w:t>
            </w:r>
          </w:p>
          <w:p w:rsidR="008C57BA" w:rsidRDefault="008C57BA" w:rsidP="008C57BA">
            <w:pPr>
              <w:autoSpaceDE w:val="0"/>
              <w:autoSpaceDN w:val="0"/>
              <w:adjustRightInd w:val="0"/>
              <w:rPr>
                <w:rFonts w:ascii="Arial" w:hAnsi="Arial" w:cs="Arial"/>
                <w:color w:val="000000"/>
                <w:sz w:val="23"/>
                <w:szCs w:val="23"/>
              </w:rPr>
            </w:pPr>
          </w:p>
          <w:p w:rsidR="008C57BA" w:rsidRDefault="008C57BA" w:rsidP="008C57BA">
            <w:pPr>
              <w:autoSpaceDE w:val="0"/>
              <w:autoSpaceDN w:val="0"/>
              <w:adjustRightInd w:val="0"/>
              <w:rPr>
                <w:rFonts w:ascii="Arial" w:hAnsi="Arial" w:cs="Arial"/>
                <w:color w:val="000000"/>
                <w:sz w:val="23"/>
                <w:szCs w:val="23"/>
              </w:rPr>
            </w:pPr>
            <w:r>
              <w:rPr>
                <w:rFonts w:ascii="SymbolMT" w:hAnsi="SymbolMT" w:cs="SymbolMT"/>
                <w:color w:val="000000"/>
                <w:sz w:val="23"/>
                <w:szCs w:val="23"/>
              </w:rPr>
              <w:t xml:space="preserve">· </w:t>
            </w:r>
            <w:r>
              <w:rPr>
                <w:rFonts w:ascii="Arial" w:hAnsi="Arial" w:cs="Arial"/>
                <w:color w:val="000000"/>
                <w:sz w:val="23"/>
                <w:szCs w:val="23"/>
              </w:rPr>
              <w:t>Brothers and sisters and their partners</w:t>
            </w:r>
          </w:p>
          <w:p w:rsidR="008C57BA" w:rsidRDefault="008C57BA" w:rsidP="008C57BA">
            <w:pPr>
              <w:autoSpaceDE w:val="0"/>
              <w:autoSpaceDN w:val="0"/>
              <w:adjustRightInd w:val="0"/>
              <w:rPr>
                <w:rFonts w:ascii="Arial" w:hAnsi="Arial" w:cs="Arial"/>
                <w:color w:val="000000"/>
                <w:sz w:val="23"/>
                <w:szCs w:val="23"/>
              </w:rPr>
            </w:pPr>
          </w:p>
          <w:p w:rsidR="008C57BA" w:rsidRDefault="008C57BA" w:rsidP="008C57BA">
            <w:pPr>
              <w:autoSpaceDE w:val="0"/>
              <w:autoSpaceDN w:val="0"/>
              <w:adjustRightInd w:val="0"/>
              <w:rPr>
                <w:rFonts w:ascii="Arial" w:hAnsi="Arial" w:cs="Arial"/>
                <w:color w:val="000000"/>
                <w:sz w:val="23"/>
                <w:szCs w:val="23"/>
              </w:rPr>
            </w:pPr>
            <w:r>
              <w:rPr>
                <w:rFonts w:ascii="SymbolMT" w:hAnsi="SymbolMT" w:cs="SymbolMT"/>
                <w:color w:val="000000"/>
                <w:sz w:val="23"/>
                <w:szCs w:val="23"/>
              </w:rPr>
              <w:t xml:space="preserve">· </w:t>
            </w:r>
            <w:r>
              <w:rPr>
                <w:rFonts w:ascii="Arial" w:hAnsi="Arial" w:cs="Arial"/>
                <w:color w:val="000000"/>
                <w:sz w:val="23"/>
                <w:szCs w:val="23"/>
              </w:rPr>
              <w:t>A partner’s parent, child,</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brother or sister</w:t>
            </w:r>
          </w:p>
          <w:p w:rsidR="008C57BA" w:rsidRDefault="008C57BA" w:rsidP="008C57BA">
            <w:pPr>
              <w:autoSpaceDE w:val="0"/>
              <w:autoSpaceDN w:val="0"/>
              <w:adjustRightInd w:val="0"/>
              <w:rPr>
                <w:rFonts w:ascii="Arial" w:hAnsi="Arial" w:cs="Arial"/>
                <w:color w:val="000000"/>
                <w:sz w:val="23"/>
                <w:szCs w:val="23"/>
              </w:rPr>
            </w:pPr>
          </w:p>
          <w:p w:rsidR="008C57BA" w:rsidRDefault="008C57BA" w:rsidP="008C57BA">
            <w:pPr>
              <w:autoSpaceDE w:val="0"/>
              <w:autoSpaceDN w:val="0"/>
              <w:adjustRightInd w:val="0"/>
              <w:rPr>
                <w:rFonts w:ascii="Arial" w:hAnsi="Arial" w:cs="Arial"/>
                <w:color w:val="000000"/>
                <w:sz w:val="23"/>
                <w:szCs w:val="23"/>
              </w:rPr>
            </w:pPr>
            <w:r>
              <w:rPr>
                <w:rFonts w:ascii="SymbolMT" w:hAnsi="SymbolMT" w:cs="SymbolMT"/>
                <w:color w:val="000000"/>
                <w:sz w:val="23"/>
                <w:szCs w:val="23"/>
              </w:rPr>
              <w:t xml:space="preserve">· </w:t>
            </w:r>
            <w:r>
              <w:rPr>
                <w:rFonts w:ascii="Arial" w:hAnsi="Arial" w:cs="Arial"/>
                <w:color w:val="000000"/>
                <w:sz w:val="23"/>
                <w:szCs w:val="23"/>
              </w:rPr>
              <w:t>Grandparents, grandchildren and their partners</w:t>
            </w:r>
          </w:p>
          <w:p w:rsidR="008C57BA" w:rsidRDefault="008C57BA" w:rsidP="008C57BA">
            <w:pPr>
              <w:autoSpaceDE w:val="0"/>
              <w:autoSpaceDN w:val="0"/>
              <w:adjustRightInd w:val="0"/>
              <w:rPr>
                <w:rFonts w:ascii="Arial" w:hAnsi="Arial" w:cs="Arial"/>
                <w:color w:val="000000"/>
                <w:sz w:val="23"/>
                <w:szCs w:val="23"/>
              </w:rPr>
            </w:pPr>
          </w:p>
          <w:p w:rsidR="008C57BA" w:rsidRDefault="008C57BA" w:rsidP="008C57BA">
            <w:pPr>
              <w:autoSpaceDE w:val="0"/>
              <w:autoSpaceDN w:val="0"/>
              <w:adjustRightInd w:val="0"/>
              <w:rPr>
                <w:rFonts w:ascii="Arial" w:hAnsi="Arial" w:cs="Arial"/>
                <w:color w:val="000000"/>
                <w:sz w:val="23"/>
                <w:szCs w:val="23"/>
              </w:rPr>
            </w:pPr>
            <w:r>
              <w:rPr>
                <w:rFonts w:ascii="SymbolMT" w:hAnsi="SymbolMT" w:cs="SymbolMT"/>
                <w:color w:val="000000"/>
                <w:sz w:val="23"/>
                <w:szCs w:val="23"/>
              </w:rPr>
              <w:t xml:space="preserve">· </w:t>
            </w:r>
            <w:r>
              <w:rPr>
                <w:rFonts w:ascii="Arial" w:hAnsi="Arial" w:cs="Arial"/>
                <w:color w:val="000000"/>
                <w:sz w:val="23"/>
                <w:szCs w:val="23"/>
              </w:rPr>
              <w:t>Someone who is</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dependent on you or whom you are dependent on</w:t>
            </w:r>
          </w:p>
          <w:p w:rsidR="008C57BA" w:rsidRDefault="008C57BA" w:rsidP="008C57BA">
            <w:pPr>
              <w:autoSpaceDE w:val="0"/>
              <w:autoSpaceDN w:val="0"/>
              <w:adjustRightInd w:val="0"/>
              <w:rPr>
                <w:rFonts w:ascii="Arial" w:hAnsi="Arial" w:cs="Arial"/>
                <w:color w:val="000000"/>
                <w:sz w:val="23"/>
                <w:szCs w:val="23"/>
              </w:rPr>
            </w:pPr>
          </w:p>
          <w:p w:rsidR="008C57BA" w:rsidRDefault="008C57BA" w:rsidP="008C57BA">
            <w:pPr>
              <w:autoSpaceDE w:val="0"/>
              <w:autoSpaceDN w:val="0"/>
              <w:adjustRightInd w:val="0"/>
              <w:rPr>
                <w:rFonts w:ascii="Arial" w:hAnsi="Arial" w:cs="Arial"/>
                <w:color w:val="000000"/>
                <w:sz w:val="23"/>
                <w:szCs w:val="23"/>
              </w:rPr>
            </w:pPr>
            <w:r>
              <w:rPr>
                <w:rFonts w:ascii="SymbolMT" w:hAnsi="SymbolMT" w:cs="SymbolMT"/>
                <w:color w:val="000000"/>
                <w:sz w:val="23"/>
                <w:szCs w:val="23"/>
              </w:rPr>
              <w:t xml:space="preserve">· </w:t>
            </w:r>
            <w:r>
              <w:rPr>
                <w:rFonts w:ascii="Arial" w:hAnsi="Arial" w:cs="Arial"/>
                <w:color w:val="000000"/>
                <w:sz w:val="23"/>
                <w:szCs w:val="23"/>
              </w:rPr>
              <w:t>Close friends</w:t>
            </w:r>
          </w:p>
          <w:p w:rsidR="008C57BA" w:rsidRDefault="008C57BA" w:rsidP="00F50F8C">
            <w:pPr>
              <w:autoSpaceDE w:val="0"/>
              <w:autoSpaceDN w:val="0"/>
              <w:adjustRightInd w:val="0"/>
              <w:rPr>
                <w:rFonts w:ascii="Arial-BoldMT" w:hAnsi="Arial-BoldMT" w:cs="Arial-BoldMT"/>
                <w:b/>
                <w:bCs/>
                <w:color w:val="000000"/>
                <w:sz w:val="23"/>
                <w:szCs w:val="23"/>
              </w:rPr>
            </w:pPr>
          </w:p>
        </w:tc>
        <w:tc>
          <w:tcPr>
            <w:tcW w:w="3081" w:type="dxa"/>
          </w:tcPr>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-Other relatives (e.g. uncles, aunts, nieces, nephews &amp; their partners)</w:t>
            </w:r>
          </w:p>
          <w:p w:rsidR="008C57BA" w:rsidRDefault="008C57BA" w:rsidP="008C57BA">
            <w:pPr>
              <w:autoSpaceDE w:val="0"/>
              <w:autoSpaceDN w:val="0"/>
              <w:adjustRightInd w:val="0"/>
              <w:rPr>
                <w:rFonts w:ascii="Arial" w:hAnsi="Arial" w:cs="Arial"/>
                <w:color w:val="000000"/>
                <w:sz w:val="23"/>
                <w:szCs w:val="23"/>
              </w:rPr>
            </w:pP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-Other friends (e.g.</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someone you are</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acquainted with</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socially, neighbours,</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business</w:t>
            </w:r>
          </w:p>
          <w:p w:rsidR="008C57BA" w:rsidRDefault="008C57BA" w:rsidP="008C57BA">
            <w:pPr>
              <w:autoSpaceDE w:val="0"/>
              <w:autoSpaceDN w:val="0"/>
              <w:adjustRightInd w:val="0"/>
              <w:rPr>
                <w:rFonts w:ascii="Arial" w:hAnsi="Arial" w:cs="Arial"/>
                <w:color w:val="000000"/>
                <w:sz w:val="23"/>
                <w:szCs w:val="23"/>
              </w:rPr>
            </w:pPr>
            <w:r>
              <w:rPr>
                <w:rFonts w:ascii="Arial" w:hAnsi="Arial" w:cs="Arial"/>
                <w:color w:val="000000"/>
                <w:sz w:val="23"/>
                <w:szCs w:val="23"/>
              </w:rPr>
              <w:t>contacts/associates)</w:t>
            </w:r>
          </w:p>
          <w:p w:rsidR="008C57BA" w:rsidRDefault="008C57BA" w:rsidP="00F50F8C">
            <w:pPr>
              <w:autoSpaceDE w:val="0"/>
              <w:autoSpaceDN w:val="0"/>
              <w:adjustRightInd w:val="0"/>
              <w:rPr>
                <w:rFonts w:ascii="Arial-BoldMT" w:hAnsi="Arial-BoldMT" w:cs="Arial-BoldMT"/>
                <w:b/>
                <w:bCs/>
                <w:color w:val="000000"/>
                <w:sz w:val="23"/>
                <w:szCs w:val="23"/>
              </w:rPr>
            </w:pPr>
          </w:p>
        </w:tc>
      </w:tr>
    </w:tbl>
    <w:p w:rsidR="008C57BA" w:rsidRDefault="008C57BA" w:rsidP="00F50F8C">
      <w:pPr>
        <w:autoSpaceDE w:val="0"/>
        <w:autoSpaceDN w:val="0"/>
        <w:adjustRightInd w:val="0"/>
        <w:spacing w:after="0" w:line="240" w:lineRule="auto"/>
        <w:rPr>
          <w:rFonts w:ascii="Arial-BoldMT" w:hAnsi="Arial-BoldMT" w:cs="Arial-BoldMT"/>
          <w:b/>
          <w:bCs/>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3.2 </w:t>
      </w:r>
      <w:r w:rsidR="008C57BA">
        <w:rPr>
          <w:rFonts w:ascii="Arial" w:hAnsi="Arial" w:cs="Arial"/>
          <w:color w:val="000000"/>
          <w:sz w:val="23"/>
          <w:szCs w:val="23"/>
        </w:rPr>
        <w:tab/>
      </w:r>
      <w:r>
        <w:rPr>
          <w:rFonts w:ascii="Arial" w:hAnsi="Arial" w:cs="Arial"/>
          <w:color w:val="000000"/>
          <w:sz w:val="23"/>
          <w:szCs w:val="23"/>
        </w:rPr>
        <w:t xml:space="preserve">If you become aware of any action or involvement relating to </w:t>
      </w:r>
      <w:r>
        <w:rPr>
          <w:rFonts w:ascii="Arial-BoldMT" w:hAnsi="Arial-BoldMT" w:cs="Arial-BoldMT"/>
          <w:b/>
          <w:bCs/>
          <w:color w:val="000000"/>
          <w:sz w:val="23"/>
          <w:szCs w:val="23"/>
        </w:rPr>
        <w:t xml:space="preserve">anyone </w:t>
      </w:r>
      <w:r>
        <w:rPr>
          <w:rFonts w:ascii="Arial" w:hAnsi="Arial" w:cs="Arial"/>
          <w:color w:val="000000"/>
          <w:sz w:val="23"/>
          <w:szCs w:val="23"/>
        </w:rPr>
        <w:t>in the</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table</w:t>
      </w:r>
      <w:proofErr w:type="gramEnd"/>
      <w:r w:rsidR="00F50F8C">
        <w:rPr>
          <w:rFonts w:ascii="Arial" w:hAnsi="Arial" w:cs="Arial"/>
          <w:color w:val="000000"/>
          <w:sz w:val="23"/>
          <w:szCs w:val="23"/>
        </w:rPr>
        <w:t xml:space="preserve"> then you should declare and manage this as soon as possible.</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3.3 </w:t>
      </w:r>
      <w:r w:rsidR="008C57BA">
        <w:rPr>
          <w:rFonts w:ascii="Arial" w:hAnsi="Arial" w:cs="Arial"/>
          <w:color w:val="000000"/>
          <w:sz w:val="23"/>
          <w:szCs w:val="23"/>
        </w:rPr>
        <w:tab/>
      </w:r>
      <w:r>
        <w:rPr>
          <w:rFonts w:ascii="Arial" w:hAnsi="Arial" w:cs="Arial"/>
          <w:color w:val="000000"/>
          <w:sz w:val="23"/>
          <w:szCs w:val="23"/>
        </w:rPr>
        <w:t>However, we recognise that you will not always be closely acquainted with or</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in</w:t>
      </w:r>
      <w:proofErr w:type="gramEnd"/>
      <w:r w:rsidR="00F50F8C">
        <w:rPr>
          <w:rFonts w:ascii="Arial" w:hAnsi="Arial" w:cs="Arial"/>
          <w:color w:val="000000"/>
          <w:sz w:val="23"/>
          <w:szCs w:val="23"/>
        </w:rPr>
        <w:t xml:space="preserve"> regular contact with all of the people listed and we do not expect you to go to</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unreasonable</w:t>
      </w:r>
      <w:proofErr w:type="gramEnd"/>
      <w:r w:rsidR="00F50F8C">
        <w:rPr>
          <w:rFonts w:ascii="Arial" w:hAnsi="Arial" w:cs="Arial"/>
          <w:color w:val="000000"/>
          <w:sz w:val="23"/>
          <w:szCs w:val="23"/>
        </w:rPr>
        <w:t xml:space="preserve"> lengths to identify actions or involvement that are covered by this</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policy</w:t>
      </w:r>
      <w:proofErr w:type="gramEnd"/>
      <w:r w:rsidR="00F50F8C">
        <w:rPr>
          <w:rFonts w:ascii="Arial" w:hAnsi="Arial" w:cs="Arial"/>
          <w:color w:val="000000"/>
          <w:sz w:val="23"/>
          <w:szCs w:val="23"/>
        </w:rPr>
        <w:t>.</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3.4 </w:t>
      </w:r>
      <w:r w:rsidR="008C57BA">
        <w:rPr>
          <w:rFonts w:ascii="Arial" w:hAnsi="Arial" w:cs="Arial"/>
          <w:color w:val="000000"/>
          <w:sz w:val="23"/>
          <w:szCs w:val="23"/>
        </w:rPr>
        <w:tab/>
      </w:r>
      <w:r>
        <w:rPr>
          <w:rFonts w:ascii="Arial" w:hAnsi="Arial" w:cs="Arial"/>
          <w:color w:val="000000"/>
          <w:sz w:val="23"/>
          <w:szCs w:val="23"/>
        </w:rPr>
        <w:t>Please note, we do expect you to be familiar with the actions of members of</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your</w:t>
      </w:r>
      <w:proofErr w:type="gramEnd"/>
      <w:r w:rsidR="00F50F8C">
        <w:rPr>
          <w:rFonts w:ascii="Arial" w:hAnsi="Arial" w:cs="Arial"/>
          <w:color w:val="000000"/>
          <w:sz w:val="23"/>
          <w:szCs w:val="23"/>
        </w:rPr>
        <w:t xml:space="preserve"> household (Group 1) and of any other people listed in the table above with</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whom</w:t>
      </w:r>
      <w:proofErr w:type="gramEnd"/>
      <w:r w:rsidR="00F50F8C">
        <w:rPr>
          <w:rFonts w:ascii="Arial" w:hAnsi="Arial" w:cs="Arial"/>
          <w:color w:val="000000"/>
          <w:sz w:val="23"/>
          <w:szCs w:val="23"/>
        </w:rPr>
        <w:t xml:space="preserve"> you are closely associated and/or in regular contact and you must take </w:t>
      </w:r>
      <w:r>
        <w:rPr>
          <w:rFonts w:ascii="Arial" w:hAnsi="Arial" w:cs="Arial"/>
          <w:color w:val="000000"/>
          <w:sz w:val="23"/>
          <w:szCs w:val="23"/>
        </w:rPr>
        <w:tab/>
      </w:r>
      <w:r w:rsidR="00F50F8C">
        <w:rPr>
          <w:rFonts w:ascii="Arial" w:hAnsi="Arial" w:cs="Arial"/>
          <w:color w:val="000000"/>
          <w:sz w:val="23"/>
          <w:szCs w:val="23"/>
        </w:rPr>
        <w:t>steps</w:t>
      </w:r>
      <w:r>
        <w:rPr>
          <w:rFonts w:ascii="Arial" w:hAnsi="Arial" w:cs="Arial"/>
          <w:color w:val="000000"/>
          <w:sz w:val="23"/>
          <w:szCs w:val="23"/>
        </w:rPr>
        <w:t xml:space="preserve"> </w:t>
      </w:r>
      <w:r w:rsidR="00F50F8C">
        <w:rPr>
          <w:rFonts w:ascii="Arial" w:hAnsi="Arial" w:cs="Arial"/>
          <w:color w:val="000000"/>
          <w:sz w:val="23"/>
          <w:szCs w:val="23"/>
        </w:rPr>
        <w:t>to identify, declare and manage these.</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BoldMT" w:hAnsi="Arial-BoldMT" w:cs="Arial-BoldMT"/>
          <w:b/>
          <w:bCs/>
          <w:color w:val="000000"/>
          <w:sz w:val="23"/>
          <w:szCs w:val="23"/>
        </w:rPr>
      </w:pPr>
      <w:r>
        <w:rPr>
          <w:rFonts w:ascii="Arial" w:hAnsi="Arial" w:cs="Arial"/>
          <w:color w:val="000000"/>
          <w:sz w:val="23"/>
          <w:szCs w:val="23"/>
        </w:rPr>
        <w:t xml:space="preserve">3.5 </w:t>
      </w:r>
      <w:r w:rsidR="008C57BA">
        <w:rPr>
          <w:rFonts w:ascii="Arial" w:hAnsi="Arial" w:cs="Arial"/>
          <w:color w:val="000000"/>
          <w:sz w:val="23"/>
          <w:szCs w:val="23"/>
        </w:rPr>
        <w:tab/>
      </w:r>
      <w:r>
        <w:rPr>
          <w:rFonts w:ascii="Arial-BoldMT" w:hAnsi="Arial-BoldMT" w:cs="Arial-BoldMT"/>
          <w:b/>
          <w:bCs/>
          <w:color w:val="000000"/>
          <w:sz w:val="23"/>
          <w:szCs w:val="23"/>
        </w:rPr>
        <w:t>You are not expected to be aware of the actions of people in groups 2</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BoldMT" w:hAnsi="Arial-BoldMT" w:cs="Arial-BoldMT"/>
          <w:b/>
          <w:bCs/>
          <w:color w:val="000000"/>
          <w:sz w:val="23"/>
          <w:szCs w:val="23"/>
        </w:rPr>
        <w:tab/>
      </w:r>
      <w:proofErr w:type="gramStart"/>
      <w:r w:rsidR="00F50F8C">
        <w:rPr>
          <w:rFonts w:ascii="Arial-BoldMT" w:hAnsi="Arial-BoldMT" w:cs="Arial-BoldMT"/>
          <w:b/>
          <w:bCs/>
          <w:color w:val="000000"/>
          <w:sz w:val="23"/>
          <w:szCs w:val="23"/>
        </w:rPr>
        <w:t>and</w:t>
      </w:r>
      <w:proofErr w:type="gramEnd"/>
      <w:r w:rsidR="00F50F8C">
        <w:rPr>
          <w:rFonts w:ascii="Arial-BoldMT" w:hAnsi="Arial-BoldMT" w:cs="Arial-BoldMT"/>
          <w:b/>
          <w:bCs/>
          <w:color w:val="000000"/>
          <w:sz w:val="23"/>
          <w:szCs w:val="23"/>
        </w:rPr>
        <w:t xml:space="preserve"> 3 that you do not have a close association and/or regular contact with. </w:t>
      </w:r>
      <w:r>
        <w:rPr>
          <w:rFonts w:ascii="Arial-BoldMT" w:hAnsi="Arial-BoldMT" w:cs="Arial-BoldMT"/>
          <w:b/>
          <w:bCs/>
          <w:color w:val="000000"/>
          <w:sz w:val="23"/>
          <w:szCs w:val="23"/>
        </w:rPr>
        <w:tab/>
      </w:r>
      <w:r w:rsidR="00F50F8C">
        <w:rPr>
          <w:rFonts w:ascii="Arial" w:hAnsi="Arial" w:cs="Arial"/>
          <w:color w:val="000000"/>
          <w:sz w:val="23"/>
          <w:szCs w:val="23"/>
        </w:rPr>
        <w:t>We</w:t>
      </w:r>
      <w:r>
        <w:rPr>
          <w:rFonts w:ascii="Arial" w:hAnsi="Arial" w:cs="Arial"/>
          <w:color w:val="000000"/>
          <w:sz w:val="23"/>
          <w:szCs w:val="23"/>
        </w:rPr>
        <w:t xml:space="preserve"> </w:t>
      </w:r>
      <w:r w:rsidR="00F50F8C">
        <w:rPr>
          <w:rFonts w:ascii="Arial" w:hAnsi="Arial" w:cs="Arial"/>
          <w:color w:val="000000"/>
          <w:sz w:val="23"/>
          <w:szCs w:val="23"/>
        </w:rPr>
        <w:t xml:space="preserve">do not expect you to research into the employment, business interests and </w:t>
      </w:r>
      <w:r>
        <w:rPr>
          <w:rFonts w:ascii="Arial" w:hAnsi="Arial" w:cs="Arial"/>
          <w:color w:val="000000"/>
          <w:sz w:val="23"/>
          <w:szCs w:val="23"/>
        </w:rPr>
        <w:tab/>
      </w:r>
      <w:r w:rsidR="00F50F8C">
        <w:rPr>
          <w:rFonts w:ascii="Arial" w:hAnsi="Arial" w:cs="Arial"/>
          <w:color w:val="000000"/>
          <w:sz w:val="23"/>
          <w:szCs w:val="23"/>
        </w:rPr>
        <w:t>other</w:t>
      </w:r>
      <w:r>
        <w:rPr>
          <w:rFonts w:ascii="Arial" w:hAnsi="Arial" w:cs="Arial"/>
          <w:color w:val="000000"/>
          <w:sz w:val="23"/>
          <w:szCs w:val="23"/>
        </w:rPr>
        <w:t xml:space="preserve"> </w:t>
      </w:r>
      <w:r w:rsidR="00F50F8C">
        <w:rPr>
          <w:rFonts w:ascii="Arial" w:hAnsi="Arial" w:cs="Arial"/>
          <w:color w:val="000000"/>
          <w:sz w:val="23"/>
          <w:szCs w:val="23"/>
        </w:rPr>
        <w:t>activities of all persons with whom you are closely connected.</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3.6 </w:t>
      </w:r>
      <w:r w:rsidR="008C57BA">
        <w:rPr>
          <w:rFonts w:ascii="Arial" w:hAnsi="Arial" w:cs="Arial"/>
          <w:color w:val="000000"/>
          <w:sz w:val="23"/>
          <w:szCs w:val="23"/>
        </w:rPr>
        <w:tab/>
      </w:r>
      <w:r>
        <w:rPr>
          <w:rFonts w:ascii="Arial" w:hAnsi="Arial" w:cs="Arial"/>
          <w:color w:val="000000"/>
          <w:sz w:val="23"/>
          <w:szCs w:val="23"/>
        </w:rPr>
        <w:t>In relation to 3.2-3.5 above, when considering actions you should do so from</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the</w:t>
      </w:r>
      <w:proofErr w:type="gramEnd"/>
      <w:r w:rsidR="00F50F8C">
        <w:rPr>
          <w:rFonts w:ascii="Arial" w:hAnsi="Arial" w:cs="Arial"/>
          <w:color w:val="000000"/>
          <w:sz w:val="23"/>
          <w:szCs w:val="23"/>
        </w:rPr>
        <w:t xml:space="preserve"> point of view of a reasonable and objective observer and a common sense</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approach</w:t>
      </w:r>
      <w:proofErr w:type="gramEnd"/>
      <w:r w:rsidR="00F50F8C">
        <w:rPr>
          <w:rFonts w:ascii="Arial" w:hAnsi="Arial" w:cs="Arial"/>
          <w:color w:val="000000"/>
          <w:sz w:val="23"/>
          <w:szCs w:val="23"/>
        </w:rPr>
        <w:t xml:space="preserve"> should be adopted at all times.</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BoldMT" w:hAnsi="Arial-BoldMT" w:cs="Arial-BoldMT"/>
          <w:b/>
          <w:bCs/>
          <w:color w:val="000000"/>
          <w:sz w:val="23"/>
          <w:szCs w:val="23"/>
        </w:rPr>
      </w:pPr>
      <w:r>
        <w:rPr>
          <w:rFonts w:ascii="Arial-BoldMT" w:hAnsi="Arial-BoldMT" w:cs="Arial-BoldMT"/>
          <w:b/>
          <w:bCs/>
          <w:color w:val="000000"/>
          <w:sz w:val="23"/>
          <w:szCs w:val="23"/>
        </w:rPr>
        <w:t>What You Need To Consider</w:t>
      </w:r>
    </w:p>
    <w:p w:rsidR="008C57BA" w:rsidRDefault="008C57BA"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3.7 </w:t>
      </w:r>
      <w:r w:rsidR="008C57BA">
        <w:rPr>
          <w:rFonts w:ascii="Arial" w:hAnsi="Arial" w:cs="Arial"/>
          <w:color w:val="000000"/>
          <w:sz w:val="23"/>
          <w:szCs w:val="23"/>
        </w:rPr>
        <w:tab/>
      </w:r>
      <w:r>
        <w:rPr>
          <w:rFonts w:ascii="Arial" w:hAnsi="Arial" w:cs="Arial"/>
          <w:color w:val="000000"/>
          <w:sz w:val="23"/>
          <w:szCs w:val="23"/>
        </w:rPr>
        <w:t>The following are the actions and involvement by those to whom you are closely</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connected</w:t>
      </w:r>
      <w:proofErr w:type="gramEnd"/>
      <w:r w:rsidR="00F50F8C">
        <w:rPr>
          <w:rFonts w:ascii="Arial" w:hAnsi="Arial" w:cs="Arial"/>
          <w:color w:val="000000"/>
          <w:sz w:val="23"/>
          <w:szCs w:val="23"/>
        </w:rPr>
        <w:t xml:space="preserve"> that, should you become aware, we would expect you to notify us by</w:t>
      </w:r>
    </w:p>
    <w:p w:rsidR="00F50F8C" w:rsidRDefault="008C57BA"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making</w:t>
      </w:r>
      <w:proofErr w:type="gramEnd"/>
      <w:r w:rsidR="00F50F8C">
        <w:rPr>
          <w:rFonts w:ascii="Arial" w:hAnsi="Arial" w:cs="Arial"/>
          <w:color w:val="000000"/>
          <w:sz w:val="23"/>
          <w:szCs w:val="23"/>
        </w:rPr>
        <w:t xml:space="preserve"> a declaration in the register: :</w:t>
      </w:r>
    </w:p>
    <w:p w:rsidR="00F50F8C" w:rsidRPr="00500428" w:rsidRDefault="00F50F8C" w:rsidP="00500428">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00428">
        <w:rPr>
          <w:rFonts w:ascii="Arial" w:hAnsi="Arial" w:cs="Arial"/>
          <w:color w:val="000000"/>
          <w:sz w:val="23"/>
          <w:szCs w:val="23"/>
        </w:rPr>
        <w:t>A significant interest in a company or supplier that we do business with or</w:t>
      </w:r>
    </w:p>
    <w:p w:rsidR="00500428" w:rsidRDefault="008C57BA" w:rsidP="00500428">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00500428">
        <w:rPr>
          <w:rFonts w:ascii="Arial" w:hAnsi="Arial" w:cs="Arial"/>
          <w:color w:val="000000"/>
          <w:sz w:val="23"/>
          <w:szCs w:val="23"/>
        </w:rPr>
        <w:tab/>
      </w:r>
      <w:proofErr w:type="gramStart"/>
      <w:r w:rsidR="00F50F8C">
        <w:rPr>
          <w:rFonts w:ascii="Arial" w:hAnsi="Arial" w:cs="Arial"/>
          <w:color w:val="000000"/>
          <w:sz w:val="23"/>
          <w:szCs w:val="23"/>
        </w:rPr>
        <w:t>which</w:t>
      </w:r>
      <w:proofErr w:type="gramEnd"/>
      <w:r w:rsidR="00F50F8C">
        <w:rPr>
          <w:rFonts w:ascii="Arial" w:hAnsi="Arial" w:cs="Arial"/>
          <w:color w:val="000000"/>
          <w:sz w:val="23"/>
          <w:szCs w:val="23"/>
        </w:rPr>
        <w:t xml:space="preserve"> is on our approved list. A significant interest means ownership </w:t>
      </w:r>
      <w:r w:rsidR="00500428">
        <w:rPr>
          <w:rFonts w:ascii="Arial" w:hAnsi="Arial" w:cs="Arial"/>
          <w:color w:val="000000"/>
          <w:sz w:val="23"/>
          <w:szCs w:val="23"/>
        </w:rPr>
        <w:tab/>
      </w:r>
      <w:r w:rsidR="00500428">
        <w:rPr>
          <w:rFonts w:ascii="Arial" w:hAnsi="Arial" w:cs="Arial"/>
          <w:color w:val="000000"/>
          <w:sz w:val="23"/>
          <w:szCs w:val="23"/>
        </w:rPr>
        <w:tab/>
      </w:r>
      <w:r w:rsidR="00500428">
        <w:rPr>
          <w:rFonts w:ascii="Arial" w:hAnsi="Arial" w:cs="Arial"/>
          <w:color w:val="000000"/>
          <w:sz w:val="23"/>
          <w:szCs w:val="23"/>
        </w:rPr>
        <w:tab/>
      </w:r>
      <w:r w:rsidR="00F50F8C">
        <w:rPr>
          <w:rFonts w:ascii="Arial" w:hAnsi="Arial" w:cs="Arial"/>
          <w:color w:val="000000"/>
          <w:sz w:val="23"/>
          <w:szCs w:val="23"/>
        </w:rPr>
        <w:t>(whole</w:t>
      </w:r>
      <w:r w:rsidR="00500428">
        <w:rPr>
          <w:rFonts w:ascii="Arial" w:hAnsi="Arial" w:cs="Arial"/>
          <w:color w:val="000000"/>
          <w:sz w:val="23"/>
          <w:szCs w:val="23"/>
        </w:rPr>
        <w:t xml:space="preserve"> </w:t>
      </w:r>
      <w:r w:rsidR="00F50F8C">
        <w:rPr>
          <w:rFonts w:ascii="Arial" w:hAnsi="Arial" w:cs="Arial"/>
          <w:color w:val="000000"/>
          <w:sz w:val="23"/>
          <w:szCs w:val="23"/>
        </w:rPr>
        <w:t xml:space="preserve">or part) or a substantial shareholding in a business that distributes </w:t>
      </w:r>
      <w:r w:rsidR="00500428">
        <w:rPr>
          <w:rFonts w:ascii="Arial" w:hAnsi="Arial" w:cs="Arial"/>
          <w:color w:val="000000"/>
          <w:sz w:val="23"/>
          <w:szCs w:val="23"/>
        </w:rPr>
        <w:tab/>
      </w:r>
      <w:r w:rsidR="00500428">
        <w:rPr>
          <w:rFonts w:ascii="Arial" w:hAnsi="Arial" w:cs="Arial"/>
          <w:color w:val="000000"/>
          <w:sz w:val="23"/>
          <w:szCs w:val="23"/>
        </w:rPr>
        <w:tab/>
      </w:r>
      <w:r w:rsidR="00F50F8C">
        <w:rPr>
          <w:rFonts w:ascii="Arial" w:hAnsi="Arial" w:cs="Arial"/>
          <w:color w:val="000000"/>
          <w:sz w:val="23"/>
          <w:szCs w:val="23"/>
        </w:rPr>
        <w:t>profits</w:t>
      </w:r>
      <w:r w:rsidR="00F50F8C">
        <w:rPr>
          <w:rFonts w:ascii="Arial" w:hAnsi="Arial" w:cs="Arial"/>
          <w:color w:val="000000"/>
          <w:sz w:val="15"/>
          <w:szCs w:val="15"/>
        </w:rPr>
        <w:t xml:space="preserve">, </w:t>
      </w:r>
      <w:r w:rsidR="00F50F8C">
        <w:rPr>
          <w:rFonts w:ascii="Arial" w:hAnsi="Arial" w:cs="Arial"/>
          <w:color w:val="000000"/>
          <w:sz w:val="23"/>
          <w:szCs w:val="23"/>
        </w:rPr>
        <w:t>but</w:t>
      </w:r>
      <w:r w:rsidR="00500428">
        <w:rPr>
          <w:rFonts w:ascii="Arial" w:hAnsi="Arial" w:cs="Arial"/>
          <w:color w:val="000000"/>
          <w:sz w:val="23"/>
          <w:szCs w:val="23"/>
        </w:rPr>
        <w:t xml:space="preserve"> </w:t>
      </w:r>
      <w:r w:rsidR="00F50F8C">
        <w:rPr>
          <w:rFonts w:ascii="Arial" w:hAnsi="Arial" w:cs="Arial"/>
          <w:color w:val="000000"/>
          <w:sz w:val="23"/>
          <w:szCs w:val="23"/>
        </w:rPr>
        <w:t xml:space="preserve">does not include where an individual has shares in large </w:t>
      </w:r>
      <w:r w:rsidR="00500428">
        <w:rPr>
          <w:rFonts w:ascii="Arial" w:hAnsi="Arial" w:cs="Arial"/>
          <w:color w:val="000000"/>
          <w:sz w:val="23"/>
          <w:szCs w:val="23"/>
        </w:rPr>
        <w:tab/>
      </w:r>
      <w:r w:rsidR="00500428">
        <w:rPr>
          <w:rFonts w:ascii="Arial" w:hAnsi="Arial" w:cs="Arial"/>
          <w:color w:val="000000"/>
          <w:sz w:val="23"/>
          <w:szCs w:val="23"/>
        </w:rPr>
        <w:tab/>
      </w:r>
      <w:r w:rsidR="00500428">
        <w:rPr>
          <w:rFonts w:ascii="Arial" w:hAnsi="Arial" w:cs="Arial"/>
          <w:color w:val="000000"/>
          <w:sz w:val="23"/>
          <w:szCs w:val="23"/>
        </w:rPr>
        <w:tab/>
      </w:r>
      <w:r w:rsidR="00F50F8C">
        <w:rPr>
          <w:rFonts w:ascii="Arial" w:hAnsi="Arial" w:cs="Arial"/>
          <w:color w:val="000000"/>
          <w:sz w:val="23"/>
          <w:szCs w:val="23"/>
        </w:rPr>
        <w:t>companies such as</w:t>
      </w:r>
      <w:r w:rsidR="00500428">
        <w:rPr>
          <w:rFonts w:ascii="Arial" w:hAnsi="Arial" w:cs="Arial"/>
          <w:color w:val="000000"/>
          <w:sz w:val="23"/>
          <w:szCs w:val="23"/>
        </w:rPr>
        <w:t xml:space="preserve"> </w:t>
      </w:r>
      <w:r w:rsidR="00F50F8C">
        <w:rPr>
          <w:rFonts w:ascii="Arial" w:hAnsi="Arial" w:cs="Arial"/>
          <w:color w:val="000000"/>
          <w:sz w:val="23"/>
          <w:szCs w:val="23"/>
        </w:rPr>
        <w:t xml:space="preserve">banks, utility companies or national corporations, i.e. </w:t>
      </w:r>
      <w:r w:rsidR="00500428">
        <w:rPr>
          <w:rFonts w:ascii="Arial" w:hAnsi="Arial" w:cs="Arial"/>
          <w:color w:val="000000"/>
          <w:sz w:val="23"/>
          <w:szCs w:val="23"/>
        </w:rPr>
        <w:tab/>
      </w:r>
      <w:r w:rsidR="00500428">
        <w:rPr>
          <w:rFonts w:ascii="Arial" w:hAnsi="Arial" w:cs="Arial"/>
          <w:color w:val="000000"/>
          <w:sz w:val="23"/>
          <w:szCs w:val="23"/>
        </w:rPr>
        <w:tab/>
      </w:r>
      <w:proofErr w:type="gramStart"/>
      <w:r w:rsidR="00F50F8C">
        <w:rPr>
          <w:rFonts w:ascii="Arial" w:hAnsi="Arial" w:cs="Arial"/>
          <w:color w:val="000000"/>
          <w:sz w:val="23"/>
          <w:szCs w:val="23"/>
        </w:rPr>
        <w:t>where</w:t>
      </w:r>
      <w:proofErr w:type="gramEnd"/>
      <w:r w:rsidR="00F50F8C">
        <w:rPr>
          <w:rFonts w:ascii="Arial" w:hAnsi="Arial" w:cs="Arial"/>
          <w:color w:val="000000"/>
          <w:sz w:val="23"/>
          <w:szCs w:val="23"/>
        </w:rPr>
        <w:t xml:space="preserve"> owning shares</w:t>
      </w:r>
      <w:r w:rsidR="00500428">
        <w:rPr>
          <w:rFonts w:ascii="Arial" w:hAnsi="Arial" w:cs="Arial"/>
          <w:color w:val="000000"/>
          <w:sz w:val="23"/>
          <w:szCs w:val="23"/>
        </w:rPr>
        <w:t xml:space="preserve"> </w:t>
      </w:r>
      <w:r w:rsidR="00F50F8C">
        <w:rPr>
          <w:rFonts w:ascii="Arial" w:hAnsi="Arial" w:cs="Arial"/>
          <w:color w:val="000000"/>
          <w:sz w:val="23"/>
          <w:szCs w:val="23"/>
        </w:rPr>
        <w:t xml:space="preserve">would not give the individual any significant </w:t>
      </w:r>
      <w:r w:rsidR="00500428">
        <w:rPr>
          <w:rFonts w:ascii="Arial" w:hAnsi="Arial" w:cs="Arial"/>
          <w:color w:val="000000"/>
          <w:sz w:val="23"/>
          <w:szCs w:val="23"/>
        </w:rPr>
        <w:tab/>
      </w:r>
      <w:r w:rsidR="00500428">
        <w:rPr>
          <w:rFonts w:ascii="Arial" w:hAnsi="Arial" w:cs="Arial"/>
          <w:color w:val="000000"/>
          <w:sz w:val="23"/>
          <w:szCs w:val="23"/>
        </w:rPr>
        <w:tab/>
      </w:r>
      <w:r w:rsidR="00500428">
        <w:rPr>
          <w:rFonts w:ascii="Arial" w:hAnsi="Arial" w:cs="Arial"/>
          <w:color w:val="000000"/>
          <w:sz w:val="23"/>
          <w:szCs w:val="23"/>
        </w:rPr>
        <w:tab/>
      </w:r>
      <w:r w:rsidR="00F50F8C">
        <w:rPr>
          <w:rFonts w:ascii="Arial" w:hAnsi="Arial" w:cs="Arial"/>
          <w:color w:val="000000"/>
          <w:sz w:val="23"/>
          <w:szCs w:val="23"/>
        </w:rPr>
        <w:t>influence over the activities of that</w:t>
      </w:r>
      <w:r w:rsidR="00500428">
        <w:rPr>
          <w:rFonts w:ascii="Arial" w:hAnsi="Arial" w:cs="Arial"/>
          <w:color w:val="000000"/>
          <w:sz w:val="23"/>
          <w:szCs w:val="23"/>
        </w:rPr>
        <w:t xml:space="preserve"> </w:t>
      </w:r>
      <w:r w:rsidR="00F50F8C">
        <w:rPr>
          <w:rFonts w:ascii="Arial" w:hAnsi="Arial" w:cs="Arial"/>
          <w:color w:val="000000"/>
          <w:sz w:val="23"/>
          <w:szCs w:val="23"/>
        </w:rPr>
        <w:t>organisation.</w:t>
      </w:r>
    </w:p>
    <w:p w:rsidR="00500428" w:rsidRDefault="00F50F8C" w:rsidP="00F50F8C">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00428">
        <w:rPr>
          <w:rFonts w:ascii="Arial" w:hAnsi="Arial" w:cs="Arial"/>
          <w:color w:val="000000"/>
          <w:sz w:val="23"/>
          <w:szCs w:val="23"/>
        </w:rPr>
        <w:t>Where the individual may benefit financially from a company we do business</w:t>
      </w:r>
      <w:r w:rsidR="00500428" w:rsidRPr="00500428">
        <w:rPr>
          <w:rFonts w:ascii="Arial" w:hAnsi="Arial" w:cs="Arial"/>
          <w:color w:val="000000"/>
          <w:sz w:val="23"/>
          <w:szCs w:val="23"/>
        </w:rPr>
        <w:t xml:space="preserve"> </w:t>
      </w:r>
      <w:r w:rsidRPr="00500428">
        <w:rPr>
          <w:rFonts w:ascii="Arial" w:hAnsi="Arial" w:cs="Arial"/>
          <w:color w:val="000000"/>
          <w:sz w:val="23"/>
          <w:szCs w:val="23"/>
        </w:rPr>
        <w:t>with or is on our approved list</w:t>
      </w:r>
      <w:r w:rsidR="00500428">
        <w:rPr>
          <w:rFonts w:ascii="Arial" w:hAnsi="Arial" w:cs="Arial"/>
          <w:color w:val="000000"/>
          <w:sz w:val="23"/>
          <w:szCs w:val="23"/>
        </w:rPr>
        <w:t>.</w:t>
      </w:r>
    </w:p>
    <w:p w:rsidR="00F50F8C" w:rsidRPr="00500428" w:rsidRDefault="00F50F8C" w:rsidP="00F50F8C">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00428">
        <w:rPr>
          <w:rFonts w:ascii="Arial" w:hAnsi="Arial" w:cs="Arial"/>
          <w:color w:val="000000"/>
          <w:sz w:val="23"/>
          <w:szCs w:val="23"/>
        </w:rPr>
        <w:t>Involvement in the management of any company or supplier that we do</w:t>
      </w:r>
    </w:p>
    <w:p w:rsidR="00F50F8C" w:rsidRDefault="0050042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Pr>
          <w:rFonts w:ascii="Arial" w:hAnsi="Arial" w:cs="Arial"/>
          <w:color w:val="000000"/>
          <w:sz w:val="23"/>
          <w:szCs w:val="23"/>
        </w:rPr>
        <w:tab/>
      </w:r>
      <w:proofErr w:type="gramStart"/>
      <w:r w:rsidR="00F50F8C">
        <w:rPr>
          <w:rFonts w:ascii="Arial" w:hAnsi="Arial" w:cs="Arial"/>
          <w:color w:val="000000"/>
          <w:sz w:val="23"/>
          <w:szCs w:val="23"/>
        </w:rPr>
        <w:t>business</w:t>
      </w:r>
      <w:proofErr w:type="gramEnd"/>
      <w:r w:rsidR="00F50F8C">
        <w:rPr>
          <w:rFonts w:ascii="Arial" w:hAnsi="Arial" w:cs="Arial"/>
          <w:color w:val="000000"/>
          <w:sz w:val="23"/>
          <w:szCs w:val="23"/>
        </w:rPr>
        <w:t xml:space="preserve"> with or which is on our approved list</w:t>
      </w:r>
      <w:r>
        <w:rPr>
          <w:rFonts w:ascii="Arial" w:hAnsi="Arial" w:cs="Arial"/>
          <w:color w:val="000000"/>
          <w:sz w:val="23"/>
          <w:szCs w:val="23"/>
        </w:rPr>
        <w:t>.</w:t>
      </w:r>
    </w:p>
    <w:p w:rsidR="00F50F8C" w:rsidRPr="00500428" w:rsidRDefault="00F50F8C" w:rsidP="00500428">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00428">
        <w:rPr>
          <w:rFonts w:ascii="Arial" w:hAnsi="Arial" w:cs="Arial"/>
          <w:color w:val="000000"/>
          <w:sz w:val="23"/>
          <w:szCs w:val="23"/>
        </w:rPr>
        <w:t>Involvement in tendering for or the management of any contract for the</w:t>
      </w:r>
    </w:p>
    <w:p w:rsidR="00500428" w:rsidRDefault="00500428" w:rsidP="00500428">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Pr>
          <w:rFonts w:ascii="Arial" w:hAnsi="Arial" w:cs="Arial"/>
          <w:color w:val="000000"/>
          <w:sz w:val="23"/>
          <w:szCs w:val="23"/>
        </w:rPr>
        <w:tab/>
      </w:r>
      <w:proofErr w:type="gramStart"/>
      <w:r w:rsidR="00F50F8C">
        <w:rPr>
          <w:rFonts w:ascii="Arial" w:hAnsi="Arial" w:cs="Arial"/>
          <w:color w:val="000000"/>
          <w:sz w:val="23"/>
          <w:szCs w:val="23"/>
        </w:rPr>
        <w:t>provision</w:t>
      </w:r>
      <w:proofErr w:type="gramEnd"/>
      <w:r w:rsidR="00F50F8C">
        <w:rPr>
          <w:rFonts w:ascii="Arial" w:hAnsi="Arial" w:cs="Arial"/>
          <w:color w:val="000000"/>
          <w:sz w:val="23"/>
          <w:szCs w:val="23"/>
        </w:rPr>
        <w:t xml:space="preserve"> of goods or services to us.</w:t>
      </w:r>
    </w:p>
    <w:p w:rsidR="00500428" w:rsidRDefault="00F50F8C" w:rsidP="00500428">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00428">
        <w:rPr>
          <w:rFonts w:ascii="Arial" w:hAnsi="Arial" w:cs="Arial"/>
          <w:color w:val="000000"/>
          <w:sz w:val="23"/>
          <w:szCs w:val="23"/>
        </w:rPr>
        <w:t>Application for employment with us.</w:t>
      </w:r>
    </w:p>
    <w:p w:rsidR="00F50F8C" w:rsidRDefault="00F50F8C" w:rsidP="00500428">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00428">
        <w:rPr>
          <w:rFonts w:ascii="Arial" w:hAnsi="Arial" w:cs="Arial"/>
          <w:color w:val="000000"/>
          <w:sz w:val="23"/>
          <w:szCs w:val="23"/>
        </w:rPr>
        <w:t>Application to join our Board or any of its subsidiaries</w:t>
      </w:r>
      <w:r w:rsidR="00500428">
        <w:rPr>
          <w:rFonts w:ascii="Arial" w:hAnsi="Arial" w:cs="Arial"/>
          <w:color w:val="000000"/>
          <w:sz w:val="23"/>
          <w:szCs w:val="23"/>
        </w:rPr>
        <w:t>.</w:t>
      </w:r>
    </w:p>
    <w:p w:rsidR="00F50F8C" w:rsidRDefault="00F50F8C" w:rsidP="00500428">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00428">
        <w:rPr>
          <w:rFonts w:ascii="Arial" w:hAnsi="Arial" w:cs="Arial"/>
          <w:color w:val="000000"/>
          <w:sz w:val="23"/>
          <w:szCs w:val="23"/>
        </w:rPr>
        <w:t>Application to be a tenant or service user of the organisation</w:t>
      </w:r>
      <w:r w:rsidR="00500428">
        <w:rPr>
          <w:rFonts w:ascii="Arial" w:hAnsi="Arial" w:cs="Arial"/>
          <w:color w:val="000000"/>
          <w:sz w:val="23"/>
          <w:szCs w:val="23"/>
        </w:rPr>
        <w:t>.</w:t>
      </w:r>
    </w:p>
    <w:p w:rsidR="00F50F8C" w:rsidRPr="00500428" w:rsidRDefault="00500428" w:rsidP="00F50F8C">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00428">
        <w:rPr>
          <w:rFonts w:ascii="Arial" w:hAnsi="Arial" w:cs="Arial"/>
          <w:color w:val="000000"/>
          <w:sz w:val="23"/>
          <w:szCs w:val="23"/>
        </w:rPr>
        <w:t xml:space="preserve">If they </w:t>
      </w:r>
      <w:r w:rsidR="00F50F8C" w:rsidRPr="00500428">
        <w:rPr>
          <w:rFonts w:ascii="Arial" w:hAnsi="Arial" w:cs="Arial"/>
          <w:color w:val="000000"/>
          <w:sz w:val="23"/>
          <w:szCs w:val="23"/>
        </w:rPr>
        <w:t>are an existing tenant or service user of the organisation</w:t>
      </w:r>
    </w:p>
    <w:p w:rsidR="00500428" w:rsidRDefault="00500428" w:rsidP="00F50F8C">
      <w:pPr>
        <w:autoSpaceDE w:val="0"/>
        <w:autoSpaceDN w:val="0"/>
        <w:adjustRightInd w:val="0"/>
        <w:spacing w:after="0" w:line="240" w:lineRule="auto"/>
        <w:rPr>
          <w:rFonts w:ascii="Arial-BoldMT" w:hAnsi="Arial-BoldMT" w:cs="Arial-BoldMT"/>
          <w:b/>
          <w:bCs/>
          <w:color w:val="000000"/>
          <w:sz w:val="26"/>
          <w:szCs w:val="26"/>
        </w:rPr>
      </w:pPr>
    </w:p>
    <w:p w:rsidR="00F50F8C" w:rsidRPr="0066181D" w:rsidRDefault="00F50F8C" w:rsidP="00297E95">
      <w:pPr>
        <w:pStyle w:val="ListParagraph"/>
        <w:numPr>
          <w:ilvl w:val="0"/>
          <w:numId w:val="14"/>
        </w:numPr>
        <w:autoSpaceDE w:val="0"/>
        <w:autoSpaceDN w:val="0"/>
        <w:adjustRightInd w:val="0"/>
        <w:spacing w:after="0" w:line="240" w:lineRule="auto"/>
        <w:rPr>
          <w:rFonts w:ascii="Arial-BoldMT" w:hAnsi="Arial-BoldMT" w:cs="Arial-BoldMT"/>
          <w:b/>
          <w:bCs/>
          <w:color w:val="000000"/>
          <w:sz w:val="26"/>
          <w:szCs w:val="26"/>
        </w:rPr>
      </w:pPr>
      <w:r w:rsidRPr="0066181D">
        <w:rPr>
          <w:rFonts w:ascii="Arial-BoldMT" w:hAnsi="Arial-BoldMT" w:cs="Arial-BoldMT"/>
          <w:b/>
          <w:bCs/>
          <w:color w:val="000000"/>
          <w:sz w:val="26"/>
          <w:szCs w:val="26"/>
        </w:rPr>
        <w:t>Use of Our Contractors &amp; Suppliers</w:t>
      </w:r>
    </w:p>
    <w:p w:rsidR="0066181D" w:rsidRPr="0066181D" w:rsidRDefault="0066181D" w:rsidP="0066181D">
      <w:pPr>
        <w:pStyle w:val="ListParagraph"/>
        <w:autoSpaceDE w:val="0"/>
        <w:autoSpaceDN w:val="0"/>
        <w:adjustRightInd w:val="0"/>
        <w:spacing w:after="0" w:line="240" w:lineRule="auto"/>
        <w:rPr>
          <w:rFonts w:ascii="Arial-BoldMT" w:hAnsi="Arial-BoldMT" w:cs="Arial-BoldMT"/>
          <w:b/>
          <w:bCs/>
          <w:color w:val="000000"/>
          <w:sz w:val="26"/>
          <w:szCs w:val="26"/>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4.1</w:t>
      </w:r>
      <w:r w:rsidR="00500428">
        <w:rPr>
          <w:rFonts w:ascii="Arial" w:hAnsi="Arial" w:cs="Arial"/>
          <w:color w:val="000000"/>
          <w:sz w:val="23"/>
          <w:szCs w:val="23"/>
        </w:rPr>
        <w:tab/>
      </w:r>
      <w:r>
        <w:rPr>
          <w:rFonts w:ascii="Arial" w:hAnsi="Arial" w:cs="Arial"/>
          <w:color w:val="000000"/>
          <w:sz w:val="23"/>
          <w:szCs w:val="23"/>
        </w:rPr>
        <w:t xml:space="preserve"> In order to help us maintain our excellent reputation, where possible you</w:t>
      </w:r>
    </w:p>
    <w:p w:rsidR="00F50F8C" w:rsidRDefault="0050042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should</w:t>
      </w:r>
      <w:proofErr w:type="gramEnd"/>
      <w:r w:rsidR="00F50F8C">
        <w:rPr>
          <w:rFonts w:ascii="Arial" w:hAnsi="Arial" w:cs="Arial"/>
          <w:color w:val="000000"/>
          <w:sz w:val="23"/>
          <w:szCs w:val="23"/>
        </w:rPr>
        <w:t xml:space="preserve"> avoid using the organisation’s contractors/suppliers for your own personal</w:t>
      </w:r>
    </w:p>
    <w:p w:rsidR="00F50F8C" w:rsidRDefault="0050042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purposes</w:t>
      </w:r>
      <w:proofErr w:type="gramEnd"/>
      <w:r w:rsidR="00F50F8C">
        <w:rPr>
          <w:rFonts w:ascii="Arial" w:hAnsi="Arial" w:cs="Arial"/>
          <w:color w:val="000000"/>
          <w:sz w:val="23"/>
          <w:szCs w:val="23"/>
        </w:rPr>
        <w:t>. We have made a list available to all of our people which outlines the</w:t>
      </w:r>
    </w:p>
    <w:p w:rsidR="00F50F8C" w:rsidRDefault="0050042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contractors</w:t>
      </w:r>
      <w:proofErr w:type="gramEnd"/>
      <w:r w:rsidR="00F50F8C">
        <w:rPr>
          <w:rFonts w:ascii="Arial" w:hAnsi="Arial" w:cs="Arial"/>
          <w:color w:val="000000"/>
          <w:sz w:val="23"/>
          <w:szCs w:val="23"/>
        </w:rPr>
        <w:t xml:space="preserve"> and suppliers that fall under the terms of this policy. This is included </w:t>
      </w:r>
      <w:r>
        <w:rPr>
          <w:rFonts w:ascii="Arial" w:hAnsi="Arial" w:cs="Arial"/>
          <w:color w:val="000000"/>
          <w:sz w:val="23"/>
          <w:szCs w:val="23"/>
        </w:rPr>
        <w:tab/>
      </w:r>
      <w:r w:rsidR="00F50F8C">
        <w:rPr>
          <w:rFonts w:ascii="Arial" w:hAnsi="Arial" w:cs="Arial"/>
          <w:color w:val="000000"/>
          <w:sz w:val="23"/>
          <w:szCs w:val="23"/>
        </w:rPr>
        <w:t>at</w:t>
      </w:r>
      <w:r>
        <w:rPr>
          <w:rFonts w:ascii="Arial" w:hAnsi="Arial" w:cs="Arial"/>
          <w:color w:val="000000"/>
          <w:sz w:val="23"/>
          <w:szCs w:val="23"/>
        </w:rPr>
        <w:t xml:space="preserve"> </w:t>
      </w:r>
      <w:r w:rsidR="00F50F8C">
        <w:rPr>
          <w:rFonts w:ascii="Arial" w:hAnsi="Arial" w:cs="Arial"/>
          <w:color w:val="000000"/>
          <w:sz w:val="23"/>
          <w:szCs w:val="23"/>
        </w:rPr>
        <w:t>Appendix B.</w:t>
      </w:r>
    </w:p>
    <w:p w:rsidR="00500428" w:rsidRDefault="00500428"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4.2 </w:t>
      </w:r>
      <w:r w:rsidR="00500428">
        <w:rPr>
          <w:rFonts w:ascii="Arial" w:hAnsi="Arial" w:cs="Arial"/>
          <w:color w:val="000000"/>
          <w:sz w:val="23"/>
          <w:szCs w:val="23"/>
        </w:rPr>
        <w:tab/>
      </w:r>
      <w:r>
        <w:rPr>
          <w:rFonts w:ascii="Arial" w:hAnsi="Arial" w:cs="Arial"/>
          <w:color w:val="000000"/>
          <w:sz w:val="23"/>
          <w:szCs w:val="23"/>
        </w:rPr>
        <w:t>We recognise that there could be certain circumstances where it might not be</w:t>
      </w:r>
    </w:p>
    <w:p w:rsidR="00F50F8C" w:rsidRDefault="0050042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00F50F8C">
        <w:rPr>
          <w:rFonts w:ascii="Arial" w:hAnsi="Arial" w:cs="Arial"/>
          <w:color w:val="000000"/>
          <w:sz w:val="23"/>
          <w:szCs w:val="23"/>
        </w:rPr>
        <w:t xml:space="preserve">possible for you to avoid the use of all the contractors/suppliers on this list, such </w:t>
      </w:r>
      <w:r>
        <w:rPr>
          <w:rFonts w:ascii="Arial" w:hAnsi="Arial" w:cs="Arial"/>
          <w:color w:val="000000"/>
          <w:sz w:val="23"/>
          <w:szCs w:val="23"/>
        </w:rPr>
        <w:tab/>
      </w:r>
      <w:r w:rsidR="00F50F8C">
        <w:rPr>
          <w:rFonts w:ascii="Arial" w:hAnsi="Arial" w:cs="Arial"/>
          <w:color w:val="000000"/>
          <w:sz w:val="23"/>
          <w:szCs w:val="23"/>
        </w:rPr>
        <w:t>as</w:t>
      </w:r>
      <w:r>
        <w:rPr>
          <w:rFonts w:ascii="Arial" w:hAnsi="Arial" w:cs="Arial"/>
          <w:color w:val="000000"/>
          <w:sz w:val="23"/>
          <w:szCs w:val="23"/>
        </w:rPr>
        <w:t xml:space="preserve"> </w:t>
      </w:r>
      <w:r w:rsidR="00F50F8C">
        <w:rPr>
          <w:rFonts w:ascii="Arial" w:hAnsi="Arial" w:cs="Arial"/>
          <w:color w:val="000000"/>
          <w:sz w:val="23"/>
          <w:szCs w:val="23"/>
        </w:rPr>
        <w:t xml:space="preserve">where market conditions in your local area make it difficult to obtain a </w:t>
      </w:r>
      <w:r>
        <w:rPr>
          <w:rFonts w:ascii="Arial" w:hAnsi="Arial" w:cs="Arial"/>
          <w:color w:val="000000"/>
          <w:sz w:val="23"/>
          <w:szCs w:val="23"/>
        </w:rPr>
        <w:tab/>
      </w:r>
      <w:r w:rsidR="00F50F8C">
        <w:rPr>
          <w:rFonts w:ascii="Arial" w:hAnsi="Arial" w:cs="Arial"/>
          <w:color w:val="000000"/>
          <w:sz w:val="23"/>
          <w:szCs w:val="23"/>
        </w:rPr>
        <w:t>reasonable</w:t>
      </w:r>
      <w:r>
        <w:rPr>
          <w:rFonts w:ascii="Arial" w:hAnsi="Arial" w:cs="Arial"/>
          <w:color w:val="000000"/>
          <w:sz w:val="23"/>
          <w:szCs w:val="23"/>
        </w:rPr>
        <w:t xml:space="preserve"> </w:t>
      </w:r>
      <w:r w:rsidR="00F50F8C">
        <w:rPr>
          <w:rFonts w:ascii="Arial" w:hAnsi="Arial" w:cs="Arial"/>
          <w:color w:val="000000"/>
          <w:sz w:val="23"/>
          <w:szCs w:val="23"/>
        </w:rPr>
        <w:t xml:space="preserve">selection of potential contractors or suppliers. Under such </w:t>
      </w:r>
      <w:r>
        <w:rPr>
          <w:rFonts w:ascii="Arial" w:hAnsi="Arial" w:cs="Arial"/>
          <w:color w:val="000000"/>
          <w:sz w:val="23"/>
          <w:szCs w:val="23"/>
        </w:rPr>
        <w:tab/>
      </w:r>
      <w:r w:rsidR="00F50F8C">
        <w:rPr>
          <w:rFonts w:ascii="Arial" w:hAnsi="Arial" w:cs="Arial"/>
          <w:color w:val="000000"/>
          <w:sz w:val="23"/>
          <w:szCs w:val="23"/>
        </w:rPr>
        <w:t>circumstances you could</w:t>
      </w:r>
      <w:r>
        <w:rPr>
          <w:rFonts w:ascii="Arial" w:hAnsi="Arial" w:cs="Arial"/>
          <w:color w:val="000000"/>
          <w:sz w:val="23"/>
          <w:szCs w:val="23"/>
        </w:rPr>
        <w:t xml:space="preserve"> </w:t>
      </w:r>
      <w:r w:rsidR="00F50F8C">
        <w:rPr>
          <w:rFonts w:ascii="Arial" w:hAnsi="Arial" w:cs="Arial"/>
          <w:color w:val="000000"/>
          <w:sz w:val="23"/>
          <w:szCs w:val="23"/>
        </w:rPr>
        <w:t xml:space="preserve">be permitted to use those contractors/suppliers outlined </w:t>
      </w:r>
      <w:r>
        <w:rPr>
          <w:rFonts w:ascii="Arial" w:hAnsi="Arial" w:cs="Arial"/>
          <w:color w:val="000000"/>
          <w:sz w:val="23"/>
          <w:szCs w:val="23"/>
        </w:rPr>
        <w:tab/>
      </w:r>
      <w:r w:rsidR="00F50F8C">
        <w:rPr>
          <w:rFonts w:ascii="Arial" w:hAnsi="Arial" w:cs="Arial"/>
          <w:color w:val="000000"/>
          <w:sz w:val="23"/>
          <w:szCs w:val="23"/>
        </w:rPr>
        <w:t>at Appendix B, provided you</w:t>
      </w:r>
      <w:r>
        <w:rPr>
          <w:rFonts w:ascii="Arial" w:hAnsi="Arial" w:cs="Arial"/>
          <w:color w:val="000000"/>
          <w:sz w:val="23"/>
          <w:szCs w:val="23"/>
        </w:rPr>
        <w:t xml:space="preserve"> </w:t>
      </w:r>
      <w:r w:rsidR="00F50F8C">
        <w:rPr>
          <w:rFonts w:ascii="Arial" w:hAnsi="Arial" w:cs="Arial"/>
          <w:color w:val="000000"/>
          <w:sz w:val="23"/>
          <w:szCs w:val="23"/>
        </w:rPr>
        <w:t xml:space="preserve">are able to demonstrate that you received no </w:t>
      </w:r>
      <w:r>
        <w:rPr>
          <w:rFonts w:ascii="Arial" w:hAnsi="Arial" w:cs="Arial"/>
          <w:color w:val="000000"/>
          <w:sz w:val="23"/>
          <w:szCs w:val="23"/>
        </w:rPr>
        <w:tab/>
      </w:r>
      <w:r w:rsidR="00F50F8C">
        <w:rPr>
          <w:rFonts w:ascii="Arial" w:hAnsi="Arial" w:cs="Arial"/>
          <w:color w:val="000000"/>
          <w:sz w:val="23"/>
          <w:szCs w:val="23"/>
        </w:rPr>
        <w:t>preferential treatment in terms of price,</w:t>
      </w:r>
      <w:r>
        <w:rPr>
          <w:rFonts w:ascii="Arial" w:hAnsi="Arial" w:cs="Arial"/>
          <w:color w:val="000000"/>
          <w:sz w:val="23"/>
          <w:szCs w:val="23"/>
        </w:rPr>
        <w:t xml:space="preserve"> </w:t>
      </w:r>
      <w:r w:rsidR="00F50F8C">
        <w:rPr>
          <w:rFonts w:ascii="Arial" w:hAnsi="Arial" w:cs="Arial"/>
          <w:color w:val="000000"/>
          <w:sz w:val="23"/>
          <w:szCs w:val="23"/>
        </w:rPr>
        <w:t xml:space="preserve">quality or any other aspect of service </w:t>
      </w:r>
      <w:r>
        <w:rPr>
          <w:rFonts w:ascii="Arial" w:hAnsi="Arial" w:cs="Arial"/>
          <w:color w:val="000000"/>
          <w:sz w:val="23"/>
          <w:szCs w:val="23"/>
        </w:rPr>
        <w:tab/>
      </w:r>
      <w:r w:rsidR="00F50F8C">
        <w:rPr>
          <w:rFonts w:ascii="Arial" w:hAnsi="Arial" w:cs="Arial"/>
          <w:color w:val="000000"/>
          <w:sz w:val="23"/>
          <w:szCs w:val="23"/>
        </w:rPr>
        <w:t>delivery due to your involvement with us.</w:t>
      </w:r>
    </w:p>
    <w:p w:rsidR="00500428" w:rsidRDefault="00500428"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4.3 </w:t>
      </w:r>
      <w:r w:rsidR="00500428">
        <w:rPr>
          <w:rFonts w:ascii="Arial" w:hAnsi="Arial" w:cs="Arial"/>
          <w:color w:val="000000"/>
          <w:sz w:val="23"/>
          <w:szCs w:val="23"/>
        </w:rPr>
        <w:tab/>
      </w:r>
      <w:r>
        <w:rPr>
          <w:rFonts w:ascii="Arial" w:hAnsi="Arial" w:cs="Arial"/>
          <w:color w:val="000000"/>
          <w:sz w:val="23"/>
          <w:szCs w:val="23"/>
        </w:rPr>
        <w:t>Approval to use those contractors listed at Appendix B is at the discretion of</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the</w:t>
      </w:r>
      <w:proofErr w:type="gramEnd"/>
      <w:r w:rsidR="00F50F8C">
        <w:rPr>
          <w:rFonts w:ascii="Arial" w:hAnsi="Arial" w:cs="Arial"/>
          <w:color w:val="000000"/>
          <w:sz w:val="23"/>
          <w:szCs w:val="23"/>
        </w:rPr>
        <w:t xml:space="preserve"> Chief Executive Officer and/or the Management Committee. In order to be</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granted</w:t>
      </w:r>
      <w:proofErr w:type="gramEnd"/>
      <w:r w:rsidR="00F50F8C">
        <w:rPr>
          <w:rFonts w:ascii="Arial" w:hAnsi="Arial" w:cs="Arial"/>
          <w:color w:val="000000"/>
          <w:sz w:val="23"/>
          <w:szCs w:val="23"/>
        </w:rPr>
        <w:t xml:space="preserve"> approval, you will be required to demonstrate that there is no reasonable</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alternative</w:t>
      </w:r>
      <w:proofErr w:type="gramEnd"/>
      <w:r w:rsidR="00F50F8C">
        <w:rPr>
          <w:rFonts w:ascii="Arial" w:hAnsi="Arial" w:cs="Arial"/>
          <w:color w:val="000000"/>
          <w:sz w:val="23"/>
          <w:szCs w:val="23"/>
        </w:rPr>
        <w:t xml:space="preserve"> contractor/supplier providing the service required in your local area, </w:t>
      </w:r>
      <w:r>
        <w:rPr>
          <w:rFonts w:ascii="Arial" w:hAnsi="Arial" w:cs="Arial"/>
          <w:color w:val="000000"/>
          <w:sz w:val="23"/>
          <w:szCs w:val="23"/>
        </w:rPr>
        <w:tab/>
      </w:r>
      <w:r w:rsidR="00F50F8C">
        <w:rPr>
          <w:rFonts w:ascii="Arial" w:hAnsi="Arial" w:cs="Arial"/>
          <w:color w:val="000000"/>
          <w:sz w:val="23"/>
          <w:szCs w:val="23"/>
        </w:rPr>
        <w:t>and</w:t>
      </w:r>
      <w:r>
        <w:rPr>
          <w:rFonts w:ascii="Arial" w:hAnsi="Arial" w:cs="Arial"/>
          <w:color w:val="000000"/>
          <w:sz w:val="23"/>
          <w:szCs w:val="23"/>
        </w:rPr>
        <w:t xml:space="preserve"> </w:t>
      </w:r>
      <w:r w:rsidR="00F50F8C">
        <w:rPr>
          <w:rFonts w:ascii="Arial" w:hAnsi="Arial" w:cs="Arial"/>
          <w:color w:val="000000"/>
          <w:sz w:val="23"/>
          <w:szCs w:val="23"/>
        </w:rPr>
        <w:t xml:space="preserve">that you will receive no preferential treatment in terms of service or cost </w:t>
      </w:r>
      <w:r>
        <w:rPr>
          <w:rFonts w:ascii="Arial" w:hAnsi="Arial" w:cs="Arial"/>
          <w:color w:val="000000"/>
          <w:sz w:val="23"/>
          <w:szCs w:val="23"/>
        </w:rPr>
        <w:tab/>
      </w:r>
      <w:r w:rsidR="00F50F8C">
        <w:rPr>
          <w:rFonts w:ascii="Arial" w:hAnsi="Arial" w:cs="Arial"/>
          <w:color w:val="000000"/>
          <w:sz w:val="23"/>
          <w:szCs w:val="23"/>
        </w:rPr>
        <w:t>(which you</w:t>
      </w:r>
      <w:r>
        <w:rPr>
          <w:rFonts w:ascii="Arial" w:hAnsi="Arial" w:cs="Arial"/>
          <w:color w:val="000000"/>
          <w:sz w:val="23"/>
          <w:szCs w:val="23"/>
        </w:rPr>
        <w:t xml:space="preserve"> </w:t>
      </w:r>
      <w:r w:rsidR="00F50F8C">
        <w:rPr>
          <w:rFonts w:ascii="Arial" w:hAnsi="Arial" w:cs="Arial"/>
          <w:color w:val="000000"/>
          <w:sz w:val="23"/>
          <w:szCs w:val="23"/>
        </w:rPr>
        <w:t>will be required to demonstrate through quotations and receipts)</w:t>
      </w:r>
    </w:p>
    <w:p w:rsidR="008C3EF8" w:rsidRDefault="008C3EF8"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4.4 </w:t>
      </w:r>
      <w:r w:rsidR="008C3EF8">
        <w:rPr>
          <w:rFonts w:ascii="Arial" w:hAnsi="Arial" w:cs="Arial"/>
          <w:color w:val="000000"/>
          <w:sz w:val="23"/>
          <w:szCs w:val="23"/>
        </w:rPr>
        <w:tab/>
      </w:r>
      <w:r>
        <w:rPr>
          <w:rFonts w:ascii="Arial" w:hAnsi="Arial" w:cs="Arial"/>
          <w:color w:val="000000"/>
          <w:sz w:val="23"/>
          <w:szCs w:val="23"/>
        </w:rPr>
        <w:t>If you are looking to purchase goods or services from any contractor/supplier</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on</w:t>
      </w:r>
      <w:proofErr w:type="gramEnd"/>
      <w:r w:rsidR="00F50F8C">
        <w:rPr>
          <w:rFonts w:ascii="Arial" w:hAnsi="Arial" w:cs="Arial"/>
          <w:color w:val="000000"/>
          <w:sz w:val="23"/>
          <w:szCs w:val="23"/>
        </w:rPr>
        <w:t xml:space="preserve"> this list then you must make a declaration in the register outlining:</w:t>
      </w:r>
    </w:p>
    <w:p w:rsidR="008C3EF8" w:rsidRDefault="008C3EF8" w:rsidP="00F50F8C">
      <w:pPr>
        <w:autoSpaceDE w:val="0"/>
        <w:autoSpaceDN w:val="0"/>
        <w:adjustRightInd w:val="0"/>
        <w:spacing w:after="0" w:line="240" w:lineRule="auto"/>
        <w:rPr>
          <w:rFonts w:ascii="Arial" w:hAnsi="Arial" w:cs="Arial"/>
          <w:color w:val="000000"/>
          <w:sz w:val="23"/>
          <w:szCs w:val="23"/>
        </w:rPr>
      </w:pPr>
    </w:p>
    <w:p w:rsidR="00F50F8C" w:rsidRPr="008C3EF8" w:rsidRDefault="008C3EF8" w:rsidP="00F50F8C">
      <w:pPr>
        <w:pStyle w:val="ListParagraph"/>
        <w:numPr>
          <w:ilvl w:val="0"/>
          <w:numId w:val="8"/>
        </w:numPr>
        <w:autoSpaceDE w:val="0"/>
        <w:autoSpaceDN w:val="0"/>
        <w:adjustRightInd w:val="0"/>
        <w:spacing w:after="0" w:line="240" w:lineRule="auto"/>
        <w:rPr>
          <w:rFonts w:ascii="Arial" w:hAnsi="Arial" w:cs="Arial"/>
          <w:color w:val="000000"/>
          <w:sz w:val="23"/>
          <w:szCs w:val="23"/>
        </w:rPr>
      </w:pPr>
      <w:r w:rsidRPr="008C3EF8">
        <w:rPr>
          <w:rFonts w:ascii="Arial" w:hAnsi="Arial" w:cs="Arial"/>
          <w:color w:val="000000"/>
          <w:sz w:val="23"/>
          <w:szCs w:val="23"/>
        </w:rPr>
        <w:tab/>
      </w:r>
      <w:r w:rsidR="00F50F8C" w:rsidRPr="008C3EF8">
        <w:rPr>
          <w:rFonts w:ascii="Arial" w:hAnsi="Arial" w:cs="Arial"/>
          <w:color w:val="000000"/>
          <w:sz w:val="23"/>
          <w:szCs w:val="23"/>
        </w:rPr>
        <w:t xml:space="preserve">That you have received approval from the appropriate approving officer </w:t>
      </w:r>
      <w:r w:rsidRPr="008C3EF8">
        <w:rPr>
          <w:rFonts w:ascii="Arial" w:hAnsi="Arial" w:cs="Arial"/>
          <w:color w:val="000000"/>
          <w:sz w:val="23"/>
          <w:szCs w:val="23"/>
        </w:rPr>
        <w:tab/>
      </w:r>
      <w:r w:rsidR="00F50F8C" w:rsidRPr="008C3EF8">
        <w:rPr>
          <w:rFonts w:ascii="Arial" w:hAnsi="Arial" w:cs="Arial"/>
          <w:color w:val="000000"/>
          <w:sz w:val="23"/>
          <w:szCs w:val="23"/>
        </w:rPr>
        <w:t>prior</w:t>
      </w:r>
      <w:r>
        <w:rPr>
          <w:rFonts w:ascii="Arial" w:hAnsi="Arial" w:cs="Arial"/>
          <w:color w:val="000000"/>
          <w:sz w:val="23"/>
          <w:szCs w:val="23"/>
        </w:rPr>
        <w:t xml:space="preserve"> </w:t>
      </w:r>
      <w:r w:rsidR="00F50F8C" w:rsidRPr="008C3EF8">
        <w:rPr>
          <w:rFonts w:ascii="Arial" w:hAnsi="Arial" w:cs="Arial"/>
          <w:color w:val="000000"/>
          <w:sz w:val="23"/>
          <w:szCs w:val="23"/>
        </w:rPr>
        <w:t>to the commencement of works</w:t>
      </w:r>
    </w:p>
    <w:p w:rsidR="00F50F8C" w:rsidRPr="008C3EF8" w:rsidRDefault="008C3EF8" w:rsidP="00F50F8C">
      <w:pPr>
        <w:pStyle w:val="ListParagraph"/>
        <w:numPr>
          <w:ilvl w:val="0"/>
          <w:numId w:val="8"/>
        </w:numPr>
        <w:autoSpaceDE w:val="0"/>
        <w:autoSpaceDN w:val="0"/>
        <w:adjustRightInd w:val="0"/>
        <w:spacing w:after="0" w:line="240" w:lineRule="auto"/>
        <w:rPr>
          <w:rFonts w:ascii="Arial" w:hAnsi="Arial" w:cs="Arial"/>
          <w:color w:val="000000"/>
          <w:sz w:val="23"/>
          <w:szCs w:val="23"/>
        </w:rPr>
      </w:pPr>
      <w:r w:rsidRPr="008C3EF8">
        <w:rPr>
          <w:rFonts w:ascii="Arial" w:hAnsi="Arial" w:cs="Arial"/>
          <w:color w:val="000000"/>
          <w:sz w:val="23"/>
          <w:szCs w:val="23"/>
        </w:rPr>
        <w:tab/>
      </w:r>
      <w:r w:rsidR="00F50F8C" w:rsidRPr="008C3EF8">
        <w:rPr>
          <w:rFonts w:ascii="Arial" w:hAnsi="Arial" w:cs="Arial"/>
          <w:color w:val="000000"/>
          <w:sz w:val="23"/>
          <w:szCs w:val="23"/>
        </w:rPr>
        <w:t xml:space="preserve">That you received no preferential treatment in terms of service or cost </w:t>
      </w:r>
      <w:r w:rsidRPr="008C3EF8">
        <w:rPr>
          <w:rFonts w:ascii="Arial" w:hAnsi="Arial" w:cs="Arial"/>
          <w:color w:val="000000"/>
          <w:sz w:val="23"/>
          <w:szCs w:val="23"/>
        </w:rPr>
        <w:tab/>
      </w:r>
      <w:r w:rsidR="00F50F8C" w:rsidRPr="008C3EF8">
        <w:rPr>
          <w:rFonts w:ascii="Arial" w:hAnsi="Arial" w:cs="Arial"/>
          <w:color w:val="000000"/>
          <w:sz w:val="23"/>
          <w:szCs w:val="23"/>
        </w:rPr>
        <w:t>(which</w:t>
      </w:r>
      <w:r>
        <w:rPr>
          <w:rFonts w:ascii="Arial" w:hAnsi="Arial" w:cs="Arial"/>
          <w:color w:val="000000"/>
          <w:sz w:val="23"/>
          <w:szCs w:val="23"/>
        </w:rPr>
        <w:t xml:space="preserve"> </w:t>
      </w:r>
      <w:r w:rsidR="00F50F8C" w:rsidRPr="008C3EF8">
        <w:rPr>
          <w:rFonts w:ascii="Arial" w:hAnsi="Arial" w:cs="Arial"/>
          <w:color w:val="000000"/>
          <w:sz w:val="23"/>
          <w:szCs w:val="23"/>
        </w:rPr>
        <w:t xml:space="preserve">you will be required to demonstrate through quotations and </w:t>
      </w:r>
      <w:r>
        <w:rPr>
          <w:rFonts w:ascii="Arial" w:hAnsi="Arial" w:cs="Arial"/>
          <w:color w:val="000000"/>
          <w:sz w:val="23"/>
          <w:szCs w:val="23"/>
        </w:rPr>
        <w:tab/>
      </w:r>
      <w:r w:rsidR="00F50F8C" w:rsidRPr="008C3EF8">
        <w:rPr>
          <w:rFonts w:ascii="Arial" w:hAnsi="Arial" w:cs="Arial"/>
          <w:color w:val="000000"/>
          <w:sz w:val="23"/>
          <w:szCs w:val="23"/>
        </w:rPr>
        <w:t>receipts).</w:t>
      </w:r>
    </w:p>
    <w:p w:rsidR="00F50F8C" w:rsidRPr="008C3EF8" w:rsidRDefault="008C3EF8" w:rsidP="008C3EF8">
      <w:pPr>
        <w:pStyle w:val="ListParagraph"/>
        <w:numPr>
          <w:ilvl w:val="0"/>
          <w:numId w:val="8"/>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00F50F8C" w:rsidRPr="008C3EF8">
        <w:rPr>
          <w:rFonts w:ascii="Arial" w:hAnsi="Arial" w:cs="Arial"/>
          <w:color w:val="000000"/>
          <w:sz w:val="23"/>
          <w:szCs w:val="23"/>
        </w:rPr>
        <w:t>Where you inadvertently use a contractor on the list at Appendix B in an</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Pr>
          <w:rFonts w:ascii="Arial" w:hAnsi="Arial" w:cs="Arial"/>
          <w:color w:val="000000"/>
          <w:sz w:val="23"/>
          <w:szCs w:val="23"/>
        </w:rPr>
        <w:tab/>
      </w:r>
      <w:proofErr w:type="gramStart"/>
      <w:r w:rsidR="00F50F8C">
        <w:rPr>
          <w:rFonts w:ascii="Arial" w:hAnsi="Arial" w:cs="Arial"/>
          <w:color w:val="000000"/>
          <w:sz w:val="23"/>
          <w:szCs w:val="23"/>
        </w:rPr>
        <w:t>emergency</w:t>
      </w:r>
      <w:proofErr w:type="gramEnd"/>
      <w:r w:rsidR="00F50F8C">
        <w:rPr>
          <w:rFonts w:ascii="Arial" w:hAnsi="Arial" w:cs="Arial"/>
          <w:color w:val="000000"/>
          <w:sz w:val="23"/>
          <w:szCs w:val="23"/>
        </w:rPr>
        <w:t xml:space="preserve"> situation, you must notify the approving officer as quickly as</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Pr>
          <w:rFonts w:ascii="Arial" w:hAnsi="Arial" w:cs="Arial"/>
          <w:color w:val="000000"/>
          <w:sz w:val="23"/>
          <w:szCs w:val="23"/>
        </w:rPr>
        <w:tab/>
      </w:r>
      <w:proofErr w:type="gramStart"/>
      <w:r w:rsidR="00F50F8C">
        <w:rPr>
          <w:rFonts w:ascii="Arial" w:hAnsi="Arial" w:cs="Arial"/>
          <w:color w:val="000000"/>
          <w:sz w:val="23"/>
          <w:szCs w:val="23"/>
        </w:rPr>
        <w:t>possible</w:t>
      </w:r>
      <w:proofErr w:type="gramEnd"/>
      <w:r w:rsidR="00F50F8C">
        <w:rPr>
          <w:rFonts w:ascii="Arial" w:hAnsi="Arial" w:cs="Arial"/>
          <w:color w:val="000000"/>
          <w:sz w:val="23"/>
          <w:szCs w:val="23"/>
        </w:rPr>
        <w:t xml:space="preserve"> thereafter and enter an appropriate declaration in the register.</w:t>
      </w:r>
    </w:p>
    <w:p w:rsidR="008C3EF8" w:rsidRDefault="008C3EF8" w:rsidP="00F50F8C">
      <w:pPr>
        <w:autoSpaceDE w:val="0"/>
        <w:autoSpaceDN w:val="0"/>
        <w:adjustRightInd w:val="0"/>
        <w:spacing w:after="0" w:line="240" w:lineRule="auto"/>
        <w:rPr>
          <w:rFonts w:ascii="Arial" w:hAnsi="Arial" w:cs="Arial"/>
          <w:color w:val="000000"/>
          <w:sz w:val="23"/>
          <w:szCs w:val="23"/>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4.5 </w:t>
      </w:r>
      <w:r w:rsidR="008C3EF8">
        <w:rPr>
          <w:rFonts w:ascii="Arial" w:hAnsi="Arial" w:cs="Arial"/>
          <w:color w:val="000000"/>
          <w:sz w:val="23"/>
          <w:szCs w:val="23"/>
        </w:rPr>
        <w:tab/>
      </w:r>
      <w:r>
        <w:rPr>
          <w:rFonts w:ascii="Arial" w:hAnsi="Arial" w:cs="Arial"/>
          <w:color w:val="000000"/>
          <w:sz w:val="23"/>
          <w:szCs w:val="23"/>
        </w:rPr>
        <w:t>Any contractor/supplier not included on the list at Appendix B can be used</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without</w:t>
      </w:r>
      <w:proofErr w:type="gramEnd"/>
      <w:r w:rsidR="00F50F8C">
        <w:rPr>
          <w:rFonts w:ascii="Arial" w:hAnsi="Arial" w:cs="Arial"/>
          <w:color w:val="000000"/>
          <w:sz w:val="23"/>
          <w:szCs w:val="23"/>
        </w:rPr>
        <w:t xml:space="preserve"> the need for any declaration/further action. Appendix B represents the</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majority</w:t>
      </w:r>
      <w:proofErr w:type="gramEnd"/>
      <w:r w:rsidR="00F50F8C">
        <w:rPr>
          <w:rFonts w:ascii="Arial" w:hAnsi="Arial" w:cs="Arial"/>
          <w:color w:val="000000"/>
          <w:sz w:val="23"/>
          <w:szCs w:val="23"/>
        </w:rPr>
        <w:t xml:space="preserve"> of the contractors/suppliers that we use, but does not include any of our</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contractors/suppliers</w:t>
      </w:r>
      <w:proofErr w:type="gramEnd"/>
      <w:r w:rsidR="00F50F8C">
        <w:rPr>
          <w:rFonts w:ascii="Arial" w:hAnsi="Arial" w:cs="Arial"/>
          <w:color w:val="000000"/>
          <w:sz w:val="23"/>
          <w:szCs w:val="23"/>
        </w:rPr>
        <w:t xml:space="preserve"> that:</w:t>
      </w:r>
    </w:p>
    <w:p w:rsidR="008C3EF8" w:rsidRDefault="008C3EF8" w:rsidP="00F50F8C">
      <w:pPr>
        <w:autoSpaceDE w:val="0"/>
        <w:autoSpaceDN w:val="0"/>
        <w:adjustRightInd w:val="0"/>
        <w:spacing w:after="0" w:line="240" w:lineRule="auto"/>
        <w:rPr>
          <w:rFonts w:ascii="Arial" w:hAnsi="Arial" w:cs="Arial"/>
          <w:color w:val="000000"/>
          <w:sz w:val="23"/>
          <w:szCs w:val="23"/>
        </w:rPr>
      </w:pPr>
    </w:p>
    <w:p w:rsidR="00F50F8C" w:rsidRPr="008C3EF8" w:rsidRDefault="008C3EF8" w:rsidP="008C3EF8">
      <w:pPr>
        <w:pStyle w:val="ListParagraph"/>
        <w:numPr>
          <w:ilvl w:val="0"/>
          <w:numId w:val="12"/>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00F50F8C" w:rsidRPr="008C3EF8">
        <w:rPr>
          <w:rFonts w:ascii="Arial" w:hAnsi="Arial" w:cs="Arial"/>
          <w:color w:val="000000"/>
          <w:sz w:val="23"/>
          <w:szCs w:val="23"/>
        </w:rPr>
        <w:t>Only provide services of a small value (e.g. local window cleaners or</w:t>
      </w:r>
    </w:p>
    <w:p w:rsidR="008C3EF8" w:rsidRDefault="008C3EF8" w:rsidP="008C3EF8">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Pr>
          <w:rFonts w:ascii="Arial" w:hAnsi="Arial" w:cs="Arial"/>
          <w:color w:val="000000"/>
          <w:sz w:val="23"/>
          <w:szCs w:val="23"/>
        </w:rPr>
        <w:tab/>
      </w:r>
      <w:proofErr w:type="gramStart"/>
      <w:r>
        <w:rPr>
          <w:rFonts w:ascii="Arial" w:hAnsi="Arial" w:cs="Arial"/>
          <w:color w:val="000000"/>
          <w:sz w:val="23"/>
          <w:szCs w:val="23"/>
        </w:rPr>
        <w:t>sandwich</w:t>
      </w:r>
      <w:proofErr w:type="gramEnd"/>
      <w:r>
        <w:rPr>
          <w:rFonts w:ascii="Arial" w:hAnsi="Arial" w:cs="Arial"/>
          <w:color w:val="000000"/>
          <w:sz w:val="23"/>
          <w:szCs w:val="23"/>
        </w:rPr>
        <w:t xml:space="preserve"> shops) or</w:t>
      </w:r>
      <w:r>
        <w:rPr>
          <w:rFonts w:ascii="Arial" w:hAnsi="Arial" w:cs="Arial"/>
          <w:color w:val="000000"/>
          <w:sz w:val="23"/>
          <w:szCs w:val="23"/>
        </w:rPr>
        <w:tab/>
      </w:r>
    </w:p>
    <w:p w:rsidR="00F50F8C" w:rsidRPr="008C3EF8" w:rsidRDefault="008C3EF8" w:rsidP="008C3EF8">
      <w:pPr>
        <w:pStyle w:val="ListParagraph"/>
        <w:numPr>
          <w:ilvl w:val="0"/>
          <w:numId w:val="12"/>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00F50F8C" w:rsidRPr="008C3EF8">
        <w:rPr>
          <w:rFonts w:ascii="Arial" w:hAnsi="Arial" w:cs="Arial"/>
          <w:color w:val="000000"/>
          <w:sz w:val="23"/>
          <w:szCs w:val="23"/>
        </w:rPr>
        <w:t>Have such a large national or local standing that no favour could ever</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Pr>
          <w:rFonts w:ascii="Arial" w:hAnsi="Arial" w:cs="Arial"/>
          <w:color w:val="000000"/>
          <w:sz w:val="23"/>
          <w:szCs w:val="23"/>
        </w:rPr>
        <w:tab/>
      </w:r>
      <w:proofErr w:type="gramStart"/>
      <w:r w:rsidR="00F50F8C">
        <w:rPr>
          <w:rFonts w:ascii="Arial" w:hAnsi="Arial" w:cs="Arial"/>
          <w:color w:val="000000"/>
          <w:sz w:val="23"/>
          <w:szCs w:val="23"/>
        </w:rPr>
        <w:t>realistically</w:t>
      </w:r>
      <w:proofErr w:type="gramEnd"/>
      <w:r w:rsidR="00F50F8C">
        <w:rPr>
          <w:rFonts w:ascii="Arial" w:hAnsi="Arial" w:cs="Arial"/>
          <w:color w:val="000000"/>
          <w:sz w:val="23"/>
          <w:szCs w:val="23"/>
        </w:rPr>
        <w:t xml:space="preserve"> be gained (e.g. utilities, BT, banks or national chains)</w:t>
      </w:r>
    </w:p>
    <w:p w:rsidR="008C3EF8" w:rsidRDefault="008C3EF8" w:rsidP="00F50F8C">
      <w:pPr>
        <w:autoSpaceDE w:val="0"/>
        <w:autoSpaceDN w:val="0"/>
        <w:adjustRightInd w:val="0"/>
        <w:spacing w:after="0" w:line="240" w:lineRule="auto"/>
        <w:rPr>
          <w:rFonts w:ascii="Arial" w:hAnsi="Arial" w:cs="Arial"/>
          <w:color w:val="000000"/>
          <w:sz w:val="23"/>
          <w:szCs w:val="23"/>
        </w:rPr>
      </w:pPr>
    </w:p>
    <w:p w:rsidR="008C3EF8" w:rsidRPr="0054101A" w:rsidRDefault="00F50F8C" w:rsidP="00297E95">
      <w:pPr>
        <w:pStyle w:val="ListParagraph"/>
        <w:numPr>
          <w:ilvl w:val="1"/>
          <w:numId w:val="14"/>
        </w:numPr>
        <w:autoSpaceDE w:val="0"/>
        <w:autoSpaceDN w:val="0"/>
        <w:adjustRightInd w:val="0"/>
        <w:spacing w:after="0" w:line="240" w:lineRule="auto"/>
        <w:rPr>
          <w:rFonts w:ascii="Arial" w:hAnsi="Arial" w:cs="Arial"/>
          <w:color w:val="000000"/>
          <w:sz w:val="23"/>
          <w:szCs w:val="23"/>
        </w:rPr>
      </w:pPr>
      <w:r w:rsidRPr="008C3EF8">
        <w:rPr>
          <w:rFonts w:ascii="Arial" w:hAnsi="Arial" w:cs="Arial"/>
          <w:color w:val="000000"/>
          <w:sz w:val="23"/>
          <w:szCs w:val="23"/>
        </w:rPr>
        <w:t xml:space="preserve"> </w:t>
      </w:r>
      <w:r w:rsidRPr="008C3EF8">
        <w:rPr>
          <w:rFonts w:ascii="Arial-BoldMT" w:hAnsi="Arial-BoldMT" w:cs="Arial-BoldMT"/>
          <w:b/>
          <w:bCs/>
          <w:color w:val="000000"/>
          <w:sz w:val="23"/>
          <w:szCs w:val="23"/>
        </w:rPr>
        <w:t xml:space="preserve">Guidance for approving officer: </w:t>
      </w:r>
    </w:p>
    <w:p w:rsidR="0054101A" w:rsidRPr="008C3EF8" w:rsidRDefault="0054101A" w:rsidP="0054101A">
      <w:pPr>
        <w:pStyle w:val="ListParagraph"/>
        <w:autoSpaceDE w:val="0"/>
        <w:autoSpaceDN w:val="0"/>
        <w:adjustRightInd w:val="0"/>
        <w:spacing w:after="0" w:line="240" w:lineRule="auto"/>
        <w:rPr>
          <w:rFonts w:ascii="Arial" w:hAnsi="Arial" w:cs="Arial"/>
          <w:color w:val="000000"/>
          <w:sz w:val="23"/>
          <w:szCs w:val="23"/>
        </w:rPr>
      </w:pPr>
    </w:p>
    <w:p w:rsidR="00F50F8C" w:rsidRDefault="00F50F8C" w:rsidP="008C3EF8">
      <w:pPr>
        <w:pStyle w:val="ListParagraph"/>
        <w:autoSpaceDE w:val="0"/>
        <w:autoSpaceDN w:val="0"/>
        <w:adjustRightInd w:val="0"/>
        <w:spacing w:after="0" w:line="240" w:lineRule="auto"/>
        <w:rPr>
          <w:rFonts w:ascii="Arial" w:hAnsi="Arial" w:cs="Arial"/>
          <w:color w:val="000000"/>
          <w:sz w:val="23"/>
          <w:szCs w:val="23"/>
        </w:rPr>
      </w:pPr>
      <w:r w:rsidRPr="008C3EF8">
        <w:rPr>
          <w:rFonts w:ascii="Arial" w:hAnsi="Arial" w:cs="Arial"/>
          <w:color w:val="000000"/>
          <w:sz w:val="23"/>
          <w:szCs w:val="23"/>
        </w:rPr>
        <w:t>The approving officer will have an</w:t>
      </w:r>
      <w:r w:rsidR="008C3EF8">
        <w:rPr>
          <w:rFonts w:ascii="Arial" w:hAnsi="Arial" w:cs="Arial"/>
          <w:color w:val="000000"/>
          <w:sz w:val="23"/>
          <w:szCs w:val="23"/>
        </w:rPr>
        <w:tab/>
      </w:r>
      <w:r>
        <w:rPr>
          <w:rFonts w:ascii="Arial" w:hAnsi="Arial" w:cs="Arial"/>
          <w:color w:val="000000"/>
          <w:sz w:val="23"/>
          <w:szCs w:val="23"/>
        </w:rPr>
        <w:t>appropriate level of seniority, in accordance with our scheme of delegation. In</w:t>
      </w:r>
      <w:r w:rsidR="008C3EF8">
        <w:rPr>
          <w:rFonts w:ascii="Arial" w:hAnsi="Arial" w:cs="Arial"/>
          <w:color w:val="000000"/>
          <w:sz w:val="23"/>
          <w:szCs w:val="23"/>
        </w:rPr>
        <w:t xml:space="preserve"> </w:t>
      </w:r>
      <w:r>
        <w:rPr>
          <w:rFonts w:ascii="Arial" w:hAnsi="Arial" w:cs="Arial"/>
          <w:color w:val="000000"/>
          <w:sz w:val="23"/>
          <w:szCs w:val="23"/>
        </w:rPr>
        <w:t>making your decision you should consider the level of potential reputational risk or</w:t>
      </w:r>
      <w:r w:rsidR="008C3EF8">
        <w:rPr>
          <w:rFonts w:ascii="Arial" w:hAnsi="Arial" w:cs="Arial"/>
          <w:color w:val="000000"/>
          <w:sz w:val="23"/>
          <w:szCs w:val="23"/>
        </w:rPr>
        <w:t xml:space="preserve"> </w:t>
      </w:r>
      <w:r>
        <w:rPr>
          <w:rFonts w:ascii="Arial" w:hAnsi="Arial" w:cs="Arial"/>
          <w:color w:val="000000"/>
          <w:sz w:val="23"/>
          <w:szCs w:val="23"/>
        </w:rPr>
        <w:t>any potential conflicts of interest that may arise by granting approval and, if granting</w:t>
      </w:r>
      <w:r w:rsidR="008C3EF8">
        <w:rPr>
          <w:rFonts w:ascii="Arial" w:hAnsi="Arial" w:cs="Arial"/>
          <w:color w:val="000000"/>
          <w:sz w:val="23"/>
          <w:szCs w:val="23"/>
        </w:rPr>
        <w:t xml:space="preserve"> </w:t>
      </w:r>
      <w:r>
        <w:rPr>
          <w:rFonts w:ascii="Arial" w:hAnsi="Arial" w:cs="Arial"/>
          <w:color w:val="000000"/>
          <w:sz w:val="23"/>
          <w:szCs w:val="23"/>
        </w:rPr>
        <w:t xml:space="preserve">approval, consider the steps required to mitigate against future conflicts </w:t>
      </w:r>
      <w:r w:rsidR="008C3EF8">
        <w:rPr>
          <w:rFonts w:ascii="Arial" w:hAnsi="Arial" w:cs="Arial"/>
          <w:color w:val="000000"/>
          <w:sz w:val="23"/>
          <w:szCs w:val="23"/>
        </w:rPr>
        <w:t>o</w:t>
      </w:r>
      <w:r>
        <w:rPr>
          <w:rFonts w:ascii="Arial" w:hAnsi="Arial" w:cs="Arial"/>
          <w:color w:val="000000"/>
          <w:sz w:val="23"/>
          <w:szCs w:val="23"/>
        </w:rPr>
        <w:t>f interest,</w:t>
      </w:r>
      <w:r w:rsidR="008C3EF8">
        <w:rPr>
          <w:rFonts w:ascii="Arial" w:hAnsi="Arial" w:cs="Arial"/>
          <w:color w:val="000000"/>
          <w:sz w:val="23"/>
          <w:szCs w:val="23"/>
        </w:rPr>
        <w:t xml:space="preserve"> </w:t>
      </w:r>
      <w:r>
        <w:rPr>
          <w:rFonts w:ascii="Arial" w:hAnsi="Arial" w:cs="Arial"/>
          <w:color w:val="000000"/>
          <w:sz w:val="23"/>
          <w:szCs w:val="23"/>
        </w:rPr>
        <w:t>such as ensuring that the individual is not involved in any transactions</w:t>
      </w:r>
      <w:r w:rsidR="008C3EF8">
        <w:rPr>
          <w:rFonts w:ascii="Arial" w:hAnsi="Arial" w:cs="Arial"/>
          <w:color w:val="000000"/>
          <w:sz w:val="23"/>
          <w:szCs w:val="23"/>
        </w:rPr>
        <w:t xml:space="preserve"> </w:t>
      </w:r>
      <w:r>
        <w:rPr>
          <w:rFonts w:ascii="Arial" w:hAnsi="Arial" w:cs="Arial"/>
          <w:color w:val="000000"/>
          <w:sz w:val="23"/>
          <w:szCs w:val="23"/>
        </w:rPr>
        <w:t>with or</w:t>
      </w:r>
      <w:r w:rsidR="008C3EF8">
        <w:rPr>
          <w:rFonts w:ascii="Arial" w:hAnsi="Arial" w:cs="Arial"/>
          <w:color w:val="000000"/>
          <w:sz w:val="23"/>
          <w:szCs w:val="23"/>
        </w:rPr>
        <w:t xml:space="preserve"> </w:t>
      </w:r>
      <w:r>
        <w:rPr>
          <w:rFonts w:ascii="Arial" w:hAnsi="Arial" w:cs="Arial"/>
          <w:color w:val="000000"/>
          <w:sz w:val="23"/>
          <w:szCs w:val="23"/>
        </w:rPr>
        <w:t xml:space="preserve">decisions about the contractor/supplier in question on behalf of the </w:t>
      </w:r>
      <w:r w:rsidR="008C3EF8">
        <w:rPr>
          <w:rFonts w:ascii="Arial" w:hAnsi="Arial" w:cs="Arial"/>
          <w:color w:val="000000"/>
          <w:sz w:val="23"/>
          <w:szCs w:val="23"/>
        </w:rPr>
        <w:tab/>
      </w:r>
      <w:r>
        <w:rPr>
          <w:rFonts w:ascii="Arial" w:hAnsi="Arial" w:cs="Arial"/>
          <w:color w:val="000000"/>
          <w:sz w:val="23"/>
          <w:szCs w:val="23"/>
        </w:rPr>
        <w:t>organisation. You</w:t>
      </w:r>
      <w:r w:rsidR="008C3EF8">
        <w:rPr>
          <w:rFonts w:ascii="Arial" w:hAnsi="Arial" w:cs="Arial"/>
          <w:color w:val="000000"/>
          <w:sz w:val="23"/>
          <w:szCs w:val="23"/>
        </w:rPr>
        <w:t xml:space="preserve"> </w:t>
      </w:r>
      <w:r>
        <w:rPr>
          <w:rFonts w:ascii="Arial" w:hAnsi="Arial" w:cs="Arial"/>
          <w:color w:val="000000"/>
          <w:sz w:val="23"/>
          <w:szCs w:val="23"/>
        </w:rPr>
        <w:t>should maintain a clear audit trail of every approval to use any of our contractors</w:t>
      </w:r>
      <w:r w:rsidR="008C3EF8">
        <w:rPr>
          <w:rFonts w:ascii="Arial" w:hAnsi="Arial" w:cs="Arial"/>
          <w:color w:val="000000"/>
          <w:sz w:val="23"/>
          <w:szCs w:val="23"/>
        </w:rPr>
        <w:t xml:space="preserve"> </w:t>
      </w:r>
      <w:r>
        <w:rPr>
          <w:rFonts w:ascii="Arial" w:hAnsi="Arial" w:cs="Arial"/>
          <w:color w:val="000000"/>
          <w:sz w:val="23"/>
          <w:szCs w:val="23"/>
        </w:rPr>
        <w:t>listed at Appendix B. The total number of our people to use contractors and</w:t>
      </w:r>
      <w:r w:rsidR="008C3EF8">
        <w:rPr>
          <w:rFonts w:ascii="Arial" w:hAnsi="Arial" w:cs="Arial"/>
          <w:color w:val="000000"/>
          <w:sz w:val="23"/>
          <w:szCs w:val="23"/>
        </w:rPr>
        <w:t xml:space="preserve"> </w:t>
      </w:r>
      <w:r>
        <w:rPr>
          <w:rFonts w:ascii="Arial" w:hAnsi="Arial" w:cs="Arial"/>
          <w:color w:val="000000"/>
          <w:sz w:val="23"/>
          <w:szCs w:val="23"/>
        </w:rPr>
        <w:t>suppliers, including the reasons for approval, and confirmation</w:t>
      </w:r>
      <w:r w:rsidR="008C3EF8">
        <w:rPr>
          <w:rFonts w:ascii="Arial" w:hAnsi="Arial" w:cs="Arial"/>
          <w:color w:val="000000"/>
          <w:sz w:val="23"/>
          <w:szCs w:val="23"/>
        </w:rPr>
        <w:t xml:space="preserve"> </w:t>
      </w:r>
      <w:r>
        <w:rPr>
          <w:rFonts w:ascii="Arial" w:hAnsi="Arial" w:cs="Arial"/>
          <w:color w:val="000000"/>
          <w:sz w:val="23"/>
          <w:szCs w:val="23"/>
        </w:rPr>
        <w:t>that no advantage</w:t>
      </w:r>
      <w:r w:rsidR="008C3EF8">
        <w:rPr>
          <w:rFonts w:ascii="Arial" w:hAnsi="Arial" w:cs="Arial"/>
          <w:color w:val="000000"/>
          <w:sz w:val="23"/>
          <w:szCs w:val="23"/>
        </w:rPr>
        <w:t xml:space="preserve"> </w:t>
      </w:r>
      <w:r>
        <w:rPr>
          <w:rFonts w:ascii="Arial" w:hAnsi="Arial" w:cs="Arial"/>
          <w:color w:val="000000"/>
          <w:sz w:val="23"/>
          <w:szCs w:val="23"/>
        </w:rPr>
        <w:t>was gained due to an individual</w:t>
      </w:r>
      <w:r w:rsidR="008C3EF8">
        <w:rPr>
          <w:rFonts w:ascii="Arial" w:hAnsi="Arial" w:cs="Arial"/>
          <w:color w:val="000000"/>
          <w:sz w:val="23"/>
          <w:szCs w:val="23"/>
        </w:rPr>
        <w:t xml:space="preserve">’s role within the organisation </w:t>
      </w:r>
      <w:r>
        <w:rPr>
          <w:rFonts w:ascii="Arial" w:hAnsi="Arial" w:cs="Arial"/>
          <w:color w:val="000000"/>
          <w:sz w:val="23"/>
          <w:szCs w:val="23"/>
        </w:rPr>
        <w:t>should be formally</w:t>
      </w:r>
      <w:r w:rsidR="008C3EF8">
        <w:rPr>
          <w:rFonts w:ascii="Arial" w:hAnsi="Arial" w:cs="Arial"/>
          <w:color w:val="000000"/>
          <w:sz w:val="23"/>
          <w:szCs w:val="23"/>
        </w:rPr>
        <w:t xml:space="preserve"> </w:t>
      </w:r>
      <w:r>
        <w:rPr>
          <w:rFonts w:ascii="Arial" w:hAnsi="Arial" w:cs="Arial"/>
          <w:color w:val="000000"/>
          <w:sz w:val="23"/>
          <w:szCs w:val="23"/>
        </w:rPr>
        <w:t>reported annually to our Governing Body.</w:t>
      </w:r>
    </w:p>
    <w:p w:rsidR="008C3EF8" w:rsidRDefault="008C3EF8" w:rsidP="00F50F8C">
      <w:pPr>
        <w:autoSpaceDE w:val="0"/>
        <w:autoSpaceDN w:val="0"/>
        <w:adjustRightInd w:val="0"/>
        <w:spacing w:after="0" w:line="240" w:lineRule="auto"/>
        <w:rPr>
          <w:rFonts w:ascii="Arial-BoldMT" w:hAnsi="Arial-BoldMT" w:cs="Arial-BoldMT"/>
          <w:b/>
          <w:bCs/>
          <w:color w:val="000000"/>
          <w:sz w:val="26"/>
          <w:szCs w:val="26"/>
        </w:rPr>
      </w:pPr>
    </w:p>
    <w:p w:rsidR="00F50F8C" w:rsidRPr="0054101A" w:rsidRDefault="00F50F8C" w:rsidP="00297E95">
      <w:pPr>
        <w:pStyle w:val="ListParagraph"/>
        <w:numPr>
          <w:ilvl w:val="0"/>
          <w:numId w:val="14"/>
        </w:numPr>
        <w:autoSpaceDE w:val="0"/>
        <w:autoSpaceDN w:val="0"/>
        <w:adjustRightInd w:val="0"/>
        <w:spacing w:after="0" w:line="240" w:lineRule="auto"/>
        <w:rPr>
          <w:rFonts w:ascii="Arial-BoldMT" w:hAnsi="Arial-BoldMT" w:cs="Arial-BoldMT"/>
          <w:b/>
          <w:bCs/>
          <w:color w:val="000000"/>
          <w:sz w:val="26"/>
          <w:szCs w:val="26"/>
        </w:rPr>
      </w:pPr>
      <w:r w:rsidRPr="0054101A">
        <w:rPr>
          <w:rFonts w:ascii="Arial-BoldMT" w:hAnsi="Arial-BoldMT" w:cs="Arial-BoldMT"/>
          <w:b/>
          <w:bCs/>
          <w:color w:val="000000"/>
          <w:sz w:val="26"/>
          <w:szCs w:val="26"/>
        </w:rPr>
        <w:t>Review</w:t>
      </w:r>
    </w:p>
    <w:p w:rsidR="0054101A" w:rsidRPr="0054101A" w:rsidRDefault="0054101A" w:rsidP="0054101A">
      <w:pPr>
        <w:pStyle w:val="ListParagraph"/>
        <w:autoSpaceDE w:val="0"/>
        <w:autoSpaceDN w:val="0"/>
        <w:adjustRightInd w:val="0"/>
        <w:spacing w:after="0" w:line="240" w:lineRule="auto"/>
        <w:rPr>
          <w:rFonts w:ascii="Arial-BoldMT" w:hAnsi="Arial-BoldMT" w:cs="Arial-BoldMT"/>
          <w:b/>
          <w:bCs/>
          <w:color w:val="000000"/>
          <w:sz w:val="26"/>
          <w:szCs w:val="26"/>
        </w:rPr>
      </w:pPr>
    </w:p>
    <w:p w:rsidR="00F50F8C" w:rsidRDefault="00F50F8C"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5.1 </w:t>
      </w:r>
      <w:r w:rsidR="008C3EF8">
        <w:rPr>
          <w:rFonts w:ascii="Arial" w:hAnsi="Arial" w:cs="Arial"/>
          <w:color w:val="000000"/>
          <w:sz w:val="23"/>
          <w:szCs w:val="23"/>
        </w:rPr>
        <w:tab/>
      </w:r>
      <w:r>
        <w:rPr>
          <w:rFonts w:ascii="Arial" w:hAnsi="Arial" w:cs="Arial"/>
          <w:color w:val="000000"/>
          <w:sz w:val="23"/>
          <w:szCs w:val="23"/>
        </w:rPr>
        <w:t>Our Rules require the Governing Body to set our policy on payments and</w:t>
      </w:r>
    </w:p>
    <w:p w:rsidR="00F50F8C" w:rsidRDefault="008C3EF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proofErr w:type="gramStart"/>
      <w:r w:rsidR="00F50F8C">
        <w:rPr>
          <w:rFonts w:ascii="Arial" w:hAnsi="Arial" w:cs="Arial"/>
          <w:color w:val="000000"/>
          <w:sz w:val="23"/>
          <w:szCs w:val="23"/>
        </w:rPr>
        <w:t>benefits</w:t>
      </w:r>
      <w:proofErr w:type="gramEnd"/>
      <w:r w:rsidR="00F50F8C">
        <w:rPr>
          <w:rFonts w:ascii="Arial" w:hAnsi="Arial" w:cs="Arial"/>
          <w:color w:val="000000"/>
          <w:sz w:val="23"/>
          <w:szCs w:val="23"/>
        </w:rPr>
        <w:t xml:space="preserve"> and keep it under review.</w:t>
      </w:r>
      <w:r w:rsidR="00F34994">
        <w:rPr>
          <w:rFonts w:ascii="Arial" w:hAnsi="Arial" w:cs="Arial"/>
          <w:color w:val="000000"/>
          <w:sz w:val="23"/>
          <w:szCs w:val="23"/>
        </w:rPr>
        <w:t xml:space="preserve"> This policy will be reviewed in three years or </w:t>
      </w:r>
      <w:r w:rsidR="00F34994">
        <w:rPr>
          <w:rFonts w:ascii="Arial" w:hAnsi="Arial" w:cs="Arial"/>
          <w:color w:val="000000"/>
          <w:sz w:val="23"/>
          <w:szCs w:val="23"/>
        </w:rPr>
        <w:tab/>
        <w:t xml:space="preserve">as required by a change in practice or legislation. </w:t>
      </w:r>
      <w:r w:rsidR="00F50F8C">
        <w:rPr>
          <w:rFonts w:ascii="Arial" w:hAnsi="Arial" w:cs="Arial"/>
          <w:color w:val="000000"/>
          <w:sz w:val="23"/>
          <w:szCs w:val="23"/>
        </w:rPr>
        <w:t xml:space="preserve"> This policy has been </w:t>
      </w:r>
      <w:r w:rsidR="00F34994">
        <w:rPr>
          <w:rFonts w:ascii="Arial" w:hAnsi="Arial" w:cs="Arial"/>
          <w:color w:val="000000"/>
          <w:sz w:val="23"/>
          <w:szCs w:val="23"/>
        </w:rPr>
        <w:tab/>
      </w:r>
      <w:r w:rsidR="00F50F8C">
        <w:rPr>
          <w:rFonts w:ascii="Arial" w:hAnsi="Arial" w:cs="Arial"/>
          <w:color w:val="000000"/>
          <w:sz w:val="23"/>
          <w:szCs w:val="23"/>
        </w:rPr>
        <w:t xml:space="preserve">approved by </w:t>
      </w:r>
      <w:r w:rsidR="00F34994">
        <w:rPr>
          <w:rFonts w:ascii="Arial" w:hAnsi="Arial" w:cs="Arial"/>
          <w:color w:val="000000"/>
          <w:sz w:val="23"/>
          <w:szCs w:val="23"/>
        </w:rPr>
        <w:tab/>
      </w:r>
      <w:r w:rsidR="00F50F8C">
        <w:rPr>
          <w:rFonts w:ascii="Arial" w:hAnsi="Arial" w:cs="Arial"/>
          <w:color w:val="000000"/>
          <w:sz w:val="23"/>
          <w:szCs w:val="23"/>
        </w:rPr>
        <w:t>our Governing</w:t>
      </w:r>
      <w:r>
        <w:rPr>
          <w:rFonts w:ascii="Arial" w:hAnsi="Arial" w:cs="Arial"/>
          <w:color w:val="000000"/>
          <w:sz w:val="23"/>
          <w:szCs w:val="23"/>
        </w:rPr>
        <w:t xml:space="preserve"> </w:t>
      </w:r>
      <w:r w:rsidR="00F50F8C">
        <w:rPr>
          <w:rFonts w:ascii="Arial" w:hAnsi="Arial" w:cs="Arial"/>
          <w:color w:val="000000"/>
          <w:sz w:val="23"/>
          <w:szCs w:val="23"/>
        </w:rPr>
        <w:t xml:space="preserve">Body and is consistent with the requirements of our </w:t>
      </w:r>
      <w:r w:rsidR="00F34994">
        <w:rPr>
          <w:rFonts w:ascii="Arial" w:hAnsi="Arial" w:cs="Arial"/>
          <w:color w:val="000000"/>
          <w:sz w:val="23"/>
          <w:szCs w:val="23"/>
        </w:rPr>
        <w:tab/>
      </w:r>
      <w:r w:rsidR="00F50F8C">
        <w:rPr>
          <w:rFonts w:ascii="Arial" w:hAnsi="Arial" w:cs="Arial"/>
          <w:color w:val="000000"/>
          <w:sz w:val="23"/>
          <w:szCs w:val="23"/>
        </w:rPr>
        <w:t>Codes of Conduct for Governing</w:t>
      </w:r>
      <w:r>
        <w:rPr>
          <w:rFonts w:ascii="Arial" w:hAnsi="Arial" w:cs="Arial"/>
          <w:color w:val="000000"/>
          <w:sz w:val="23"/>
          <w:szCs w:val="23"/>
        </w:rPr>
        <w:t xml:space="preserve"> </w:t>
      </w:r>
      <w:r w:rsidR="00F50F8C">
        <w:rPr>
          <w:rFonts w:ascii="Arial" w:hAnsi="Arial" w:cs="Arial"/>
          <w:color w:val="000000"/>
          <w:sz w:val="23"/>
          <w:szCs w:val="23"/>
        </w:rPr>
        <w:t xml:space="preserve">Body Members and for Staff. These Codes </w:t>
      </w:r>
      <w:r w:rsidR="00F34994">
        <w:rPr>
          <w:rFonts w:ascii="Arial" w:hAnsi="Arial" w:cs="Arial"/>
          <w:color w:val="000000"/>
          <w:sz w:val="23"/>
          <w:szCs w:val="23"/>
        </w:rPr>
        <w:tab/>
      </w:r>
      <w:r w:rsidR="00F50F8C">
        <w:rPr>
          <w:rFonts w:ascii="Arial" w:hAnsi="Arial" w:cs="Arial"/>
          <w:color w:val="000000"/>
          <w:sz w:val="23"/>
          <w:szCs w:val="23"/>
        </w:rPr>
        <w:t>have been confirmed by the Scottish</w:t>
      </w:r>
      <w:r w:rsidR="00FF3998">
        <w:rPr>
          <w:rFonts w:ascii="Arial" w:hAnsi="Arial" w:cs="Arial"/>
          <w:color w:val="000000"/>
          <w:sz w:val="23"/>
          <w:szCs w:val="23"/>
        </w:rPr>
        <w:t xml:space="preserve"> </w:t>
      </w:r>
      <w:r w:rsidR="00F50F8C">
        <w:rPr>
          <w:rFonts w:ascii="Arial" w:hAnsi="Arial" w:cs="Arial"/>
          <w:color w:val="000000"/>
          <w:sz w:val="23"/>
          <w:szCs w:val="23"/>
        </w:rPr>
        <w:t xml:space="preserve">Housing Regulator as meeting their </w:t>
      </w:r>
      <w:r w:rsidR="00F34994">
        <w:rPr>
          <w:rFonts w:ascii="Arial" w:hAnsi="Arial" w:cs="Arial"/>
          <w:color w:val="000000"/>
          <w:sz w:val="23"/>
          <w:szCs w:val="23"/>
        </w:rPr>
        <w:tab/>
      </w:r>
      <w:r w:rsidR="00F50F8C">
        <w:rPr>
          <w:rFonts w:ascii="Arial" w:hAnsi="Arial" w:cs="Arial"/>
          <w:color w:val="000000"/>
          <w:sz w:val="23"/>
          <w:szCs w:val="23"/>
        </w:rPr>
        <w:t>regulatory requirements.</w:t>
      </w:r>
    </w:p>
    <w:p w:rsidR="008C3EF8" w:rsidRDefault="008C3EF8" w:rsidP="00F50F8C">
      <w:pPr>
        <w:autoSpaceDE w:val="0"/>
        <w:autoSpaceDN w:val="0"/>
        <w:adjustRightInd w:val="0"/>
        <w:spacing w:after="0" w:line="240" w:lineRule="auto"/>
        <w:rPr>
          <w:rFonts w:ascii="Arial" w:hAnsi="Arial" w:cs="Arial"/>
          <w:color w:val="000000"/>
          <w:sz w:val="23"/>
          <w:szCs w:val="23"/>
        </w:rPr>
      </w:pPr>
    </w:p>
    <w:p w:rsidR="00FF3998" w:rsidRDefault="00FF3998" w:rsidP="00F50F8C">
      <w:pPr>
        <w:autoSpaceDE w:val="0"/>
        <w:autoSpaceDN w:val="0"/>
        <w:adjustRightInd w:val="0"/>
        <w:spacing w:after="0" w:line="240" w:lineRule="auto"/>
        <w:rPr>
          <w:rFonts w:ascii="Arial" w:hAnsi="Arial" w:cs="Arial"/>
          <w:color w:val="000000"/>
          <w:sz w:val="23"/>
          <w:szCs w:val="23"/>
        </w:rPr>
      </w:pPr>
    </w:p>
    <w:p w:rsidR="00FF3998" w:rsidRDefault="00FF3998" w:rsidP="00F50F8C">
      <w:pPr>
        <w:autoSpaceDE w:val="0"/>
        <w:autoSpaceDN w:val="0"/>
        <w:adjustRightInd w:val="0"/>
        <w:spacing w:after="0" w:line="240" w:lineRule="auto"/>
        <w:rPr>
          <w:rFonts w:ascii="Arial" w:hAnsi="Arial" w:cs="Arial"/>
          <w:color w:val="000000"/>
          <w:sz w:val="23"/>
          <w:szCs w:val="23"/>
        </w:rPr>
        <w:sectPr w:rsidR="00FF3998" w:rsidSect="00FF39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FF3998" w:rsidRDefault="00FF3998" w:rsidP="00F50F8C">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Appendix A</w:t>
      </w:r>
    </w:p>
    <w:p w:rsidR="00FF3998" w:rsidRDefault="00FF3998" w:rsidP="00F50F8C">
      <w:pPr>
        <w:autoSpaceDE w:val="0"/>
        <w:autoSpaceDN w:val="0"/>
        <w:adjustRightInd w:val="0"/>
        <w:spacing w:after="0" w:line="240" w:lineRule="auto"/>
        <w:rPr>
          <w:rFonts w:ascii="Arial" w:hAnsi="Arial" w:cs="Arial"/>
          <w:color w:val="000000"/>
          <w:sz w:val="23"/>
          <w:szCs w:val="23"/>
        </w:rPr>
      </w:pPr>
    </w:p>
    <w:tbl>
      <w:tblPr>
        <w:tblStyle w:val="TableGrid"/>
        <w:tblW w:w="0" w:type="auto"/>
        <w:tblLook w:val="04A0" w:firstRow="1" w:lastRow="0" w:firstColumn="1" w:lastColumn="0" w:noHBand="0" w:noVBand="1"/>
      </w:tblPr>
      <w:tblGrid>
        <w:gridCol w:w="4663"/>
        <w:gridCol w:w="3127"/>
        <w:gridCol w:w="6158"/>
      </w:tblGrid>
      <w:tr w:rsidR="00FF3998" w:rsidTr="00297E95">
        <w:trPr>
          <w:trHeight w:val="452"/>
        </w:trPr>
        <w:tc>
          <w:tcPr>
            <w:tcW w:w="4724" w:type="dxa"/>
            <w:tcBorders>
              <w:bottom w:val="single" w:sz="4" w:space="0" w:color="auto"/>
            </w:tcBorders>
          </w:tcPr>
          <w:p w:rsidR="00FF3998" w:rsidRPr="00FF3998" w:rsidRDefault="00FF3998" w:rsidP="00F50F8C">
            <w:pPr>
              <w:autoSpaceDE w:val="0"/>
              <w:autoSpaceDN w:val="0"/>
              <w:adjustRightInd w:val="0"/>
              <w:rPr>
                <w:rFonts w:ascii="Arial" w:hAnsi="Arial" w:cs="Arial"/>
                <w:color w:val="000000"/>
              </w:rPr>
            </w:pPr>
            <w:r w:rsidRPr="00FF3998">
              <w:rPr>
                <w:rFonts w:ascii="Arial" w:hAnsi="Arial" w:cs="Arial"/>
                <w:color w:val="000000"/>
              </w:rPr>
              <w:t>EXAMPLE</w:t>
            </w:r>
          </w:p>
        </w:tc>
        <w:tc>
          <w:tcPr>
            <w:tcW w:w="3181" w:type="dxa"/>
            <w:tcBorders>
              <w:bottom w:val="single" w:sz="4" w:space="0" w:color="auto"/>
            </w:tcBorders>
          </w:tcPr>
          <w:p w:rsidR="00FF3998" w:rsidRPr="00FF3998" w:rsidRDefault="00FF3998" w:rsidP="00F50F8C">
            <w:pPr>
              <w:autoSpaceDE w:val="0"/>
              <w:autoSpaceDN w:val="0"/>
              <w:adjustRightInd w:val="0"/>
              <w:rPr>
                <w:rFonts w:ascii="Arial" w:hAnsi="Arial" w:cs="Arial"/>
                <w:color w:val="000000"/>
              </w:rPr>
            </w:pPr>
            <w:r w:rsidRPr="00FF3998">
              <w:rPr>
                <w:rFonts w:ascii="Arial" w:hAnsi="Arial" w:cs="Arial"/>
                <w:color w:val="000000"/>
              </w:rPr>
              <w:t>CAN THIS BE PERMITTED</w:t>
            </w:r>
          </w:p>
        </w:tc>
        <w:tc>
          <w:tcPr>
            <w:tcW w:w="6269" w:type="dxa"/>
            <w:tcBorders>
              <w:bottom w:val="single" w:sz="4" w:space="0" w:color="auto"/>
            </w:tcBorders>
          </w:tcPr>
          <w:p w:rsidR="00FF3998" w:rsidRPr="00FF3998" w:rsidRDefault="00FF3998" w:rsidP="00F50F8C">
            <w:pPr>
              <w:autoSpaceDE w:val="0"/>
              <w:autoSpaceDN w:val="0"/>
              <w:adjustRightInd w:val="0"/>
              <w:rPr>
                <w:rFonts w:ascii="Arial" w:hAnsi="Arial" w:cs="Arial"/>
                <w:color w:val="000000"/>
              </w:rPr>
            </w:pPr>
            <w:r w:rsidRPr="00FF3998">
              <w:rPr>
                <w:rFonts w:ascii="Arial" w:hAnsi="Arial" w:cs="Arial"/>
                <w:color w:val="000000"/>
              </w:rPr>
              <w:t>FURTHER ACTION NECESSARY BEFORE THIS WILL BE PERMITTED</w:t>
            </w:r>
          </w:p>
        </w:tc>
      </w:tr>
      <w:tr w:rsidR="00FF3998" w:rsidTr="00BB6298">
        <w:tc>
          <w:tcPr>
            <w:tcW w:w="14174" w:type="dxa"/>
            <w:gridSpan w:val="3"/>
            <w:shd w:val="clear" w:color="auto" w:fill="B8CCE4" w:themeFill="accent1" w:themeFillTint="66"/>
          </w:tcPr>
          <w:p w:rsidR="00FF3998" w:rsidRPr="00FF3998" w:rsidRDefault="00FF3998" w:rsidP="00F50F8C">
            <w:pPr>
              <w:autoSpaceDE w:val="0"/>
              <w:autoSpaceDN w:val="0"/>
              <w:adjustRightInd w:val="0"/>
              <w:rPr>
                <w:rFonts w:ascii="Arial" w:hAnsi="Arial" w:cs="Arial"/>
                <w:color w:val="000000"/>
              </w:rPr>
            </w:pPr>
            <w:r>
              <w:rPr>
                <w:rFonts w:ascii="Arial" w:hAnsi="Arial" w:cs="Arial"/>
                <w:color w:val="000000"/>
              </w:rPr>
              <w:t xml:space="preserve">HUMAN RESOURCES AND RECRUITMENT </w:t>
            </w:r>
          </w:p>
        </w:tc>
      </w:tr>
      <w:tr w:rsidR="00FF3998" w:rsidTr="00FF3998">
        <w:tc>
          <w:tcPr>
            <w:tcW w:w="4724" w:type="dxa"/>
          </w:tcPr>
          <w:p w:rsidR="00FF3998" w:rsidRPr="00FF3998" w:rsidRDefault="00FF3998" w:rsidP="00FF3998">
            <w:pPr>
              <w:autoSpaceDE w:val="0"/>
              <w:autoSpaceDN w:val="0"/>
              <w:adjustRightInd w:val="0"/>
              <w:rPr>
                <w:rFonts w:ascii="Arial" w:hAnsi="Arial" w:cs="Arial"/>
              </w:rPr>
            </w:pPr>
            <w:r w:rsidRPr="00FF3998">
              <w:rPr>
                <w:rFonts w:ascii="Arial" w:hAnsi="Arial" w:cs="Arial"/>
              </w:rPr>
              <w:t>All entitlements arising from your contract of employment</w:t>
            </w:r>
          </w:p>
          <w:p w:rsidR="00FF3998" w:rsidRPr="00FF3998" w:rsidRDefault="00FF3998" w:rsidP="00FF3998">
            <w:pPr>
              <w:autoSpaceDE w:val="0"/>
              <w:autoSpaceDN w:val="0"/>
              <w:adjustRightInd w:val="0"/>
              <w:rPr>
                <w:rFonts w:ascii="Arial" w:hAnsi="Arial" w:cs="Arial"/>
              </w:rPr>
            </w:pPr>
            <w:r w:rsidRPr="00FF3998">
              <w:rPr>
                <w:rFonts w:ascii="Arial" w:hAnsi="Arial" w:cs="Arial"/>
              </w:rPr>
              <w:t>with us or one of our subsidiaries, including (but not</w:t>
            </w:r>
          </w:p>
          <w:p w:rsidR="00FF3998" w:rsidRPr="00FF3998" w:rsidRDefault="00FF3998" w:rsidP="00FF3998">
            <w:pPr>
              <w:autoSpaceDE w:val="0"/>
              <w:autoSpaceDN w:val="0"/>
              <w:adjustRightInd w:val="0"/>
              <w:rPr>
                <w:rFonts w:ascii="Arial" w:hAnsi="Arial" w:cs="Arial"/>
              </w:rPr>
            </w:pPr>
            <w:r w:rsidRPr="00FF3998">
              <w:rPr>
                <w:rFonts w:ascii="Arial" w:hAnsi="Arial" w:cs="Arial"/>
              </w:rPr>
              <w:t>restricted to):</w:t>
            </w:r>
          </w:p>
          <w:p w:rsidR="00FF3998" w:rsidRPr="00FF3998" w:rsidRDefault="0066181D" w:rsidP="00FF3998">
            <w:pPr>
              <w:pStyle w:val="ListParagraph"/>
              <w:numPr>
                <w:ilvl w:val="0"/>
                <w:numId w:val="12"/>
              </w:numPr>
              <w:autoSpaceDE w:val="0"/>
              <w:autoSpaceDN w:val="0"/>
              <w:adjustRightInd w:val="0"/>
              <w:rPr>
                <w:rFonts w:ascii="Arial" w:hAnsi="Arial" w:cs="Arial"/>
              </w:rPr>
            </w:pPr>
            <w:r>
              <w:rPr>
                <w:rFonts w:ascii="Arial" w:hAnsi="Arial" w:cs="Arial"/>
              </w:rPr>
              <w:t>Payment of salary to staff</w:t>
            </w:r>
          </w:p>
          <w:p w:rsidR="00FF3998" w:rsidRPr="00FF3998" w:rsidRDefault="00FF3998" w:rsidP="00FF3998">
            <w:pPr>
              <w:pStyle w:val="ListParagraph"/>
              <w:numPr>
                <w:ilvl w:val="0"/>
                <w:numId w:val="12"/>
              </w:numPr>
              <w:autoSpaceDE w:val="0"/>
              <w:autoSpaceDN w:val="0"/>
              <w:adjustRightInd w:val="0"/>
              <w:rPr>
                <w:rFonts w:ascii="Arial" w:hAnsi="Arial" w:cs="Arial"/>
              </w:rPr>
            </w:pPr>
            <w:r w:rsidRPr="00FF3998">
              <w:rPr>
                <w:rFonts w:ascii="Arial" w:hAnsi="Arial" w:cs="Arial"/>
              </w:rPr>
              <w:t>access to car or travel loans or salary advances where specified in the employment contract;</w:t>
            </w:r>
          </w:p>
          <w:p w:rsidR="00FF3998" w:rsidRPr="00FF3998" w:rsidRDefault="00FF3998" w:rsidP="00FF3998">
            <w:pPr>
              <w:pStyle w:val="ListParagraph"/>
              <w:numPr>
                <w:ilvl w:val="0"/>
                <w:numId w:val="12"/>
              </w:numPr>
              <w:autoSpaceDE w:val="0"/>
              <w:autoSpaceDN w:val="0"/>
              <w:adjustRightInd w:val="0"/>
              <w:rPr>
                <w:rFonts w:ascii="Arial" w:hAnsi="Arial" w:cs="Arial"/>
              </w:rPr>
            </w:pPr>
            <w:r w:rsidRPr="00FF3998">
              <w:rPr>
                <w:rFonts w:ascii="Arial" w:hAnsi="Arial" w:cs="Arial"/>
              </w:rPr>
              <w:t>pension and/or private health care provided as part</w:t>
            </w:r>
            <w:r w:rsidR="0066181D">
              <w:rPr>
                <w:rFonts w:ascii="Arial" w:hAnsi="Arial" w:cs="Arial"/>
              </w:rPr>
              <w:t xml:space="preserve"> </w:t>
            </w:r>
            <w:r w:rsidRPr="00FF3998">
              <w:rPr>
                <w:rFonts w:ascii="Arial" w:hAnsi="Arial" w:cs="Arial"/>
              </w:rPr>
              <w:t>of the remuneration package;</w:t>
            </w:r>
          </w:p>
          <w:p w:rsidR="00FF3998" w:rsidRPr="00FF3998" w:rsidRDefault="00FF3998" w:rsidP="00FF3998">
            <w:pPr>
              <w:pStyle w:val="ListParagraph"/>
              <w:numPr>
                <w:ilvl w:val="0"/>
                <w:numId w:val="12"/>
              </w:numPr>
              <w:autoSpaceDE w:val="0"/>
              <w:autoSpaceDN w:val="0"/>
              <w:adjustRightInd w:val="0"/>
              <w:rPr>
                <w:rFonts w:ascii="Arial" w:hAnsi="Arial" w:cs="Arial"/>
              </w:rPr>
            </w:pPr>
            <w:r w:rsidRPr="00FF3998">
              <w:rPr>
                <w:rFonts w:ascii="Arial" w:hAnsi="Arial" w:cs="Arial"/>
              </w:rPr>
              <w:t>performance related pay or bonus awarded in accordance with contractual terms;</w:t>
            </w:r>
          </w:p>
          <w:p w:rsidR="00FF3998" w:rsidRPr="00FF3998" w:rsidRDefault="00FF3998" w:rsidP="00FF3998">
            <w:pPr>
              <w:pStyle w:val="ListParagraph"/>
              <w:numPr>
                <w:ilvl w:val="0"/>
                <w:numId w:val="12"/>
              </w:numPr>
              <w:autoSpaceDE w:val="0"/>
              <w:autoSpaceDN w:val="0"/>
              <w:adjustRightInd w:val="0"/>
              <w:rPr>
                <w:rFonts w:ascii="Arial" w:hAnsi="Arial" w:cs="Arial"/>
              </w:rPr>
            </w:pPr>
            <w:r w:rsidRPr="00FF3998">
              <w:rPr>
                <w:rFonts w:ascii="Arial" w:hAnsi="Arial" w:cs="Arial"/>
              </w:rPr>
              <w:t>books and equipment in connection with employment or training in accordance with agreed policies and/or contractual terms</w:t>
            </w:r>
          </w:p>
          <w:p w:rsidR="00FF3998" w:rsidRPr="00FF3998" w:rsidRDefault="00FF3998" w:rsidP="00FF3998">
            <w:pPr>
              <w:pStyle w:val="ListParagraph"/>
              <w:numPr>
                <w:ilvl w:val="0"/>
                <w:numId w:val="12"/>
              </w:numPr>
              <w:autoSpaceDE w:val="0"/>
              <w:autoSpaceDN w:val="0"/>
              <w:adjustRightInd w:val="0"/>
              <w:rPr>
                <w:rFonts w:ascii="Arial" w:hAnsi="Arial" w:cs="Arial"/>
                <w:color w:val="000000"/>
              </w:rPr>
            </w:pPr>
            <w:r w:rsidRPr="00FF3998">
              <w:rPr>
                <w:rFonts w:ascii="Arial" w:hAnsi="Arial" w:cs="Arial"/>
              </w:rPr>
              <w:t>reimbursement of professional fees</w:t>
            </w:r>
          </w:p>
        </w:tc>
        <w:tc>
          <w:tcPr>
            <w:tcW w:w="3181" w:type="dxa"/>
          </w:tcPr>
          <w:p w:rsidR="00FF3998" w:rsidRPr="00FF3998" w:rsidRDefault="00FF3998" w:rsidP="00F50F8C">
            <w:pPr>
              <w:autoSpaceDE w:val="0"/>
              <w:autoSpaceDN w:val="0"/>
              <w:adjustRightInd w:val="0"/>
              <w:rPr>
                <w:rFonts w:ascii="Arial" w:hAnsi="Arial" w:cs="Arial"/>
                <w:color w:val="000000"/>
              </w:rPr>
            </w:pPr>
            <w:r w:rsidRPr="00FF3998">
              <w:rPr>
                <w:rFonts w:ascii="Arial" w:hAnsi="Arial" w:cs="Arial"/>
                <w:color w:val="000000"/>
              </w:rPr>
              <w:t>Yes</w:t>
            </w:r>
          </w:p>
        </w:tc>
        <w:tc>
          <w:tcPr>
            <w:tcW w:w="6269" w:type="dxa"/>
          </w:tcPr>
          <w:p w:rsidR="00FF3998" w:rsidRPr="00FF3998" w:rsidRDefault="00FF3998" w:rsidP="00FF3998">
            <w:pPr>
              <w:autoSpaceDE w:val="0"/>
              <w:autoSpaceDN w:val="0"/>
              <w:adjustRightInd w:val="0"/>
              <w:rPr>
                <w:rFonts w:ascii="Arial" w:hAnsi="Arial" w:cs="Arial"/>
              </w:rPr>
            </w:pPr>
            <w:r w:rsidRPr="00FF3998">
              <w:rPr>
                <w:rFonts w:ascii="Arial" w:hAnsi="Arial" w:cs="Arial"/>
              </w:rPr>
              <w:t>Any entitlement in the terms of your contract is always permitted without</w:t>
            </w:r>
            <w:r w:rsidR="0066181D">
              <w:rPr>
                <w:rFonts w:ascii="Arial" w:hAnsi="Arial" w:cs="Arial"/>
              </w:rPr>
              <w:t xml:space="preserve"> </w:t>
            </w:r>
            <w:r w:rsidRPr="00FF3998">
              <w:rPr>
                <w:rFonts w:ascii="Arial" w:hAnsi="Arial" w:cs="Arial"/>
              </w:rPr>
              <w:t>the need to record in the register of interests. There are Human</w:t>
            </w:r>
          </w:p>
          <w:p w:rsidR="00FF3998" w:rsidRPr="00FF3998" w:rsidRDefault="00FF3998" w:rsidP="00FF3998">
            <w:pPr>
              <w:autoSpaceDE w:val="0"/>
              <w:autoSpaceDN w:val="0"/>
              <w:adjustRightInd w:val="0"/>
              <w:rPr>
                <w:rFonts w:ascii="Arial" w:hAnsi="Arial" w:cs="Arial"/>
                <w:color w:val="000000"/>
              </w:rPr>
            </w:pPr>
            <w:r w:rsidRPr="00FF3998">
              <w:rPr>
                <w:rFonts w:ascii="Arial" w:hAnsi="Arial" w:cs="Arial"/>
              </w:rPr>
              <w:t>Resource processes in place for this purpose.</w:t>
            </w:r>
          </w:p>
        </w:tc>
      </w:tr>
      <w:tr w:rsidR="00FF3998" w:rsidTr="00FF3998">
        <w:tc>
          <w:tcPr>
            <w:tcW w:w="4724" w:type="dxa"/>
          </w:tcPr>
          <w:p w:rsidR="00FF3998" w:rsidRPr="00FF3998" w:rsidRDefault="00FF3998" w:rsidP="00FF3998">
            <w:pPr>
              <w:autoSpaceDE w:val="0"/>
              <w:autoSpaceDN w:val="0"/>
              <w:adjustRightInd w:val="0"/>
              <w:rPr>
                <w:rFonts w:ascii="Arial" w:hAnsi="Arial" w:cs="Arial"/>
              </w:rPr>
            </w:pPr>
            <w:r w:rsidRPr="00FF3998">
              <w:rPr>
                <w:rFonts w:ascii="Arial" w:hAnsi="Arial" w:cs="Arial"/>
              </w:rPr>
              <w:t>Payment to a member of the governing body for their role</w:t>
            </w:r>
            <w:r>
              <w:rPr>
                <w:rFonts w:ascii="Arial" w:hAnsi="Arial" w:cs="Arial"/>
              </w:rPr>
              <w:t xml:space="preserve"> </w:t>
            </w:r>
            <w:r w:rsidRPr="00FF3998">
              <w:rPr>
                <w:rFonts w:ascii="Arial" w:hAnsi="Arial" w:cs="Arial"/>
              </w:rPr>
              <w:t>as a governing body member, in accordance with the terms</w:t>
            </w:r>
            <w:r>
              <w:rPr>
                <w:rFonts w:ascii="Arial" w:hAnsi="Arial" w:cs="Arial"/>
              </w:rPr>
              <w:t xml:space="preserve"> </w:t>
            </w:r>
            <w:r w:rsidRPr="00FF3998">
              <w:rPr>
                <w:rFonts w:ascii="Arial" w:hAnsi="Arial" w:cs="Arial"/>
              </w:rPr>
              <w:t>of their letter of appointment</w:t>
            </w:r>
          </w:p>
          <w:p w:rsidR="00FF3998" w:rsidRPr="00FF3998" w:rsidRDefault="00FF3998" w:rsidP="00FF3998">
            <w:pPr>
              <w:autoSpaceDE w:val="0"/>
              <w:autoSpaceDN w:val="0"/>
              <w:adjustRightInd w:val="0"/>
              <w:rPr>
                <w:rFonts w:ascii="Arial" w:hAnsi="Arial" w:cs="Arial"/>
              </w:rPr>
            </w:pPr>
          </w:p>
          <w:p w:rsidR="00FF3998" w:rsidRPr="00FF3998" w:rsidRDefault="00FF3998" w:rsidP="00FF3998">
            <w:pPr>
              <w:autoSpaceDE w:val="0"/>
              <w:autoSpaceDN w:val="0"/>
              <w:adjustRightInd w:val="0"/>
              <w:rPr>
                <w:rFonts w:ascii="Arial" w:hAnsi="Arial" w:cs="Arial"/>
              </w:rPr>
            </w:pPr>
          </w:p>
        </w:tc>
        <w:tc>
          <w:tcPr>
            <w:tcW w:w="3181" w:type="dxa"/>
          </w:tcPr>
          <w:p w:rsidR="00FF3998" w:rsidRPr="00FF3998" w:rsidRDefault="00FF3998" w:rsidP="00F50F8C">
            <w:pPr>
              <w:autoSpaceDE w:val="0"/>
              <w:autoSpaceDN w:val="0"/>
              <w:adjustRightInd w:val="0"/>
              <w:rPr>
                <w:rFonts w:ascii="Arial" w:hAnsi="Arial" w:cs="Arial"/>
                <w:color w:val="000000"/>
              </w:rPr>
            </w:pPr>
            <w:r w:rsidRPr="00FF3998">
              <w:rPr>
                <w:rFonts w:ascii="Arial" w:hAnsi="Arial" w:cs="Arial"/>
              </w:rPr>
              <w:t>No</w:t>
            </w:r>
          </w:p>
        </w:tc>
        <w:tc>
          <w:tcPr>
            <w:tcW w:w="6269" w:type="dxa"/>
          </w:tcPr>
          <w:p w:rsidR="00FF3998" w:rsidRDefault="00FF3998" w:rsidP="00FF3998">
            <w:pPr>
              <w:autoSpaceDE w:val="0"/>
              <w:autoSpaceDN w:val="0"/>
              <w:adjustRightInd w:val="0"/>
              <w:rPr>
                <w:rFonts w:ascii="Arial" w:hAnsi="Arial" w:cs="Arial"/>
              </w:rPr>
            </w:pPr>
            <w:r w:rsidRPr="00FF3998">
              <w:rPr>
                <w:rFonts w:ascii="Arial" w:hAnsi="Arial" w:cs="Arial"/>
              </w:rPr>
              <w:t>Such payments will only be permitted if they are in accordance with the</w:t>
            </w:r>
            <w:r>
              <w:rPr>
                <w:rFonts w:ascii="Arial" w:hAnsi="Arial" w:cs="Arial"/>
              </w:rPr>
              <w:t xml:space="preserve"> </w:t>
            </w:r>
            <w:r w:rsidRPr="00FF3998">
              <w:rPr>
                <w:rFonts w:ascii="Arial" w:hAnsi="Arial" w:cs="Arial"/>
              </w:rPr>
              <w:t>conditions set out in Section 67(3) of the Charities and Trustees</w:t>
            </w:r>
            <w:r>
              <w:rPr>
                <w:rFonts w:ascii="Arial" w:hAnsi="Arial" w:cs="Arial"/>
              </w:rPr>
              <w:t xml:space="preserve"> </w:t>
            </w:r>
            <w:r w:rsidRPr="00FF3998">
              <w:rPr>
                <w:rFonts w:ascii="Arial" w:hAnsi="Arial" w:cs="Arial"/>
              </w:rPr>
              <w:t>Investment (Scotland) Act 20051</w:t>
            </w:r>
          </w:p>
          <w:p w:rsidR="00FF3998" w:rsidRPr="00FF3998" w:rsidRDefault="00FF3998" w:rsidP="00FF3998">
            <w:pPr>
              <w:autoSpaceDE w:val="0"/>
              <w:autoSpaceDN w:val="0"/>
              <w:adjustRightInd w:val="0"/>
              <w:rPr>
                <w:rFonts w:ascii="Arial" w:hAnsi="Arial" w:cs="Arial"/>
              </w:rPr>
            </w:pPr>
          </w:p>
          <w:p w:rsidR="00FF3998" w:rsidRDefault="00FF3998" w:rsidP="00FF3998">
            <w:pPr>
              <w:autoSpaceDE w:val="0"/>
              <w:autoSpaceDN w:val="0"/>
              <w:adjustRightInd w:val="0"/>
              <w:rPr>
                <w:rFonts w:ascii="Arial" w:hAnsi="Arial" w:cs="Arial"/>
              </w:rPr>
            </w:pPr>
            <w:r w:rsidRPr="00FF3998">
              <w:rPr>
                <w:rFonts w:ascii="Arial" w:hAnsi="Arial" w:cs="Arial"/>
              </w:rPr>
              <w:t>The payment must be recorded in the register of interests within five days</w:t>
            </w:r>
            <w:r>
              <w:rPr>
                <w:rFonts w:ascii="Arial" w:hAnsi="Arial" w:cs="Arial"/>
              </w:rPr>
              <w:t xml:space="preserve"> </w:t>
            </w:r>
            <w:r w:rsidRPr="00FF3998">
              <w:rPr>
                <w:rFonts w:ascii="Arial" w:hAnsi="Arial" w:cs="Arial"/>
              </w:rPr>
              <w:t>of the appointment being confirmed and the register must be kept up to</w:t>
            </w:r>
            <w:r>
              <w:rPr>
                <w:rFonts w:ascii="Arial" w:hAnsi="Arial" w:cs="Arial"/>
              </w:rPr>
              <w:t xml:space="preserve"> date</w:t>
            </w:r>
          </w:p>
          <w:p w:rsidR="00FF3998" w:rsidRPr="00FF3998" w:rsidRDefault="00FF3998" w:rsidP="00FF3998">
            <w:pPr>
              <w:autoSpaceDE w:val="0"/>
              <w:autoSpaceDN w:val="0"/>
              <w:adjustRightInd w:val="0"/>
              <w:rPr>
                <w:rFonts w:ascii="Arial" w:hAnsi="Arial" w:cs="Arial"/>
              </w:rPr>
            </w:pPr>
          </w:p>
        </w:tc>
      </w:tr>
      <w:tr w:rsidR="00FF3998" w:rsidRPr="00FF3998" w:rsidTr="00FF3998">
        <w:tc>
          <w:tcPr>
            <w:tcW w:w="4724" w:type="dxa"/>
          </w:tcPr>
          <w:p w:rsidR="00FF3998" w:rsidRPr="00FF3998" w:rsidRDefault="00FF3998" w:rsidP="00FF3998">
            <w:pPr>
              <w:autoSpaceDE w:val="0"/>
              <w:autoSpaceDN w:val="0"/>
              <w:adjustRightInd w:val="0"/>
              <w:rPr>
                <w:rFonts w:ascii="Arial" w:hAnsi="Arial" w:cs="Arial"/>
              </w:rPr>
            </w:pPr>
            <w:r w:rsidRPr="00FF3998">
              <w:rPr>
                <w:rFonts w:ascii="Arial" w:hAnsi="Arial" w:cs="Arial"/>
              </w:rPr>
              <w:t>All payments made in accordance with the terms of our</w:t>
            </w:r>
          </w:p>
          <w:p w:rsidR="00FF3998" w:rsidRPr="00FF3998" w:rsidRDefault="00FF3998" w:rsidP="00FF3998">
            <w:pPr>
              <w:autoSpaceDE w:val="0"/>
              <w:autoSpaceDN w:val="0"/>
              <w:adjustRightInd w:val="0"/>
              <w:rPr>
                <w:rFonts w:ascii="Arial" w:hAnsi="Arial" w:cs="Arial"/>
              </w:rPr>
            </w:pPr>
            <w:r w:rsidRPr="00FF3998">
              <w:rPr>
                <w:rFonts w:ascii="Arial" w:hAnsi="Arial" w:cs="Arial"/>
              </w:rPr>
              <w:t>expenses policy including:</w:t>
            </w:r>
          </w:p>
          <w:p w:rsidR="00FF3998" w:rsidRPr="00FF3998" w:rsidRDefault="00FF3998" w:rsidP="00FF3998">
            <w:pPr>
              <w:autoSpaceDE w:val="0"/>
              <w:autoSpaceDN w:val="0"/>
              <w:adjustRightInd w:val="0"/>
              <w:rPr>
                <w:rFonts w:ascii="Arial" w:hAnsi="Arial" w:cs="Arial"/>
              </w:rPr>
            </w:pPr>
            <w:r w:rsidRPr="00FF3998">
              <w:rPr>
                <w:rFonts w:ascii="Arial" w:hAnsi="Arial" w:cs="Arial"/>
              </w:rPr>
              <w:t>• payment of permitted out of pocket expenses</w:t>
            </w:r>
          </w:p>
          <w:p w:rsidR="00FF3998" w:rsidRPr="00FF3998" w:rsidRDefault="00FF3998" w:rsidP="00FF3998">
            <w:pPr>
              <w:autoSpaceDE w:val="0"/>
              <w:autoSpaceDN w:val="0"/>
              <w:adjustRightInd w:val="0"/>
              <w:rPr>
                <w:rFonts w:ascii="Arial" w:hAnsi="Arial" w:cs="Arial"/>
              </w:rPr>
            </w:pPr>
            <w:r w:rsidRPr="00FF3998">
              <w:rPr>
                <w:rFonts w:ascii="Arial" w:hAnsi="Arial" w:cs="Arial"/>
              </w:rPr>
              <w:t>• reimbursement of travel costs</w:t>
            </w:r>
          </w:p>
        </w:tc>
        <w:tc>
          <w:tcPr>
            <w:tcW w:w="3181" w:type="dxa"/>
          </w:tcPr>
          <w:p w:rsidR="00FF3998" w:rsidRPr="00FF3998" w:rsidRDefault="00FF3998" w:rsidP="00F50F8C">
            <w:pPr>
              <w:autoSpaceDE w:val="0"/>
              <w:autoSpaceDN w:val="0"/>
              <w:adjustRightInd w:val="0"/>
              <w:rPr>
                <w:rFonts w:ascii="Arial" w:hAnsi="Arial" w:cs="Arial"/>
              </w:rPr>
            </w:pPr>
            <w:r w:rsidRPr="00FF3998">
              <w:rPr>
                <w:rFonts w:ascii="Arial" w:hAnsi="Arial" w:cs="Arial"/>
              </w:rPr>
              <w:t>Yes</w:t>
            </w:r>
          </w:p>
        </w:tc>
        <w:tc>
          <w:tcPr>
            <w:tcW w:w="6269" w:type="dxa"/>
          </w:tcPr>
          <w:p w:rsidR="00FF3998" w:rsidRPr="00FF3998" w:rsidRDefault="00FF3998" w:rsidP="00FF3998">
            <w:pPr>
              <w:autoSpaceDE w:val="0"/>
              <w:autoSpaceDN w:val="0"/>
              <w:adjustRightInd w:val="0"/>
              <w:rPr>
                <w:rFonts w:ascii="Arial" w:hAnsi="Arial" w:cs="Arial"/>
              </w:rPr>
            </w:pPr>
            <w:r w:rsidRPr="00FF3998">
              <w:rPr>
                <w:rFonts w:ascii="Arial" w:hAnsi="Arial" w:cs="Arial"/>
              </w:rPr>
              <w:t>Entitlements in connection with your role as one of our people are set out</w:t>
            </w:r>
            <w:r>
              <w:rPr>
                <w:rFonts w:ascii="Arial" w:hAnsi="Arial" w:cs="Arial"/>
              </w:rPr>
              <w:t xml:space="preserve"> </w:t>
            </w:r>
            <w:r w:rsidRPr="00FF3998">
              <w:rPr>
                <w:rFonts w:ascii="Arial" w:hAnsi="Arial" w:cs="Arial"/>
              </w:rPr>
              <w:t>in our expenses policy are always permitted and do not need to be</w:t>
            </w:r>
            <w:r>
              <w:rPr>
                <w:rFonts w:ascii="Arial" w:hAnsi="Arial" w:cs="Arial"/>
              </w:rPr>
              <w:t xml:space="preserve"> </w:t>
            </w:r>
            <w:r w:rsidRPr="00FF3998">
              <w:rPr>
                <w:rFonts w:ascii="Arial" w:hAnsi="Arial" w:cs="Arial"/>
              </w:rPr>
              <w:t>declared provided claims are made in accordance with our procedures.</w:t>
            </w:r>
          </w:p>
        </w:tc>
      </w:tr>
      <w:tr w:rsidR="00FF3998" w:rsidRPr="00FF3998" w:rsidTr="00FF3998">
        <w:tc>
          <w:tcPr>
            <w:tcW w:w="4724" w:type="dxa"/>
          </w:tcPr>
          <w:p w:rsidR="00FF3998" w:rsidRPr="00FF3998" w:rsidRDefault="00FF3998" w:rsidP="00FF3998">
            <w:pPr>
              <w:autoSpaceDE w:val="0"/>
              <w:autoSpaceDN w:val="0"/>
              <w:adjustRightInd w:val="0"/>
              <w:rPr>
                <w:rFonts w:ascii="Arial" w:hAnsi="Arial" w:cs="Arial"/>
              </w:rPr>
            </w:pPr>
            <w:r w:rsidRPr="00FF3998">
              <w:rPr>
                <w:rFonts w:ascii="Arial" w:hAnsi="Arial" w:cs="Arial"/>
              </w:rPr>
              <w:t>Provision of a loan by the organisation to one of our people</w:t>
            </w:r>
            <w:r>
              <w:rPr>
                <w:rFonts w:ascii="Arial" w:hAnsi="Arial" w:cs="Arial"/>
              </w:rPr>
              <w:t xml:space="preserve">. </w:t>
            </w:r>
            <w:r w:rsidRPr="00FF3998">
              <w:rPr>
                <w:rFonts w:ascii="Arial" w:hAnsi="Arial" w:cs="Arial"/>
              </w:rPr>
              <w:t xml:space="preserve"> </w:t>
            </w:r>
          </w:p>
          <w:p w:rsidR="00FF3998" w:rsidRPr="00FF3998" w:rsidRDefault="00FF3998" w:rsidP="00FF3998">
            <w:pPr>
              <w:autoSpaceDE w:val="0"/>
              <w:autoSpaceDN w:val="0"/>
              <w:adjustRightInd w:val="0"/>
              <w:rPr>
                <w:rFonts w:ascii="Arial" w:hAnsi="Arial" w:cs="Arial"/>
              </w:rPr>
            </w:pPr>
          </w:p>
        </w:tc>
        <w:tc>
          <w:tcPr>
            <w:tcW w:w="3181" w:type="dxa"/>
          </w:tcPr>
          <w:p w:rsidR="00FF3998" w:rsidRPr="00FF3998" w:rsidRDefault="00FF3998" w:rsidP="00F50F8C">
            <w:pPr>
              <w:autoSpaceDE w:val="0"/>
              <w:autoSpaceDN w:val="0"/>
              <w:adjustRightInd w:val="0"/>
              <w:rPr>
                <w:rFonts w:ascii="Arial" w:hAnsi="Arial" w:cs="Arial"/>
              </w:rPr>
            </w:pPr>
            <w:r>
              <w:rPr>
                <w:rFonts w:ascii="Arial" w:hAnsi="Arial" w:cs="Arial"/>
              </w:rPr>
              <w:t>No</w:t>
            </w:r>
          </w:p>
        </w:tc>
        <w:tc>
          <w:tcPr>
            <w:tcW w:w="6269" w:type="dxa"/>
          </w:tcPr>
          <w:p w:rsidR="00FF3998" w:rsidRPr="00FF3998" w:rsidRDefault="00FF3998" w:rsidP="00FF3998">
            <w:pPr>
              <w:autoSpaceDE w:val="0"/>
              <w:autoSpaceDN w:val="0"/>
              <w:adjustRightInd w:val="0"/>
              <w:rPr>
                <w:rFonts w:ascii="Arial" w:hAnsi="Arial" w:cs="Arial"/>
              </w:rPr>
            </w:pPr>
            <w:r w:rsidRPr="00FF3998">
              <w:rPr>
                <w:rFonts w:ascii="Arial" w:hAnsi="Arial" w:cs="Arial"/>
              </w:rPr>
              <w:t>This is not permitted unless in connection with the contractual terms of</w:t>
            </w:r>
            <w:r>
              <w:rPr>
                <w:rFonts w:ascii="Arial" w:hAnsi="Arial" w:cs="Arial"/>
              </w:rPr>
              <w:t xml:space="preserve"> </w:t>
            </w:r>
            <w:r w:rsidRPr="00FF3998">
              <w:rPr>
                <w:rFonts w:ascii="Arial" w:hAnsi="Arial" w:cs="Arial"/>
              </w:rPr>
              <w:t>employment. We cannot make any other loans to individuals.</w:t>
            </w:r>
          </w:p>
        </w:tc>
      </w:tr>
      <w:tr w:rsidR="00FF3998" w:rsidRPr="00FF3998" w:rsidTr="00FF3998">
        <w:tc>
          <w:tcPr>
            <w:tcW w:w="4724" w:type="dxa"/>
          </w:tcPr>
          <w:p w:rsidR="00FF3998" w:rsidRPr="00982FDA" w:rsidRDefault="00982FDA" w:rsidP="00982FDA">
            <w:pPr>
              <w:autoSpaceDE w:val="0"/>
              <w:autoSpaceDN w:val="0"/>
              <w:adjustRightInd w:val="0"/>
              <w:rPr>
                <w:rFonts w:ascii="Arial" w:hAnsi="Arial" w:cs="Arial"/>
              </w:rPr>
            </w:pPr>
            <w:r w:rsidRPr="00982FDA">
              <w:rPr>
                <w:rFonts w:ascii="Arial" w:hAnsi="Arial" w:cs="Arial"/>
              </w:rPr>
              <w:t>Redundancy or Voluntary severance payment to an</w:t>
            </w:r>
            <w:r>
              <w:rPr>
                <w:rFonts w:ascii="Arial" w:hAnsi="Arial" w:cs="Arial"/>
              </w:rPr>
              <w:t xml:space="preserve"> </w:t>
            </w:r>
            <w:r w:rsidRPr="00982FDA">
              <w:rPr>
                <w:rFonts w:ascii="Arial" w:hAnsi="Arial" w:cs="Arial"/>
              </w:rPr>
              <w:t>employee</w:t>
            </w:r>
          </w:p>
        </w:tc>
        <w:tc>
          <w:tcPr>
            <w:tcW w:w="3181" w:type="dxa"/>
          </w:tcPr>
          <w:p w:rsidR="00FF3998" w:rsidRPr="00982FDA" w:rsidRDefault="00982FDA" w:rsidP="00F50F8C">
            <w:pPr>
              <w:autoSpaceDE w:val="0"/>
              <w:autoSpaceDN w:val="0"/>
              <w:adjustRightInd w:val="0"/>
              <w:rPr>
                <w:rFonts w:ascii="Arial" w:hAnsi="Arial" w:cs="Arial"/>
              </w:rPr>
            </w:pPr>
            <w:r w:rsidRPr="00982FDA">
              <w:rPr>
                <w:rFonts w:ascii="Arial" w:hAnsi="Arial" w:cs="Arial"/>
              </w:rPr>
              <w:t>Yes</w:t>
            </w:r>
          </w:p>
        </w:tc>
        <w:tc>
          <w:tcPr>
            <w:tcW w:w="6269" w:type="dxa"/>
          </w:tcPr>
          <w:p w:rsidR="00982FDA" w:rsidRPr="00982FDA" w:rsidRDefault="00982FDA" w:rsidP="00982FDA">
            <w:pPr>
              <w:autoSpaceDE w:val="0"/>
              <w:autoSpaceDN w:val="0"/>
              <w:adjustRightInd w:val="0"/>
              <w:rPr>
                <w:rFonts w:ascii="Arial" w:hAnsi="Arial" w:cs="Arial"/>
              </w:rPr>
            </w:pPr>
            <w:r w:rsidRPr="00982FDA">
              <w:rPr>
                <w:rFonts w:ascii="Arial" w:hAnsi="Arial" w:cs="Arial"/>
              </w:rPr>
              <w:t>We can make redundancy payments to an employee in line with terms</w:t>
            </w:r>
            <w:r>
              <w:rPr>
                <w:rFonts w:ascii="Arial" w:hAnsi="Arial" w:cs="Arial"/>
              </w:rPr>
              <w:t xml:space="preserve"> </w:t>
            </w:r>
            <w:r w:rsidRPr="00982FDA">
              <w:rPr>
                <w:rFonts w:ascii="Arial" w:hAnsi="Arial" w:cs="Arial"/>
              </w:rPr>
              <w:t>their contract</w:t>
            </w:r>
          </w:p>
          <w:p w:rsidR="00982FDA" w:rsidRPr="00982FDA" w:rsidRDefault="00982FDA" w:rsidP="00982FDA">
            <w:pPr>
              <w:autoSpaceDE w:val="0"/>
              <w:autoSpaceDN w:val="0"/>
              <w:adjustRightInd w:val="0"/>
              <w:rPr>
                <w:rFonts w:ascii="Arial" w:hAnsi="Arial" w:cs="Arial"/>
              </w:rPr>
            </w:pPr>
            <w:r w:rsidRPr="00982FDA">
              <w:rPr>
                <w:rFonts w:ascii="Arial" w:hAnsi="Arial" w:cs="Arial"/>
              </w:rPr>
              <w:t>Or</w:t>
            </w:r>
          </w:p>
          <w:p w:rsidR="00982FDA" w:rsidRDefault="00982FDA" w:rsidP="00982FDA">
            <w:pPr>
              <w:autoSpaceDE w:val="0"/>
              <w:autoSpaceDN w:val="0"/>
              <w:adjustRightInd w:val="0"/>
              <w:rPr>
                <w:rFonts w:ascii="Arial" w:hAnsi="Arial" w:cs="Arial"/>
              </w:rPr>
            </w:pPr>
            <w:r w:rsidRPr="00982FDA">
              <w:rPr>
                <w:rFonts w:ascii="Arial" w:hAnsi="Arial" w:cs="Arial"/>
              </w:rPr>
              <w:t>We can make a voluntary severance payment to an employee which is</w:t>
            </w:r>
            <w:r>
              <w:rPr>
                <w:rFonts w:ascii="Arial" w:hAnsi="Arial" w:cs="Arial"/>
              </w:rPr>
              <w:t xml:space="preserve"> </w:t>
            </w:r>
            <w:r w:rsidRPr="00982FDA">
              <w:rPr>
                <w:rFonts w:ascii="Arial" w:hAnsi="Arial" w:cs="Arial"/>
              </w:rPr>
              <w:t>outside the terms of their contract of employment provided:</w:t>
            </w:r>
          </w:p>
          <w:p w:rsidR="00982FDA" w:rsidRPr="00982FDA" w:rsidRDefault="00982FDA" w:rsidP="00982FDA">
            <w:pPr>
              <w:autoSpaceDE w:val="0"/>
              <w:autoSpaceDN w:val="0"/>
              <w:adjustRightInd w:val="0"/>
              <w:rPr>
                <w:rFonts w:ascii="Arial" w:hAnsi="Arial" w:cs="Arial"/>
              </w:rPr>
            </w:pPr>
          </w:p>
          <w:p w:rsidR="00982FDA" w:rsidRPr="00982FDA" w:rsidRDefault="00982FDA" w:rsidP="00982FDA">
            <w:pPr>
              <w:autoSpaceDE w:val="0"/>
              <w:autoSpaceDN w:val="0"/>
              <w:adjustRightInd w:val="0"/>
              <w:rPr>
                <w:rFonts w:ascii="Arial" w:hAnsi="Arial" w:cs="Arial"/>
              </w:rPr>
            </w:pPr>
            <w:r w:rsidRPr="00982FDA">
              <w:rPr>
                <w:rFonts w:ascii="Arial" w:hAnsi="Arial" w:cs="Arial"/>
              </w:rPr>
              <w:t>• It arises directly from a decision to terminate the employee’s</w:t>
            </w:r>
          </w:p>
          <w:p w:rsidR="00982FDA" w:rsidRPr="00982FDA" w:rsidRDefault="00982FDA" w:rsidP="00982FDA">
            <w:pPr>
              <w:autoSpaceDE w:val="0"/>
              <w:autoSpaceDN w:val="0"/>
              <w:adjustRightInd w:val="0"/>
              <w:rPr>
                <w:rFonts w:ascii="Arial" w:hAnsi="Arial" w:cs="Arial"/>
              </w:rPr>
            </w:pPr>
            <w:r w:rsidRPr="00982FDA">
              <w:rPr>
                <w:rFonts w:ascii="Arial" w:hAnsi="Arial" w:cs="Arial"/>
              </w:rPr>
              <w:t>contract of employment</w:t>
            </w:r>
          </w:p>
          <w:p w:rsidR="00982FDA" w:rsidRPr="00982FDA" w:rsidRDefault="00982FDA" w:rsidP="00982FDA">
            <w:pPr>
              <w:autoSpaceDE w:val="0"/>
              <w:autoSpaceDN w:val="0"/>
              <w:adjustRightInd w:val="0"/>
              <w:rPr>
                <w:rFonts w:ascii="Arial" w:hAnsi="Arial" w:cs="Arial"/>
              </w:rPr>
            </w:pPr>
            <w:r w:rsidRPr="00982FDA">
              <w:rPr>
                <w:rFonts w:ascii="Arial" w:hAnsi="Arial" w:cs="Arial"/>
              </w:rPr>
              <w:t>• Payment is approved by the Governing Body</w:t>
            </w:r>
          </w:p>
          <w:p w:rsidR="00982FDA" w:rsidRPr="00982FDA" w:rsidRDefault="00982FDA" w:rsidP="00982FDA">
            <w:pPr>
              <w:autoSpaceDE w:val="0"/>
              <w:autoSpaceDN w:val="0"/>
              <w:adjustRightInd w:val="0"/>
              <w:rPr>
                <w:rFonts w:ascii="Arial" w:hAnsi="Arial" w:cs="Arial"/>
              </w:rPr>
            </w:pPr>
            <w:r w:rsidRPr="00982FDA">
              <w:rPr>
                <w:rFonts w:ascii="Arial" w:hAnsi="Arial" w:cs="Arial"/>
              </w:rPr>
              <w:t>• That the total sum of the non-contractual payment and benefit</w:t>
            </w:r>
            <w:r>
              <w:rPr>
                <w:rFonts w:ascii="Arial" w:hAnsi="Arial" w:cs="Arial"/>
              </w:rPr>
              <w:t xml:space="preserve"> </w:t>
            </w:r>
            <w:r w:rsidRPr="00982FDA">
              <w:rPr>
                <w:rFonts w:ascii="Arial" w:hAnsi="Arial" w:cs="Arial"/>
              </w:rPr>
              <w:t>does not exceed, in the opinion of our employment adviser, the</w:t>
            </w:r>
            <w:r>
              <w:rPr>
                <w:rFonts w:ascii="Arial" w:hAnsi="Arial" w:cs="Arial"/>
              </w:rPr>
              <w:t xml:space="preserve"> </w:t>
            </w:r>
            <w:r w:rsidRPr="00982FDA">
              <w:rPr>
                <w:rFonts w:ascii="Arial" w:hAnsi="Arial" w:cs="Arial"/>
              </w:rPr>
              <w:t>total cost of a successful application by the employee to a Court</w:t>
            </w:r>
            <w:r>
              <w:rPr>
                <w:rFonts w:ascii="Arial" w:hAnsi="Arial" w:cs="Arial"/>
              </w:rPr>
              <w:t xml:space="preserve"> </w:t>
            </w:r>
            <w:r w:rsidRPr="00982FDA">
              <w:rPr>
                <w:rFonts w:ascii="Arial" w:hAnsi="Arial" w:cs="Arial"/>
              </w:rPr>
              <w:t>or Tribunal (including the likely level of compensation that might</w:t>
            </w:r>
            <w:r>
              <w:rPr>
                <w:rFonts w:ascii="Arial" w:hAnsi="Arial" w:cs="Arial"/>
              </w:rPr>
              <w:t xml:space="preserve"> </w:t>
            </w:r>
            <w:r w:rsidRPr="00982FDA">
              <w:rPr>
                <w:rFonts w:ascii="Arial" w:hAnsi="Arial" w:cs="Arial"/>
              </w:rPr>
              <w:t>be awarded by a court or tribunal and associated costs to the</w:t>
            </w:r>
            <w:r>
              <w:rPr>
                <w:rFonts w:ascii="Arial" w:hAnsi="Arial" w:cs="Arial"/>
              </w:rPr>
              <w:t xml:space="preserve"> </w:t>
            </w:r>
            <w:r w:rsidRPr="00982FDA">
              <w:rPr>
                <w:rFonts w:ascii="Arial" w:hAnsi="Arial" w:cs="Arial"/>
              </w:rPr>
              <w:t>organisation to participate in the tribunal)</w:t>
            </w:r>
          </w:p>
          <w:p w:rsidR="00982FDA" w:rsidRPr="00982FDA" w:rsidRDefault="00982FDA" w:rsidP="00982FDA">
            <w:pPr>
              <w:autoSpaceDE w:val="0"/>
              <w:autoSpaceDN w:val="0"/>
              <w:adjustRightInd w:val="0"/>
              <w:rPr>
                <w:rFonts w:ascii="Arial" w:hAnsi="Arial" w:cs="Arial"/>
              </w:rPr>
            </w:pPr>
            <w:r w:rsidRPr="00982FDA">
              <w:rPr>
                <w:rFonts w:ascii="Arial" w:hAnsi="Arial" w:cs="Arial"/>
              </w:rPr>
              <w:t>• Payment does not exceed the equivalent of one year’s salary for</w:t>
            </w:r>
            <w:r>
              <w:rPr>
                <w:rFonts w:ascii="Arial" w:hAnsi="Arial" w:cs="Arial"/>
              </w:rPr>
              <w:t xml:space="preserve"> </w:t>
            </w:r>
            <w:r w:rsidRPr="00982FDA">
              <w:rPr>
                <w:rFonts w:ascii="Arial" w:hAnsi="Arial" w:cs="Arial"/>
              </w:rPr>
              <w:t>the employee</w:t>
            </w:r>
          </w:p>
          <w:p w:rsidR="00FF3998" w:rsidRPr="00982FDA" w:rsidRDefault="00982FDA" w:rsidP="00982FDA">
            <w:pPr>
              <w:autoSpaceDE w:val="0"/>
              <w:autoSpaceDN w:val="0"/>
              <w:adjustRightInd w:val="0"/>
              <w:rPr>
                <w:rFonts w:ascii="Arial" w:hAnsi="Arial" w:cs="Arial"/>
              </w:rPr>
            </w:pPr>
            <w:r w:rsidRPr="00982FDA">
              <w:rPr>
                <w:rFonts w:ascii="Arial" w:hAnsi="Arial" w:cs="Arial"/>
              </w:rPr>
              <w:t>• That this payment is instead of (rather than additional to) any</w:t>
            </w:r>
            <w:r>
              <w:rPr>
                <w:rFonts w:ascii="Arial" w:hAnsi="Arial" w:cs="Arial"/>
              </w:rPr>
              <w:t xml:space="preserve"> </w:t>
            </w:r>
            <w:r w:rsidRPr="00982FDA">
              <w:rPr>
                <w:rFonts w:ascii="Arial" w:hAnsi="Arial" w:cs="Arial"/>
              </w:rPr>
              <w:t>redundancy entitlement</w:t>
            </w:r>
          </w:p>
        </w:tc>
      </w:tr>
      <w:tr w:rsidR="00982FDA" w:rsidRPr="00FF3998" w:rsidTr="00FF3998">
        <w:tc>
          <w:tcPr>
            <w:tcW w:w="4724" w:type="dxa"/>
          </w:tcPr>
          <w:p w:rsidR="00982FDA" w:rsidRPr="00982FDA" w:rsidRDefault="00982FDA" w:rsidP="00982FDA">
            <w:pPr>
              <w:autoSpaceDE w:val="0"/>
              <w:autoSpaceDN w:val="0"/>
              <w:adjustRightInd w:val="0"/>
              <w:rPr>
                <w:rFonts w:ascii="Arial" w:hAnsi="Arial" w:cs="Arial"/>
              </w:rPr>
            </w:pPr>
            <w:r w:rsidRPr="00982FDA">
              <w:rPr>
                <w:rFonts w:ascii="Arial" w:hAnsi="Arial" w:cs="Arial"/>
              </w:rPr>
              <w:t>An offer of employment (temporary or permanent) to someone who is closely connected to a member of staff</w:t>
            </w:r>
          </w:p>
          <w:p w:rsidR="00982FDA" w:rsidRPr="00982FDA" w:rsidRDefault="00982FDA" w:rsidP="00982FDA">
            <w:pPr>
              <w:autoSpaceDE w:val="0"/>
              <w:autoSpaceDN w:val="0"/>
              <w:adjustRightInd w:val="0"/>
              <w:rPr>
                <w:rFonts w:ascii="Arial" w:hAnsi="Arial" w:cs="Arial"/>
              </w:rPr>
            </w:pPr>
          </w:p>
        </w:tc>
        <w:tc>
          <w:tcPr>
            <w:tcW w:w="3181" w:type="dxa"/>
          </w:tcPr>
          <w:p w:rsidR="00982FDA" w:rsidRPr="00982FDA" w:rsidRDefault="00982FDA" w:rsidP="00F50F8C">
            <w:pPr>
              <w:autoSpaceDE w:val="0"/>
              <w:autoSpaceDN w:val="0"/>
              <w:adjustRightInd w:val="0"/>
              <w:rPr>
                <w:rFonts w:ascii="Arial" w:hAnsi="Arial" w:cs="Arial"/>
              </w:rPr>
            </w:pPr>
            <w:r w:rsidRPr="00982FDA">
              <w:rPr>
                <w:rFonts w:ascii="Arial" w:hAnsi="Arial" w:cs="Arial"/>
              </w:rPr>
              <w:t>Yes</w:t>
            </w:r>
          </w:p>
        </w:tc>
        <w:tc>
          <w:tcPr>
            <w:tcW w:w="6269" w:type="dxa"/>
          </w:tcPr>
          <w:p w:rsidR="00982FDA" w:rsidRPr="00982FDA" w:rsidRDefault="00982FDA" w:rsidP="00982FDA">
            <w:pPr>
              <w:autoSpaceDE w:val="0"/>
              <w:autoSpaceDN w:val="0"/>
              <w:adjustRightInd w:val="0"/>
              <w:rPr>
                <w:rFonts w:ascii="Arial" w:hAnsi="Arial" w:cs="Arial"/>
              </w:rPr>
            </w:pPr>
            <w:r w:rsidRPr="00982FDA">
              <w:rPr>
                <w:rFonts w:ascii="Arial" w:hAnsi="Arial" w:cs="Arial"/>
              </w:rPr>
              <w:t>This is permitted as long as:</w:t>
            </w:r>
          </w:p>
          <w:p w:rsidR="00982FDA" w:rsidRPr="00982FDA" w:rsidRDefault="00982FDA" w:rsidP="00982FDA">
            <w:pPr>
              <w:autoSpaceDE w:val="0"/>
              <w:autoSpaceDN w:val="0"/>
              <w:adjustRightInd w:val="0"/>
              <w:rPr>
                <w:rFonts w:ascii="Arial" w:hAnsi="Arial" w:cs="Arial"/>
              </w:rPr>
            </w:pPr>
            <w:r w:rsidRPr="00982FDA">
              <w:rPr>
                <w:rFonts w:ascii="Arial" w:hAnsi="Arial" w:cs="Arial"/>
              </w:rPr>
              <w:t>• There has been an open recruitment exercise in accordance with</w:t>
            </w:r>
            <w:r>
              <w:rPr>
                <w:rFonts w:ascii="Arial" w:hAnsi="Arial" w:cs="Arial"/>
              </w:rPr>
              <w:t xml:space="preserve"> </w:t>
            </w:r>
            <w:r w:rsidRPr="00982FDA">
              <w:rPr>
                <w:rFonts w:ascii="Arial" w:hAnsi="Arial" w:cs="Arial"/>
              </w:rPr>
              <w:t>our policy that you have not played any part in and</w:t>
            </w:r>
          </w:p>
          <w:p w:rsidR="00982FDA" w:rsidRPr="00982FDA" w:rsidRDefault="00982FDA" w:rsidP="00982FDA">
            <w:pPr>
              <w:autoSpaceDE w:val="0"/>
              <w:autoSpaceDN w:val="0"/>
              <w:adjustRightInd w:val="0"/>
              <w:rPr>
                <w:rFonts w:ascii="Arial" w:hAnsi="Arial" w:cs="Arial"/>
              </w:rPr>
            </w:pPr>
            <w:r w:rsidRPr="00982FDA">
              <w:rPr>
                <w:rFonts w:ascii="Arial" w:hAnsi="Arial" w:cs="Arial"/>
              </w:rPr>
              <w:t>• You have no direct or indirect line management or supervision</w:t>
            </w:r>
            <w:r>
              <w:rPr>
                <w:rFonts w:ascii="Arial" w:hAnsi="Arial" w:cs="Arial"/>
              </w:rPr>
              <w:t xml:space="preserve"> </w:t>
            </w:r>
            <w:r w:rsidRPr="00982FDA">
              <w:rPr>
                <w:rFonts w:ascii="Arial" w:hAnsi="Arial" w:cs="Arial"/>
              </w:rPr>
              <w:t>responsibility for the post and</w:t>
            </w:r>
          </w:p>
          <w:p w:rsidR="00982FDA" w:rsidRPr="00982FDA" w:rsidRDefault="00982FDA" w:rsidP="00982FDA">
            <w:pPr>
              <w:autoSpaceDE w:val="0"/>
              <w:autoSpaceDN w:val="0"/>
              <w:adjustRightInd w:val="0"/>
              <w:rPr>
                <w:rFonts w:ascii="Arial" w:hAnsi="Arial" w:cs="Arial"/>
              </w:rPr>
            </w:pPr>
            <w:r w:rsidRPr="00982FDA">
              <w:rPr>
                <w:rFonts w:ascii="Arial" w:hAnsi="Arial" w:cs="Arial"/>
              </w:rPr>
              <w:t>• The offer of employment complies with our policy and is approved</w:t>
            </w:r>
            <w:r>
              <w:rPr>
                <w:rFonts w:ascii="Arial" w:hAnsi="Arial" w:cs="Arial"/>
              </w:rPr>
              <w:t xml:space="preserve"> </w:t>
            </w:r>
            <w:r w:rsidRPr="00982FDA">
              <w:rPr>
                <w:rFonts w:ascii="Arial" w:hAnsi="Arial" w:cs="Arial"/>
              </w:rPr>
              <w:t>by Directors and</w:t>
            </w:r>
          </w:p>
          <w:p w:rsidR="00982FDA" w:rsidRPr="00982FDA" w:rsidRDefault="00982FDA" w:rsidP="00982FDA">
            <w:pPr>
              <w:autoSpaceDE w:val="0"/>
              <w:autoSpaceDN w:val="0"/>
              <w:adjustRightInd w:val="0"/>
              <w:rPr>
                <w:rFonts w:ascii="Arial" w:hAnsi="Arial" w:cs="Arial"/>
              </w:rPr>
            </w:pPr>
            <w:r w:rsidRPr="00982FDA">
              <w:rPr>
                <w:rFonts w:ascii="Arial" w:hAnsi="Arial" w:cs="Arial"/>
              </w:rPr>
              <w:t>• You record your connection to the successful applicant in the</w:t>
            </w:r>
            <w:r>
              <w:rPr>
                <w:rFonts w:ascii="Arial" w:hAnsi="Arial" w:cs="Arial"/>
              </w:rPr>
              <w:t xml:space="preserve"> </w:t>
            </w:r>
            <w:r w:rsidRPr="00982FDA">
              <w:rPr>
                <w:rFonts w:ascii="Arial" w:hAnsi="Arial" w:cs="Arial"/>
              </w:rPr>
              <w:t>register within five days of their acceptance of the offer.</w:t>
            </w:r>
          </w:p>
        </w:tc>
      </w:tr>
      <w:tr w:rsidR="00982FDA" w:rsidRPr="00FF3998" w:rsidTr="00FF3998">
        <w:tc>
          <w:tcPr>
            <w:tcW w:w="4724" w:type="dxa"/>
          </w:tcPr>
          <w:p w:rsidR="00982FDA" w:rsidRPr="00982FDA" w:rsidRDefault="00982FDA" w:rsidP="00982FDA">
            <w:pPr>
              <w:autoSpaceDE w:val="0"/>
              <w:autoSpaceDN w:val="0"/>
              <w:adjustRightInd w:val="0"/>
              <w:rPr>
                <w:rFonts w:ascii="Arial" w:hAnsi="Arial" w:cs="Arial"/>
              </w:rPr>
            </w:pPr>
            <w:r w:rsidRPr="00982FDA">
              <w:rPr>
                <w:rFonts w:ascii="Arial" w:hAnsi="Arial" w:cs="Arial"/>
              </w:rPr>
              <w:t>The offer of employment to someone who is, or has been in the last twelve months, a member of our Governing Body or to anyone who is a close relative of a member of the Governing Body</w:t>
            </w:r>
          </w:p>
          <w:p w:rsidR="00982FDA" w:rsidRPr="00982FDA" w:rsidRDefault="00982FDA" w:rsidP="00982FDA">
            <w:pPr>
              <w:autoSpaceDE w:val="0"/>
              <w:autoSpaceDN w:val="0"/>
              <w:adjustRightInd w:val="0"/>
              <w:rPr>
                <w:rFonts w:ascii="Arial" w:hAnsi="Arial" w:cs="Arial"/>
              </w:rPr>
            </w:pPr>
          </w:p>
          <w:p w:rsidR="00982FDA" w:rsidRPr="00982FDA" w:rsidRDefault="00982FDA" w:rsidP="00982FDA">
            <w:pPr>
              <w:autoSpaceDE w:val="0"/>
              <w:autoSpaceDN w:val="0"/>
              <w:adjustRightInd w:val="0"/>
              <w:rPr>
                <w:rFonts w:ascii="Arial" w:hAnsi="Arial" w:cs="Arial"/>
              </w:rPr>
            </w:pPr>
          </w:p>
        </w:tc>
        <w:tc>
          <w:tcPr>
            <w:tcW w:w="3181" w:type="dxa"/>
          </w:tcPr>
          <w:p w:rsidR="00982FDA" w:rsidRPr="00982FDA" w:rsidRDefault="00982FDA" w:rsidP="00F50F8C">
            <w:pPr>
              <w:autoSpaceDE w:val="0"/>
              <w:autoSpaceDN w:val="0"/>
              <w:adjustRightInd w:val="0"/>
              <w:rPr>
                <w:rFonts w:ascii="Arial" w:hAnsi="Arial" w:cs="Arial"/>
              </w:rPr>
            </w:pPr>
            <w:r w:rsidRPr="00982FDA">
              <w:rPr>
                <w:rFonts w:ascii="Arial" w:hAnsi="Arial" w:cs="Arial"/>
              </w:rPr>
              <w:t>No</w:t>
            </w:r>
          </w:p>
        </w:tc>
        <w:tc>
          <w:tcPr>
            <w:tcW w:w="6269" w:type="dxa"/>
          </w:tcPr>
          <w:p w:rsidR="00982FDA" w:rsidRPr="00982FDA" w:rsidRDefault="00982FDA" w:rsidP="00982FDA">
            <w:pPr>
              <w:autoSpaceDE w:val="0"/>
              <w:autoSpaceDN w:val="0"/>
              <w:adjustRightInd w:val="0"/>
              <w:rPr>
                <w:rFonts w:ascii="Arial" w:hAnsi="Arial" w:cs="Arial"/>
              </w:rPr>
            </w:pPr>
            <w:r w:rsidRPr="00982FDA">
              <w:rPr>
                <w:rFonts w:ascii="Arial" w:hAnsi="Arial" w:cs="Arial"/>
              </w:rPr>
              <w:t>This cannot be permitted under our Rules. The Rules define a “close</w:t>
            </w:r>
            <w:r>
              <w:rPr>
                <w:rFonts w:ascii="Arial" w:hAnsi="Arial" w:cs="Arial"/>
              </w:rPr>
              <w:t xml:space="preserve"> </w:t>
            </w:r>
            <w:r w:rsidRPr="00982FDA">
              <w:rPr>
                <w:rFonts w:ascii="Arial" w:hAnsi="Arial" w:cs="Arial"/>
              </w:rPr>
              <w:t>relative” as being: spouse, civil partner, cohabitee, parent, grandparent,</w:t>
            </w:r>
            <w:r>
              <w:rPr>
                <w:rFonts w:ascii="Arial" w:hAnsi="Arial" w:cs="Arial"/>
              </w:rPr>
              <w:t xml:space="preserve"> </w:t>
            </w:r>
            <w:r w:rsidRPr="00982FDA">
              <w:rPr>
                <w:rFonts w:ascii="Arial" w:hAnsi="Arial" w:cs="Arial"/>
              </w:rPr>
              <w:t>child, stepchild, grandchild, brother or sister.</w:t>
            </w:r>
          </w:p>
        </w:tc>
      </w:tr>
      <w:tr w:rsidR="00982FDA" w:rsidRPr="00FF3998" w:rsidTr="00FF3998">
        <w:tc>
          <w:tcPr>
            <w:tcW w:w="4724" w:type="dxa"/>
          </w:tcPr>
          <w:p w:rsidR="00982FDA" w:rsidRPr="00982FDA" w:rsidRDefault="00982FDA" w:rsidP="00982FDA">
            <w:pPr>
              <w:autoSpaceDE w:val="0"/>
              <w:autoSpaceDN w:val="0"/>
              <w:adjustRightInd w:val="0"/>
              <w:rPr>
                <w:rFonts w:ascii="Arial" w:hAnsi="Arial" w:cs="Arial"/>
              </w:rPr>
            </w:pPr>
            <w:r w:rsidRPr="00982FDA">
              <w:rPr>
                <w:rFonts w:ascii="Arial" w:hAnsi="Arial" w:cs="Arial"/>
              </w:rPr>
              <w:t>Appointment of one of our staff members to the Governing Body.</w:t>
            </w:r>
          </w:p>
          <w:p w:rsidR="00982FDA" w:rsidRPr="00982FDA" w:rsidRDefault="00982FDA" w:rsidP="00982FDA">
            <w:pPr>
              <w:autoSpaceDE w:val="0"/>
              <w:autoSpaceDN w:val="0"/>
              <w:adjustRightInd w:val="0"/>
              <w:rPr>
                <w:rFonts w:ascii="Arial" w:hAnsi="Arial" w:cs="Arial"/>
              </w:rPr>
            </w:pPr>
          </w:p>
        </w:tc>
        <w:tc>
          <w:tcPr>
            <w:tcW w:w="3181" w:type="dxa"/>
          </w:tcPr>
          <w:p w:rsidR="00982FDA" w:rsidRPr="00982FDA" w:rsidRDefault="00982FDA" w:rsidP="00F50F8C">
            <w:pPr>
              <w:autoSpaceDE w:val="0"/>
              <w:autoSpaceDN w:val="0"/>
              <w:adjustRightInd w:val="0"/>
              <w:rPr>
                <w:rFonts w:ascii="Arial" w:hAnsi="Arial" w:cs="Arial"/>
              </w:rPr>
            </w:pPr>
            <w:r w:rsidRPr="00982FDA">
              <w:rPr>
                <w:rFonts w:ascii="Arial" w:hAnsi="Arial" w:cs="Arial"/>
              </w:rPr>
              <w:t>No</w:t>
            </w:r>
          </w:p>
        </w:tc>
        <w:tc>
          <w:tcPr>
            <w:tcW w:w="6269" w:type="dxa"/>
          </w:tcPr>
          <w:p w:rsidR="00982FDA" w:rsidRPr="00982FDA" w:rsidRDefault="00982FDA" w:rsidP="00982FDA">
            <w:pPr>
              <w:autoSpaceDE w:val="0"/>
              <w:autoSpaceDN w:val="0"/>
              <w:adjustRightInd w:val="0"/>
              <w:rPr>
                <w:rFonts w:ascii="Arial" w:hAnsi="Arial" w:cs="Arial"/>
              </w:rPr>
            </w:pPr>
            <w:r w:rsidRPr="00982FDA">
              <w:rPr>
                <w:rFonts w:ascii="Arial" w:hAnsi="Arial" w:cs="Arial"/>
              </w:rPr>
              <w:t>This cannot be permitted in accordance with the Rules of the organisation</w:t>
            </w:r>
            <w:r>
              <w:rPr>
                <w:rFonts w:ascii="Arial" w:hAnsi="Arial" w:cs="Arial"/>
              </w:rPr>
              <w:t>.</w:t>
            </w:r>
          </w:p>
        </w:tc>
      </w:tr>
      <w:tr w:rsidR="00982FDA" w:rsidRPr="00FF3998" w:rsidTr="00BB6298">
        <w:trPr>
          <w:trHeight w:val="1103"/>
        </w:trPr>
        <w:tc>
          <w:tcPr>
            <w:tcW w:w="4724" w:type="dxa"/>
            <w:tcBorders>
              <w:bottom w:val="single" w:sz="4" w:space="0" w:color="auto"/>
            </w:tcBorders>
          </w:tcPr>
          <w:p w:rsidR="00982FDA" w:rsidRPr="00982FDA" w:rsidRDefault="00982FDA" w:rsidP="00982FDA">
            <w:pPr>
              <w:autoSpaceDE w:val="0"/>
              <w:autoSpaceDN w:val="0"/>
              <w:adjustRightInd w:val="0"/>
              <w:rPr>
                <w:rFonts w:ascii="Arial" w:hAnsi="Arial" w:cs="Arial"/>
              </w:rPr>
            </w:pPr>
            <w:r w:rsidRPr="00982FDA">
              <w:rPr>
                <w:rFonts w:ascii="Arial" w:hAnsi="Arial" w:cs="Arial"/>
              </w:rPr>
              <w:t>Nominations to join the Governing Body from people who are connected to a serving member.</w:t>
            </w:r>
          </w:p>
          <w:p w:rsidR="00982FDA" w:rsidRPr="00982FDA" w:rsidRDefault="00982FDA" w:rsidP="00982FDA">
            <w:pPr>
              <w:autoSpaceDE w:val="0"/>
              <w:autoSpaceDN w:val="0"/>
              <w:adjustRightInd w:val="0"/>
              <w:rPr>
                <w:rFonts w:ascii="Arial" w:hAnsi="Arial" w:cs="Arial"/>
              </w:rPr>
            </w:pPr>
          </w:p>
        </w:tc>
        <w:tc>
          <w:tcPr>
            <w:tcW w:w="3181" w:type="dxa"/>
            <w:tcBorders>
              <w:bottom w:val="single" w:sz="4" w:space="0" w:color="auto"/>
            </w:tcBorders>
          </w:tcPr>
          <w:p w:rsidR="00982FDA" w:rsidRPr="00982FDA" w:rsidRDefault="00982FDA" w:rsidP="00F50F8C">
            <w:pPr>
              <w:autoSpaceDE w:val="0"/>
              <w:autoSpaceDN w:val="0"/>
              <w:adjustRightInd w:val="0"/>
              <w:rPr>
                <w:rFonts w:ascii="Arial" w:hAnsi="Arial" w:cs="Arial"/>
              </w:rPr>
            </w:pPr>
            <w:r w:rsidRPr="00982FDA">
              <w:rPr>
                <w:rFonts w:ascii="Arial" w:hAnsi="Arial" w:cs="Arial"/>
              </w:rPr>
              <w:t>Yes</w:t>
            </w:r>
          </w:p>
        </w:tc>
        <w:tc>
          <w:tcPr>
            <w:tcW w:w="6269" w:type="dxa"/>
            <w:tcBorders>
              <w:bottom w:val="single" w:sz="4" w:space="0" w:color="auto"/>
            </w:tcBorders>
          </w:tcPr>
          <w:p w:rsidR="00982FDA" w:rsidRPr="00982FDA" w:rsidRDefault="00982FDA" w:rsidP="00982FDA">
            <w:pPr>
              <w:autoSpaceDE w:val="0"/>
              <w:autoSpaceDN w:val="0"/>
              <w:adjustRightInd w:val="0"/>
              <w:rPr>
                <w:rFonts w:ascii="Arial" w:hAnsi="Arial" w:cs="Arial"/>
              </w:rPr>
            </w:pPr>
            <w:r w:rsidRPr="00982FDA">
              <w:rPr>
                <w:rFonts w:ascii="Arial" w:hAnsi="Arial" w:cs="Arial"/>
              </w:rPr>
              <w:t xml:space="preserve"> This can be permitted in accordance with the Rules of the organisation</w:t>
            </w:r>
          </w:p>
        </w:tc>
      </w:tr>
      <w:tr w:rsidR="00982FDA" w:rsidRPr="00FF3998" w:rsidTr="00BB6298">
        <w:tc>
          <w:tcPr>
            <w:tcW w:w="14174" w:type="dxa"/>
            <w:gridSpan w:val="3"/>
            <w:shd w:val="clear" w:color="auto" w:fill="8DB3E2" w:themeFill="text2" w:themeFillTint="66"/>
          </w:tcPr>
          <w:p w:rsidR="00982FDA" w:rsidRPr="00982FDA" w:rsidRDefault="00982FDA" w:rsidP="00982FDA">
            <w:pPr>
              <w:autoSpaceDE w:val="0"/>
              <w:autoSpaceDN w:val="0"/>
              <w:adjustRightInd w:val="0"/>
              <w:rPr>
                <w:rFonts w:ascii="Arial" w:hAnsi="Arial" w:cs="Arial"/>
              </w:rPr>
            </w:pPr>
            <w:r>
              <w:rPr>
                <w:rFonts w:ascii="Arial,Bold" w:hAnsi="Arial,Bold" w:cs="Arial,Bold"/>
                <w:b/>
                <w:bCs/>
                <w:sz w:val="20"/>
                <w:szCs w:val="20"/>
              </w:rPr>
              <w:t>OUR PEOPLE AS TENANTS OR SERVICE USERS</w:t>
            </w:r>
          </w:p>
        </w:tc>
      </w:tr>
      <w:tr w:rsidR="00982FDA" w:rsidRPr="00FF3998" w:rsidTr="00982FDA">
        <w:tc>
          <w:tcPr>
            <w:tcW w:w="4724" w:type="dxa"/>
          </w:tcPr>
          <w:p w:rsidR="00982FDA" w:rsidRPr="00982FDA" w:rsidRDefault="00982FDA" w:rsidP="00982FDA">
            <w:pPr>
              <w:autoSpaceDE w:val="0"/>
              <w:autoSpaceDN w:val="0"/>
              <w:adjustRightInd w:val="0"/>
              <w:rPr>
                <w:rFonts w:ascii="Arial" w:hAnsi="Arial" w:cs="Arial"/>
              </w:rPr>
            </w:pPr>
            <w:bookmarkStart w:id="0" w:name="_GoBack" w:colFirst="0" w:colLast="2"/>
            <w:r w:rsidRPr="00982FDA">
              <w:rPr>
                <w:rFonts w:ascii="Arial" w:hAnsi="Arial" w:cs="Arial"/>
              </w:rPr>
              <w:t>The offer of a tenancy or lease in one of our or any of our</w:t>
            </w:r>
            <w:r>
              <w:rPr>
                <w:rFonts w:ascii="Arial" w:hAnsi="Arial" w:cs="Arial"/>
              </w:rPr>
              <w:t xml:space="preserve"> </w:t>
            </w:r>
            <w:r w:rsidRPr="00982FDA">
              <w:rPr>
                <w:rFonts w:ascii="Arial" w:hAnsi="Arial" w:cs="Arial"/>
              </w:rPr>
              <w:t>subsidiaries’ properties to one of our people or to someone</w:t>
            </w:r>
            <w:r>
              <w:rPr>
                <w:rFonts w:ascii="Arial" w:hAnsi="Arial" w:cs="Arial"/>
              </w:rPr>
              <w:t xml:space="preserve"> </w:t>
            </w:r>
            <w:r w:rsidRPr="00982FDA">
              <w:rPr>
                <w:rFonts w:ascii="Arial" w:hAnsi="Arial" w:cs="Arial"/>
              </w:rPr>
              <w:t>closely connected to them.</w:t>
            </w:r>
          </w:p>
        </w:tc>
        <w:tc>
          <w:tcPr>
            <w:tcW w:w="3181" w:type="dxa"/>
          </w:tcPr>
          <w:p w:rsidR="00982FDA" w:rsidRPr="00982FDA" w:rsidRDefault="00982FDA" w:rsidP="00982FDA">
            <w:pPr>
              <w:autoSpaceDE w:val="0"/>
              <w:autoSpaceDN w:val="0"/>
              <w:adjustRightInd w:val="0"/>
              <w:rPr>
                <w:rFonts w:ascii="Arial" w:hAnsi="Arial" w:cs="Arial"/>
              </w:rPr>
            </w:pPr>
            <w:r w:rsidRPr="00982FDA">
              <w:rPr>
                <w:rFonts w:ascii="Arial" w:hAnsi="Arial" w:cs="Arial"/>
              </w:rPr>
              <w:t>Yes</w:t>
            </w:r>
          </w:p>
        </w:tc>
        <w:tc>
          <w:tcPr>
            <w:tcW w:w="6269" w:type="dxa"/>
          </w:tcPr>
          <w:p w:rsidR="00982FDA" w:rsidRPr="00982FDA" w:rsidRDefault="00982FDA" w:rsidP="00982FDA">
            <w:pPr>
              <w:autoSpaceDE w:val="0"/>
              <w:autoSpaceDN w:val="0"/>
              <w:adjustRightInd w:val="0"/>
              <w:rPr>
                <w:rFonts w:ascii="Arial" w:hAnsi="Arial" w:cs="Arial"/>
              </w:rPr>
            </w:pPr>
            <w:r w:rsidRPr="00982FDA">
              <w:rPr>
                <w:rFonts w:ascii="Arial" w:hAnsi="Arial" w:cs="Arial"/>
              </w:rPr>
              <w:t>This is permitted as long as</w:t>
            </w:r>
          </w:p>
          <w:p w:rsidR="00982FDA" w:rsidRPr="00982FDA" w:rsidRDefault="00982FDA" w:rsidP="00982FDA">
            <w:pPr>
              <w:autoSpaceDE w:val="0"/>
              <w:autoSpaceDN w:val="0"/>
              <w:adjustRightInd w:val="0"/>
              <w:rPr>
                <w:rFonts w:ascii="Arial" w:hAnsi="Arial" w:cs="Arial"/>
                <w:b/>
                <w:bCs/>
              </w:rPr>
            </w:pPr>
            <w:r w:rsidRPr="00982FDA">
              <w:rPr>
                <w:rFonts w:ascii="Arial" w:hAnsi="Arial" w:cs="Arial"/>
              </w:rPr>
              <w:t xml:space="preserve">• our Policies and Procedures are followed </w:t>
            </w:r>
            <w:r w:rsidRPr="00982FDA">
              <w:rPr>
                <w:rFonts w:ascii="Arial" w:hAnsi="Arial" w:cs="Arial"/>
                <w:b/>
                <w:bCs/>
              </w:rPr>
              <w:t>and</w:t>
            </w:r>
          </w:p>
          <w:p w:rsidR="00982FDA" w:rsidRPr="00982FDA" w:rsidRDefault="00982FDA" w:rsidP="00982FDA">
            <w:pPr>
              <w:autoSpaceDE w:val="0"/>
              <w:autoSpaceDN w:val="0"/>
              <w:adjustRightInd w:val="0"/>
              <w:rPr>
                <w:rFonts w:ascii="Arial" w:hAnsi="Arial" w:cs="Arial"/>
              </w:rPr>
            </w:pPr>
            <w:r w:rsidRPr="00982FDA">
              <w:rPr>
                <w:rFonts w:ascii="Arial" w:hAnsi="Arial" w:cs="Arial"/>
              </w:rPr>
              <w:t>• Neither the applicant or anyone connected to the applicant is</w:t>
            </w:r>
          </w:p>
          <w:p w:rsidR="00982FDA" w:rsidRPr="00982FDA" w:rsidRDefault="00982FDA" w:rsidP="00982FDA">
            <w:pPr>
              <w:autoSpaceDE w:val="0"/>
              <w:autoSpaceDN w:val="0"/>
              <w:adjustRightInd w:val="0"/>
              <w:rPr>
                <w:rFonts w:ascii="Arial" w:hAnsi="Arial" w:cs="Arial"/>
                <w:b/>
                <w:bCs/>
              </w:rPr>
            </w:pPr>
            <w:r w:rsidRPr="00982FDA">
              <w:rPr>
                <w:rFonts w:ascii="Arial" w:hAnsi="Arial" w:cs="Arial"/>
              </w:rPr>
              <w:t xml:space="preserve">involved in any way or in any part of the allocation process </w:t>
            </w:r>
            <w:r w:rsidRPr="00982FDA">
              <w:rPr>
                <w:rFonts w:ascii="Arial" w:hAnsi="Arial" w:cs="Arial"/>
                <w:b/>
                <w:bCs/>
              </w:rPr>
              <w:t>and</w:t>
            </w:r>
          </w:p>
          <w:p w:rsidR="00982FDA" w:rsidRPr="00982FDA" w:rsidRDefault="00982FDA" w:rsidP="00982FDA">
            <w:pPr>
              <w:autoSpaceDE w:val="0"/>
              <w:autoSpaceDN w:val="0"/>
              <w:adjustRightInd w:val="0"/>
              <w:rPr>
                <w:rFonts w:ascii="Arial" w:hAnsi="Arial" w:cs="Arial"/>
                <w:b/>
                <w:bCs/>
              </w:rPr>
            </w:pPr>
            <w:r w:rsidRPr="00982FDA">
              <w:rPr>
                <w:rFonts w:ascii="Arial" w:hAnsi="Arial" w:cs="Arial"/>
              </w:rPr>
              <w:t xml:space="preserve">• The offer is approved by the Governing Body in advance </w:t>
            </w:r>
            <w:r w:rsidRPr="00982FDA">
              <w:rPr>
                <w:rFonts w:ascii="Arial" w:hAnsi="Arial" w:cs="Arial"/>
                <w:b/>
                <w:bCs/>
              </w:rPr>
              <w:t>and</w:t>
            </w:r>
          </w:p>
          <w:p w:rsidR="00982FDA" w:rsidRPr="00982FDA" w:rsidRDefault="00982FDA" w:rsidP="0068697D">
            <w:pPr>
              <w:autoSpaceDE w:val="0"/>
              <w:autoSpaceDN w:val="0"/>
              <w:adjustRightInd w:val="0"/>
              <w:rPr>
                <w:rFonts w:ascii="Arial" w:hAnsi="Arial" w:cs="Arial"/>
              </w:rPr>
            </w:pPr>
            <w:r w:rsidRPr="00982FDA">
              <w:rPr>
                <w:rFonts w:ascii="Arial" w:hAnsi="Arial" w:cs="Arial"/>
              </w:rPr>
              <w:t>• The tenancy is recorded as an interest in the appropriate register</w:t>
            </w:r>
            <w:r w:rsidR="0068697D">
              <w:rPr>
                <w:rFonts w:ascii="Arial" w:hAnsi="Arial" w:cs="Arial"/>
              </w:rPr>
              <w:t xml:space="preserve"> </w:t>
            </w:r>
            <w:r w:rsidRPr="00982FDA">
              <w:rPr>
                <w:rFonts w:ascii="Arial" w:hAnsi="Arial" w:cs="Arial"/>
              </w:rPr>
              <w:t>within five days of the tenancy commencing</w:t>
            </w:r>
          </w:p>
        </w:tc>
      </w:tr>
      <w:bookmarkEnd w:id="0"/>
      <w:tr w:rsidR="00F35567" w:rsidRPr="00FF3998" w:rsidTr="00341D80">
        <w:trPr>
          <w:trHeight w:val="1408"/>
        </w:trPr>
        <w:tc>
          <w:tcPr>
            <w:tcW w:w="4724" w:type="dxa"/>
          </w:tcPr>
          <w:p w:rsidR="00F35567" w:rsidRPr="00341D80" w:rsidRDefault="00F35567" w:rsidP="00F35567">
            <w:pPr>
              <w:autoSpaceDE w:val="0"/>
              <w:autoSpaceDN w:val="0"/>
              <w:adjustRightInd w:val="0"/>
              <w:rPr>
                <w:rFonts w:ascii="Arial" w:hAnsi="Arial" w:cs="Arial"/>
              </w:rPr>
            </w:pPr>
            <w:r w:rsidRPr="00341D80">
              <w:rPr>
                <w:rFonts w:ascii="Arial" w:hAnsi="Arial" w:cs="Arial"/>
              </w:rPr>
              <w:t>Where one of our people (or someone connected to one of</w:t>
            </w:r>
          </w:p>
          <w:p w:rsidR="00F35567" w:rsidRPr="00341D80" w:rsidRDefault="00F35567" w:rsidP="00F35567">
            <w:pPr>
              <w:autoSpaceDE w:val="0"/>
              <w:autoSpaceDN w:val="0"/>
              <w:adjustRightInd w:val="0"/>
              <w:rPr>
                <w:rFonts w:ascii="Arial" w:hAnsi="Arial" w:cs="Arial"/>
              </w:rPr>
            </w:pPr>
            <w:r w:rsidRPr="00341D80">
              <w:rPr>
                <w:rFonts w:ascii="Arial" w:hAnsi="Arial" w:cs="Arial"/>
              </w:rPr>
              <w:t xml:space="preserve">our people) is a tenant and receives a repair, improvement or adaptation to their home </w:t>
            </w:r>
          </w:p>
        </w:tc>
        <w:tc>
          <w:tcPr>
            <w:tcW w:w="3181" w:type="dxa"/>
          </w:tcPr>
          <w:p w:rsidR="00F35567" w:rsidRPr="00341D80" w:rsidRDefault="00BB6298" w:rsidP="00982FDA">
            <w:pPr>
              <w:autoSpaceDE w:val="0"/>
              <w:autoSpaceDN w:val="0"/>
              <w:adjustRightInd w:val="0"/>
              <w:rPr>
                <w:rFonts w:ascii="Arial" w:hAnsi="Arial" w:cs="Arial"/>
              </w:rPr>
            </w:pPr>
            <w:r>
              <w:rPr>
                <w:rFonts w:ascii="Arial" w:hAnsi="Arial" w:cs="Arial"/>
              </w:rPr>
              <w:t>Yes</w:t>
            </w:r>
          </w:p>
        </w:tc>
        <w:tc>
          <w:tcPr>
            <w:tcW w:w="6269" w:type="dxa"/>
          </w:tcPr>
          <w:p w:rsidR="00F35567" w:rsidRPr="00341D80" w:rsidRDefault="00F35567" w:rsidP="00F35567">
            <w:pPr>
              <w:autoSpaceDE w:val="0"/>
              <w:autoSpaceDN w:val="0"/>
              <w:adjustRightInd w:val="0"/>
              <w:rPr>
                <w:rFonts w:ascii="Arial" w:hAnsi="Arial" w:cs="Arial"/>
                <w:color w:val="000000"/>
              </w:rPr>
            </w:pPr>
            <w:r w:rsidRPr="00341D80">
              <w:rPr>
                <w:rFonts w:ascii="Arial" w:hAnsi="Arial" w:cs="Arial"/>
                <w:b/>
                <w:bCs/>
                <w:color w:val="000000"/>
              </w:rPr>
              <w:t xml:space="preserve">Repairs </w:t>
            </w:r>
            <w:r w:rsidRPr="00341D80">
              <w:rPr>
                <w:rFonts w:ascii="Arial" w:hAnsi="Arial" w:cs="Arial"/>
                <w:color w:val="000000"/>
              </w:rPr>
              <w:t>carried out in accordance with our policy do not need to be</w:t>
            </w:r>
          </w:p>
          <w:p w:rsidR="00F35567" w:rsidRPr="00341D80" w:rsidRDefault="00F35567" w:rsidP="00F35567">
            <w:pPr>
              <w:autoSpaceDE w:val="0"/>
              <w:autoSpaceDN w:val="0"/>
              <w:adjustRightInd w:val="0"/>
              <w:rPr>
                <w:rFonts w:ascii="Arial" w:hAnsi="Arial" w:cs="Arial"/>
                <w:color w:val="000000"/>
              </w:rPr>
            </w:pPr>
            <w:r w:rsidRPr="00341D80">
              <w:rPr>
                <w:rFonts w:ascii="Arial" w:hAnsi="Arial" w:cs="Arial"/>
                <w:color w:val="000000"/>
              </w:rPr>
              <w:t>Recorded.</w:t>
            </w:r>
          </w:p>
          <w:p w:rsidR="00F35567" w:rsidRPr="00341D80" w:rsidRDefault="00F35567" w:rsidP="00F35567">
            <w:pPr>
              <w:autoSpaceDE w:val="0"/>
              <w:autoSpaceDN w:val="0"/>
              <w:adjustRightInd w:val="0"/>
              <w:rPr>
                <w:rFonts w:ascii="Arial" w:hAnsi="Arial" w:cs="Arial"/>
                <w:color w:val="000000"/>
              </w:rPr>
            </w:pPr>
            <w:r w:rsidRPr="00341D80">
              <w:rPr>
                <w:rFonts w:ascii="Arial" w:hAnsi="Arial" w:cs="Arial"/>
                <w:b/>
                <w:bCs/>
                <w:color w:val="000000"/>
              </w:rPr>
              <w:t xml:space="preserve">Adaptations </w:t>
            </w:r>
            <w:r w:rsidRPr="00341D80">
              <w:rPr>
                <w:rFonts w:ascii="Arial" w:hAnsi="Arial" w:cs="Arial"/>
                <w:color w:val="000000"/>
              </w:rPr>
              <w:t>must comply with our policy and be approved by Executive Team. The adaptation should be recorded in the register of interests within five days of approval.</w:t>
            </w:r>
          </w:p>
          <w:p w:rsidR="00F35567" w:rsidRPr="00341D80" w:rsidRDefault="00F35567" w:rsidP="00F35567">
            <w:pPr>
              <w:autoSpaceDE w:val="0"/>
              <w:autoSpaceDN w:val="0"/>
              <w:adjustRightInd w:val="0"/>
              <w:rPr>
                <w:rFonts w:ascii="Arial" w:hAnsi="Arial" w:cs="Arial"/>
                <w:b/>
                <w:bCs/>
                <w:color w:val="FFFFFF"/>
              </w:rPr>
            </w:pPr>
            <w:r w:rsidRPr="00341D80">
              <w:rPr>
                <w:rFonts w:ascii="Arial" w:hAnsi="Arial" w:cs="Arial"/>
                <w:b/>
                <w:bCs/>
                <w:color w:val="000000"/>
              </w:rPr>
              <w:t xml:space="preserve">Improvements </w:t>
            </w:r>
            <w:r w:rsidRPr="00341D80">
              <w:rPr>
                <w:rFonts w:ascii="Arial" w:hAnsi="Arial" w:cs="Arial"/>
                <w:color w:val="000000"/>
              </w:rPr>
              <w:t xml:space="preserve">must be carried out as part of an approved programme and in accordance with our policy. The person affected should declare their interest if/when the programme is being discussed and the improvement recorded in the register of interests within five days of </w:t>
            </w:r>
            <w:r w:rsidR="00BB6298">
              <w:rPr>
                <w:rFonts w:ascii="Arial" w:hAnsi="Arial" w:cs="Arial"/>
                <w:color w:val="000000"/>
              </w:rPr>
              <w:t>completion.</w:t>
            </w:r>
            <w:r w:rsidR="00BB6298">
              <w:rPr>
                <w:rFonts w:ascii="Arial" w:hAnsi="Arial" w:cs="Arial"/>
                <w:b/>
                <w:bCs/>
                <w:color w:val="FFFFFF"/>
              </w:rPr>
              <w:t>completion.</w:t>
            </w:r>
            <w:r w:rsidRPr="00341D80">
              <w:rPr>
                <w:rFonts w:ascii="Arial" w:hAnsi="Arial" w:cs="Arial"/>
                <w:b/>
                <w:bCs/>
                <w:color w:val="FFFFFF"/>
              </w:rPr>
              <w:t>I</w:t>
            </w:r>
            <w:r w:rsidR="00BB6298">
              <w:rPr>
                <w:rFonts w:ascii="Arial" w:hAnsi="Arial" w:cs="Arial"/>
                <w:b/>
                <w:bCs/>
                <w:color w:val="FFFFFF"/>
              </w:rPr>
              <w:t>T</w:t>
            </w:r>
          </w:p>
          <w:p w:rsidR="00F35567" w:rsidRPr="00341D80" w:rsidRDefault="00F35567" w:rsidP="00BB6298">
            <w:pPr>
              <w:autoSpaceDE w:val="0"/>
              <w:autoSpaceDN w:val="0"/>
              <w:adjustRightInd w:val="0"/>
              <w:rPr>
                <w:rFonts w:ascii="Arial" w:hAnsi="Arial" w:cs="Arial"/>
              </w:rPr>
            </w:pPr>
            <w:r w:rsidRPr="00341D80">
              <w:rPr>
                <w:rFonts w:ascii="Arial" w:hAnsi="Arial" w:cs="Arial"/>
                <w:b/>
                <w:bCs/>
                <w:color w:val="FFFFFF"/>
              </w:rPr>
              <w:t>PERMITTED?</w:t>
            </w:r>
          </w:p>
        </w:tc>
      </w:tr>
      <w:tr w:rsidR="00BB6298" w:rsidRPr="00FF3998" w:rsidTr="00341D80">
        <w:trPr>
          <w:trHeight w:val="1408"/>
        </w:trPr>
        <w:tc>
          <w:tcPr>
            <w:tcW w:w="4724" w:type="dxa"/>
          </w:tcPr>
          <w:p w:rsidR="00BB6298" w:rsidRPr="00BB6298" w:rsidRDefault="00BB6298" w:rsidP="00BB6298">
            <w:pPr>
              <w:autoSpaceDE w:val="0"/>
              <w:autoSpaceDN w:val="0"/>
              <w:adjustRightInd w:val="0"/>
              <w:rPr>
                <w:rFonts w:ascii="Arial" w:hAnsi="Arial" w:cs="Arial"/>
              </w:rPr>
            </w:pPr>
            <w:r w:rsidRPr="00BB6298">
              <w:rPr>
                <w:rFonts w:ascii="Arial" w:hAnsi="Arial" w:cs="Arial"/>
              </w:rPr>
              <w:t>Where one of our people (or someone connected to one of</w:t>
            </w:r>
            <w:r>
              <w:rPr>
                <w:rFonts w:ascii="Arial" w:hAnsi="Arial" w:cs="Arial"/>
              </w:rPr>
              <w:t xml:space="preserve"> </w:t>
            </w:r>
            <w:r w:rsidRPr="00BB6298">
              <w:rPr>
                <w:rFonts w:ascii="Arial" w:hAnsi="Arial" w:cs="Arial"/>
              </w:rPr>
              <w:t>our people) is a tenant and receives payment of a</w:t>
            </w:r>
            <w:r>
              <w:rPr>
                <w:rFonts w:ascii="Arial" w:hAnsi="Arial" w:cs="Arial"/>
              </w:rPr>
              <w:t xml:space="preserve"> </w:t>
            </w:r>
            <w:r w:rsidRPr="00BB6298">
              <w:rPr>
                <w:rFonts w:ascii="Arial" w:hAnsi="Arial" w:cs="Arial"/>
              </w:rPr>
              <w:t>decoration allowance, tenant reward/incentive as part of an</w:t>
            </w:r>
            <w:r>
              <w:rPr>
                <w:rFonts w:ascii="Arial" w:hAnsi="Arial" w:cs="Arial"/>
              </w:rPr>
              <w:t xml:space="preserve"> </w:t>
            </w:r>
            <w:r w:rsidRPr="00BB6298">
              <w:rPr>
                <w:rFonts w:ascii="Arial" w:hAnsi="Arial" w:cs="Arial"/>
              </w:rPr>
              <w:t>agreed scheme or prize.</w:t>
            </w:r>
          </w:p>
          <w:p w:rsidR="00BB6298" w:rsidRPr="00341D80" w:rsidRDefault="00BB6298" w:rsidP="00BB6298">
            <w:pPr>
              <w:autoSpaceDE w:val="0"/>
              <w:autoSpaceDN w:val="0"/>
              <w:adjustRightInd w:val="0"/>
              <w:rPr>
                <w:rFonts w:ascii="Arial" w:hAnsi="Arial" w:cs="Arial"/>
              </w:rPr>
            </w:pPr>
          </w:p>
          <w:p w:rsidR="00BB6298" w:rsidRPr="00341D80" w:rsidRDefault="00BB6298" w:rsidP="00BB6298">
            <w:pPr>
              <w:autoSpaceDE w:val="0"/>
              <w:autoSpaceDN w:val="0"/>
              <w:adjustRightInd w:val="0"/>
              <w:rPr>
                <w:rFonts w:ascii="Arial" w:hAnsi="Arial" w:cs="Arial"/>
              </w:rPr>
            </w:pPr>
          </w:p>
        </w:tc>
        <w:tc>
          <w:tcPr>
            <w:tcW w:w="3181" w:type="dxa"/>
          </w:tcPr>
          <w:p w:rsidR="00BB6298" w:rsidRDefault="00BB6298" w:rsidP="00982FDA">
            <w:pPr>
              <w:autoSpaceDE w:val="0"/>
              <w:autoSpaceDN w:val="0"/>
              <w:adjustRightInd w:val="0"/>
              <w:rPr>
                <w:rFonts w:ascii="Arial" w:hAnsi="Arial" w:cs="Arial"/>
              </w:rPr>
            </w:pPr>
            <w:r>
              <w:rPr>
                <w:rFonts w:ascii="Arial" w:hAnsi="Arial" w:cs="Arial"/>
              </w:rPr>
              <w:t>Yes</w:t>
            </w:r>
          </w:p>
        </w:tc>
        <w:tc>
          <w:tcPr>
            <w:tcW w:w="6269" w:type="dxa"/>
          </w:tcPr>
          <w:p w:rsidR="00BB6298" w:rsidRDefault="00BB6298" w:rsidP="00BB6298">
            <w:pPr>
              <w:autoSpaceDE w:val="0"/>
              <w:autoSpaceDN w:val="0"/>
              <w:adjustRightInd w:val="0"/>
              <w:rPr>
                <w:rFonts w:ascii="Arial" w:hAnsi="Arial" w:cs="Arial"/>
              </w:rPr>
            </w:pPr>
            <w:r w:rsidRPr="00BB6298">
              <w:rPr>
                <w:rFonts w:ascii="Arial" w:hAnsi="Arial" w:cs="Arial"/>
              </w:rPr>
              <w:t>Payment of decoration allowances or incentive/reward payments</w:t>
            </w:r>
            <w:r>
              <w:rPr>
                <w:rFonts w:ascii="Arial" w:hAnsi="Arial" w:cs="Arial"/>
              </w:rPr>
              <w:t xml:space="preserve"> </w:t>
            </w:r>
            <w:r w:rsidRPr="00BB6298">
              <w:rPr>
                <w:rFonts w:ascii="Arial" w:hAnsi="Arial" w:cs="Arial"/>
              </w:rPr>
              <w:t>must be made in accordance with our policies and procedures and</w:t>
            </w:r>
            <w:r>
              <w:rPr>
                <w:rFonts w:ascii="Arial" w:hAnsi="Arial" w:cs="Arial"/>
              </w:rPr>
              <w:t xml:space="preserve"> </w:t>
            </w:r>
            <w:r w:rsidRPr="00BB6298">
              <w:rPr>
                <w:rFonts w:ascii="Arial" w:hAnsi="Arial" w:cs="Arial"/>
              </w:rPr>
              <w:t>recorded in the register within five days of receipt.</w:t>
            </w:r>
          </w:p>
          <w:p w:rsidR="00BB6298" w:rsidRPr="00BB6298" w:rsidRDefault="00BB6298" w:rsidP="00BB6298">
            <w:pPr>
              <w:autoSpaceDE w:val="0"/>
              <w:autoSpaceDN w:val="0"/>
              <w:adjustRightInd w:val="0"/>
              <w:rPr>
                <w:rFonts w:ascii="Arial" w:hAnsi="Arial" w:cs="Arial"/>
              </w:rPr>
            </w:pPr>
          </w:p>
          <w:p w:rsidR="00BB6298" w:rsidRDefault="00BB6298" w:rsidP="00BB6298">
            <w:pPr>
              <w:autoSpaceDE w:val="0"/>
              <w:autoSpaceDN w:val="0"/>
              <w:adjustRightInd w:val="0"/>
              <w:rPr>
                <w:rFonts w:ascii="Arial" w:hAnsi="Arial" w:cs="Arial"/>
              </w:rPr>
            </w:pPr>
            <w:r w:rsidRPr="00BB6298">
              <w:rPr>
                <w:rFonts w:ascii="Arial" w:hAnsi="Arial" w:cs="Arial"/>
              </w:rPr>
              <w:t>Prizes or awards in competitions open to all tenants in the same</w:t>
            </w:r>
            <w:r>
              <w:rPr>
                <w:rFonts w:ascii="Arial" w:hAnsi="Arial" w:cs="Arial"/>
              </w:rPr>
              <w:t xml:space="preserve"> </w:t>
            </w:r>
            <w:r w:rsidRPr="00BB6298">
              <w:rPr>
                <w:rFonts w:ascii="Arial" w:hAnsi="Arial" w:cs="Arial"/>
              </w:rPr>
              <w:t>community (e.g. garden competitions) can only be given if the selection</w:t>
            </w:r>
            <w:r>
              <w:rPr>
                <w:rFonts w:ascii="Arial" w:hAnsi="Arial" w:cs="Arial"/>
              </w:rPr>
              <w:t xml:space="preserve"> </w:t>
            </w:r>
            <w:r w:rsidRPr="00BB6298">
              <w:rPr>
                <w:rFonts w:ascii="Arial" w:hAnsi="Arial" w:cs="Arial"/>
              </w:rPr>
              <w:t>process for giving the award/prize has been carried out by someone who</w:t>
            </w:r>
            <w:r>
              <w:rPr>
                <w:rFonts w:ascii="Arial" w:hAnsi="Arial" w:cs="Arial"/>
              </w:rPr>
              <w:t xml:space="preserve"> </w:t>
            </w:r>
            <w:r w:rsidRPr="00BB6298">
              <w:rPr>
                <w:rFonts w:ascii="Arial" w:hAnsi="Arial" w:cs="Arial"/>
              </w:rPr>
              <w:t>is independent.</w:t>
            </w:r>
          </w:p>
          <w:p w:rsidR="00BB6298" w:rsidRDefault="00BB6298" w:rsidP="00BB6298">
            <w:pPr>
              <w:autoSpaceDE w:val="0"/>
              <w:autoSpaceDN w:val="0"/>
              <w:adjustRightInd w:val="0"/>
              <w:rPr>
                <w:rFonts w:ascii="Arial" w:hAnsi="Arial" w:cs="Arial"/>
              </w:rPr>
            </w:pPr>
          </w:p>
          <w:p w:rsidR="00BB6298" w:rsidRPr="00341D80" w:rsidRDefault="00BB6298" w:rsidP="00BB6298">
            <w:pPr>
              <w:autoSpaceDE w:val="0"/>
              <w:autoSpaceDN w:val="0"/>
              <w:adjustRightInd w:val="0"/>
              <w:rPr>
                <w:rFonts w:ascii="Arial" w:hAnsi="Arial" w:cs="Arial"/>
                <w:b/>
                <w:bCs/>
                <w:color w:val="000000"/>
              </w:rPr>
            </w:pPr>
            <w:r w:rsidRPr="00BB6298">
              <w:rPr>
                <w:rFonts w:ascii="Arial" w:hAnsi="Arial" w:cs="Arial"/>
              </w:rPr>
              <w:t xml:space="preserve"> Receipt of the award and the circumstances surrounding</w:t>
            </w:r>
            <w:r>
              <w:rPr>
                <w:rFonts w:ascii="Arial" w:hAnsi="Arial" w:cs="Arial"/>
              </w:rPr>
              <w:t xml:space="preserve"> </w:t>
            </w:r>
            <w:r w:rsidRPr="00BB6298">
              <w:rPr>
                <w:rFonts w:ascii="Arial" w:hAnsi="Arial" w:cs="Arial"/>
              </w:rPr>
              <w:t>it must be recorded in the register within five days of receipt.</w:t>
            </w:r>
          </w:p>
        </w:tc>
      </w:tr>
      <w:tr w:rsidR="00BB6298" w:rsidRPr="00FF3998" w:rsidTr="00BB6298">
        <w:trPr>
          <w:trHeight w:val="381"/>
        </w:trPr>
        <w:tc>
          <w:tcPr>
            <w:tcW w:w="14174" w:type="dxa"/>
            <w:gridSpan w:val="3"/>
            <w:shd w:val="clear" w:color="auto" w:fill="8DB3E2" w:themeFill="text2" w:themeFillTint="66"/>
          </w:tcPr>
          <w:p w:rsidR="00BB6298" w:rsidRPr="00BB6298" w:rsidRDefault="00BB6298" w:rsidP="00BB6298">
            <w:pPr>
              <w:autoSpaceDE w:val="0"/>
              <w:autoSpaceDN w:val="0"/>
              <w:adjustRightInd w:val="0"/>
              <w:rPr>
                <w:rFonts w:ascii="Arial" w:hAnsi="Arial" w:cs="Arial"/>
              </w:rPr>
            </w:pPr>
            <w:r>
              <w:rPr>
                <w:rFonts w:ascii="Arial" w:hAnsi="Arial" w:cs="Arial"/>
              </w:rPr>
              <w:t xml:space="preserve">TRAINING AND EVENTS </w:t>
            </w:r>
          </w:p>
        </w:tc>
      </w:tr>
      <w:tr w:rsidR="00BB6298" w:rsidRPr="00FF3998" w:rsidTr="00BB6298">
        <w:trPr>
          <w:trHeight w:val="381"/>
        </w:trPr>
        <w:tc>
          <w:tcPr>
            <w:tcW w:w="4724" w:type="dxa"/>
          </w:tcPr>
          <w:p w:rsidR="00BB6298" w:rsidRPr="00BB6298" w:rsidRDefault="00BB6298" w:rsidP="00BB6298">
            <w:pPr>
              <w:autoSpaceDE w:val="0"/>
              <w:autoSpaceDN w:val="0"/>
              <w:adjustRightInd w:val="0"/>
              <w:rPr>
                <w:rFonts w:ascii="Arial" w:hAnsi="Arial" w:cs="Arial"/>
              </w:rPr>
            </w:pPr>
            <w:r w:rsidRPr="00BB6298">
              <w:rPr>
                <w:rFonts w:ascii="Arial" w:hAnsi="Arial" w:cs="Arial"/>
              </w:rPr>
              <w:t>Attendance at training events or seminars (e.g. SFHA Conferences) or openings/similar events hosted by other</w:t>
            </w:r>
            <w:r>
              <w:rPr>
                <w:rFonts w:ascii="Arial" w:hAnsi="Arial" w:cs="Arial"/>
              </w:rPr>
              <w:t xml:space="preserve"> </w:t>
            </w:r>
            <w:r w:rsidRPr="00BB6298">
              <w:rPr>
                <w:rFonts w:ascii="Arial" w:hAnsi="Arial" w:cs="Arial"/>
              </w:rPr>
              <w:t>RSLs</w:t>
            </w:r>
          </w:p>
        </w:tc>
        <w:tc>
          <w:tcPr>
            <w:tcW w:w="3181" w:type="dxa"/>
          </w:tcPr>
          <w:p w:rsidR="00BB6298" w:rsidRPr="00BB6298" w:rsidRDefault="00BB6298" w:rsidP="00BB6298">
            <w:pPr>
              <w:autoSpaceDE w:val="0"/>
              <w:autoSpaceDN w:val="0"/>
              <w:adjustRightInd w:val="0"/>
              <w:rPr>
                <w:rFonts w:ascii="Arial" w:hAnsi="Arial" w:cs="Arial"/>
              </w:rPr>
            </w:pPr>
            <w:r w:rsidRPr="00BB6298">
              <w:rPr>
                <w:rFonts w:ascii="Arial" w:hAnsi="Arial" w:cs="Arial"/>
              </w:rPr>
              <w:t>Yes</w:t>
            </w:r>
          </w:p>
        </w:tc>
        <w:tc>
          <w:tcPr>
            <w:tcW w:w="6269" w:type="dxa"/>
          </w:tcPr>
          <w:p w:rsidR="00BB6298" w:rsidRPr="00BB6298" w:rsidRDefault="00BB6298" w:rsidP="00BB6298">
            <w:pPr>
              <w:autoSpaceDE w:val="0"/>
              <w:autoSpaceDN w:val="0"/>
              <w:adjustRightInd w:val="0"/>
              <w:rPr>
                <w:rFonts w:ascii="Arial" w:hAnsi="Arial" w:cs="Arial"/>
              </w:rPr>
            </w:pPr>
            <w:r w:rsidRPr="00BB6298">
              <w:rPr>
                <w:rFonts w:ascii="Arial" w:hAnsi="Arial" w:cs="Arial"/>
              </w:rPr>
              <w:t>There is no requirement to declare and record in the register of interests.</w:t>
            </w:r>
          </w:p>
        </w:tc>
      </w:tr>
      <w:tr w:rsidR="00BB6298" w:rsidRPr="00FF3998" w:rsidTr="00BB6298">
        <w:trPr>
          <w:trHeight w:val="381"/>
        </w:trPr>
        <w:tc>
          <w:tcPr>
            <w:tcW w:w="4724" w:type="dxa"/>
          </w:tcPr>
          <w:p w:rsidR="00BB6298" w:rsidRPr="00BB6298" w:rsidRDefault="00BB6298" w:rsidP="00BB6298">
            <w:pPr>
              <w:autoSpaceDE w:val="0"/>
              <w:autoSpaceDN w:val="0"/>
              <w:adjustRightInd w:val="0"/>
              <w:rPr>
                <w:rFonts w:ascii="Arial" w:hAnsi="Arial" w:cs="Arial"/>
              </w:rPr>
            </w:pPr>
            <w:r w:rsidRPr="00BB6298">
              <w:rPr>
                <w:rFonts w:ascii="Arial" w:hAnsi="Arial" w:cs="Arial"/>
              </w:rPr>
              <w:t>The organisation paying for accommodation in connection</w:t>
            </w:r>
            <w:r>
              <w:rPr>
                <w:rFonts w:ascii="Arial" w:hAnsi="Arial" w:cs="Arial"/>
              </w:rPr>
              <w:t xml:space="preserve"> </w:t>
            </w:r>
            <w:r w:rsidRPr="00BB6298">
              <w:rPr>
                <w:rFonts w:ascii="Arial" w:hAnsi="Arial" w:cs="Arial"/>
              </w:rPr>
              <w:t>with attendance at relevant conferences or events that you</w:t>
            </w:r>
            <w:r>
              <w:rPr>
                <w:rFonts w:ascii="Arial" w:hAnsi="Arial" w:cs="Arial"/>
              </w:rPr>
              <w:t xml:space="preserve"> </w:t>
            </w:r>
            <w:r w:rsidRPr="00BB6298">
              <w:rPr>
                <w:rFonts w:ascii="Arial" w:hAnsi="Arial" w:cs="Arial"/>
              </w:rPr>
              <w:t>are attending on behalf of or in connection with your role</w:t>
            </w:r>
          </w:p>
          <w:p w:rsidR="00BB6298" w:rsidRPr="00BB6298" w:rsidRDefault="00BB6298" w:rsidP="00BB6298">
            <w:pPr>
              <w:autoSpaceDE w:val="0"/>
              <w:autoSpaceDN w:val="0"/>
              <w:adjustRightInd w:val="0"/>
              <w:rPr>
                <w:rFonts w:ascii="Arial" w:hAnsi="Arial" w:cs="Arial"/>
              </w:rPr>
            </w:pPr>
            <w:r w:rsidRPr="00BB6298">
              <w:rPr>
                <w:rFonts w:ascii="Arial" w:hAnsi="Arial" w:cs="Arial"/>
              </w:rPr>
              <w:t>with us or our subsidiaries</w:t>
            </w:r>
          </w:p>
          <w:p w:rsidR="00BB6298" w:rsidRPr="00BB6298" w:rsidRDefault="00BB6298" w:rsidP="00BB6298">
            <w:pPr>
              <w:autoSpaceDE w:val="0"/>
              <w:autoSpaceDN w:val="0"/>
              <w:adjustRightInd w:val="0"/>
              <w:rPr>
                <w:rFonts w:ascii="Arial" w:hAnsi="Arial" w:cs="Arial"/>
              </w:rPr>
            </w:pPr>
            <w:r w:rsidRPr="00BB6298">
              <w:rPr>
                <w:rFonts w:ascii="Arial" w:hAnsi="Arial" w:cs="Arial"/>
              </w:rPr>
              <w:t xml:space="preserve"> </w:t>
            </w:r>
          </w:p>
          <w:p w:rsidR="00BB6298" w:rsidRPr="00BB6298" w:rsidRDefault="00BB6298" w:rsidP="00BB6298">
            <w:pPr>
              <w:autoSpaceDE w:val="0"/>
              <w:autoSpaceDN w:val="0"/>
              <w:adjustRightInd w:val="0"/>
              <w:rPr>
                <w:rFonts w:ascii="Arial" w:hAnsi="Arial" w:cs="Arial"/>
              </w:rPr>
            </w:pPr>
          </w:p>
        </w:tc>
        <w:tc>
          <w:tcPr>
            <w:tcW w:w="3181" w:type="dxa"/>
          </w:tcPr>
          <w:p w:rsidR="00BB6298" w:rsidRPr="00BB6298" w:rsidRDefault="00BB6298" w:rsidP="00BB6298">
            <w:pPr>
              <w:autoSpaceDE w:val="0"/>
              <w:autoSpaceDN w:val="0"/>
              <w:adjustRightInd w:val="0"/>
              <w:rPr>
                <w:rFonts w:ascii="Arial" w:hAnsi="Arial" w:cs="Arial"/>
              </w:rPr>
            </w:pPr>
            <w:r>
              <w:rPr>
                <w:rFonts w:ascii="Arial" w:hAnsi="Arial" w:cs="Arial"/>
              </w:rPr>
              <w:t>Yes</w:t>
            </w:r>
          </w:p>
        </w:tc>
        <w:tc>
          <w:tcPr>
            <w:tcW w:w="6269" w:type="dxa"/>
          </w:tcPr>
          <w:p w:rsidR="00BB6298" w:rsidRDefault="00BB6298" w:rsidP="00BB6298">
            <w:pPr>
              <w:autoSpaceDE w:val="0"/>
              <w:autoSpaceDN w:val="0"/>
              <w:adjustRightInd w:val="0"/>
              <w:rPr>
                <w:rFonts w:ascii="Arial" w:hAnsi="Arial" w:cs="Arial"/>
              </w:rPr>
            </w:pPr>
            <w:r w:rsidRPr="00BB6298">
              <w:rPr>
                <w:rFonts w:ascii="Arial" w:hAnsi="Arial" w:cs="Arial"/>
              </w:rPr>
              <w:t>Accommodation that is part of a conference or training package does not</w:t>
            </w:r>
            <w:r>
              <w:rPr>
                <w:rFonts w:ascii="Arial" w:hAnsi="Arial" w:cs="Arial"/>
              </w:rPr>
              <w:t xml:space="preserve"> </w:t>
            </w:r>
            <w:r w:rsidRPr="00BB6298">
              <w:rPr>
                <w:rFonts w:ascii="Arial" w:hAnsi="Arial" w:cs="Arial"/>
              </w:rPr>
              <w:t>need to be recorded in the register, but attendance will be recorded on the</w:t>
            </w:r>
            <w:r>
              <w:rPr>
                <w:rFonts w:ascii="Arial" w:hAnsi="Arial" w:cs="Arial"/>
              </w:rPr>
              <w:t xml:space="preserve"> </w:t>
            </w:r>
            <w:r w:rsidRPr="00BB6298">
              <w:rPr>
                <w:rFonts w:ascii="Arial" w:hAnsi="Arial" w:cs="Arial"/>
              </w:rPr>
              <w:t>relevant individual training plan.</w:t>
            </w:r>
          </w:p>
          <w:p w:rsidR="00BB6298" w:rsidRPr="00BB6298" w:rsidRDefault="00BB6298" w:rsidP="00BB6298">
            <w:pPr>
              <w:autoSpaceDE w:val="0"/>
              <w:autoSpaceDN w:val="0"/>
              <w:adjustRightInd w:val="0"/>
              <w:rPr>
                <w:rFonts w:ascii="Arial" w:hAnsi="Arial" w:cs="Arial"/>
              </w:rPr>
            </w:pPr>
          </w:p>
          <w:p w:rsidR="00BB6298" w:rsidRPr="00BB6298" w:rsidRDefault="00BB6298" w:rsidP="00BB6298">
            <w:pPr>
              <w:autoSpaceDE w:val="0"/>
              <w:autoSpaceDN w:val="0"/>
              <w:adjustRightInd w:val="0"/>
              <w:rPr>
                <w:rFonts w:ascii="Arial" w:hAnsi="Arial" w:cs="Arial"/>
              </w:rPr>
            </w:pPr>
            <w:r w:rsidRPr="00BB6298">
              <w:rPr>
                <w:rFonts w:ascii="Arial" w:hAnsi="Arial" w:cs="Arial"/>
              </w:rPr>
              <w:t>Residential conferences are important in ensuring that our people have the</w:t>
            </w:r>
            <w:r>
              <w:rPr>
                <w:rFonts w:ascii="Arial" w:hAnsi="Arial" w:cs="Arial"/>
              </w:rPr>
              <w:t xml:space="preserve"> </w:t>
            </w:r>
            <w:r w:rsidRPr="00BB6298">
              <w:rPr>
                <w:rFonts w:ascii="Arial" w:hAnsi="Arial" w:cs="Arial"/>
              </w:rPr>
              <w:t>necessary skills, knowledge and experience to make an effective</w:t>
            </w:r>
            <w:r>
              <w:rPr>
                <w:rFonts w:ascii="Arial" w:hAnsi="Arial" w:cs="Arial"/>
              </w:rPr>
              <w:t xml:space="preserve"> </w:t>
            </w:r>
            <w:r w:rsidRPr="00BB6298">
              <w:rPr>
                <w:rFonts w:ascii="Arial" w:hAnsi="Arial" w:cs="Arial"/>
              </w:rPr>
              <w:t>contribution to our activities.</w:t>
            </w:r>
          </w:p>
        </w:tc>
      </w:tr>
      <w:tr w:rsidR="00BB6298" w:rsidRPr="00FF3998" w:rsidTr="00BB6298">
        <w:trPr>
          <w:trHeight w:val="381"/>
        </w:trPr>
        <w:tc>
          <w:tcPr>
            <w:tcW w:w="4724" w:type="dxa"/>
          </w:tcPr>
          <w:p w:rsidR="00BB6298" w:rsidRPr="00BB6298" w:rsidRDefault="00BB6298" w:rsidP="00BB6298">
            <w:pPr>
              <w:autoSpaceDE w:val="0"/>
              <w:autoSpaceDN w:val="0"/>
              <w:adjustRightInd w:val="0"/>
              <w:rPr>
                <w:rFonts w:ascii="Arial" w:hAnsi="Arial" w:cs="Arial"/>
              </w:rPr>
            </w:pPr>
            <w:r w:rsidRPr="00BB6298">
              <w:rPr>
                <w:rFonts w:ascii="Arial" w:hAnsi="Arial" w:cs="Arial"/>
              </w:rPr>
              <w:t>Attendance by you at events to mark awards,</w:t>
            </w:r>
          </w:p>
          <w:p w:rsidR="00BB6298" w:rsidRPr="00BB6298" w:rsidRDefault="00BB6298" w:rsidP="00BB6298">
            <w:pPr>
              <w:autoSpaceDE w:val="0"/>
              <w:autoSpaceDN w:val="0"/>
              <w:adjustRightInd w:val="0"/>
              <w:rPr>
                <w:rFonts w:ascii="Arial" w:hAnsi="Arial" w:cs="Arial"/>
              </w:rPr>
            </w:pPr>
            <w:proofErr w:type="gramStart"/>
            <w:r w:rsidRPr="00BB6298">
              <w:rPr>
                <w:rFonts w:ascii="Arial" w:hAnsi="Arial" w:cs="Arial"/>
              </w:rPr>
              <w:t>achievements</w:t>
            </w:r>
            <w:proofErr w:type="gramEnd"/>
            <w:r w:rsidRPr="00BB6298">
              <w:rPr>
                <w:rFonts w:ascii="Arial" w:hAnsi="Arial" w:cs="Arial"/>
              </w:rPr>
              <w:t xml:space="preserve"> or other significant milestones relevant to our</w:t>
            </w:r>
            <w:r w:rsidR="00F82C0F">
              <w:rPr>
                <w:rFonts w:ascii="Arial" w:hAnsi="Arial" w:cs="Arial"/>
              </w:rPr>
              <w:t xml:space="preserve"> </w:t>
            </w:r>
            <w:r w:rsidRPr="00BB6298">
              <w:rPr>
                <w:rFonts w:ascii="Arial" w:hAnsi="Arial" w:cs="Arial"/>
              </w:rPr>
              <w:t>business.</w:t>
            </w:r>
          </w:p>
          <w:p w:rsidR="00BB6298" w:rsidRPr="00BB6298" w:rsidRDefault="00BB6298" w:rsidP="00BB6298">
            <w:pPr>
              <w:autoSpaceDE w:val="0"/>
              <w:autoSpaceDN w:val="0"/>
              <w:adjustRightInd w:val="0"/>
              <w:rPr>
                <w:rFonts w:ascii="Arial" w:hAnsi="Arial" w:cs="Arial"/>
              </w:rPr>
            </w:pPr>
          </w:p>
          <w:p w:rsidR="00BB6298" w:rsidRPr="00BB6298" w:rsidRDefault="00BB6298" w:rsidP="00BB6298">
            <w:pPr>
              <w:autoSpaceDE w:val="0"/>
              <w:autoSpaceDN w:val="0"/>
              <w:adjustRightInd w:val="0"/>
              <w:rPr>
                <w:rFonts w:ascii="Arial" w:hAnsi="Arial" w:cs="Arial"/>
              </w:rPr>
            </w:pPr>
          </w:p>
        </w:tc>
        <w:tc>
          <w:tcPr>
            <w:tcW w:w="3181" w:type="dxa"/>
          </w:tcPr>
          <w:p w:rsidR="00BB6298" w:rsidRDefault="00BB6298" w:rsidP="00BB6298">
            <w:pPr>
              <w:autoSpaceDE w:val="0"/>
              <w:autoSpaceDN w:val="0"/>
              <w:adjustRightInd w:val="0"/>
              <w:rPr>
                <w:rFonts w:ascii="Arial" w:hAnsi="Arial" w:cs="Arial"/>
              </w:rPr>
            </w:pPr>
            <w:r>
              <w:rPr>
                <w:rFonts w:ascii="Arial" w:hAnsi="Arial" w:cs="Arial"/>
              </w:rPr>
              <w:t>Yes</w:t>
            </w:r>
          </w:p>
        </w:tc>
        <w:tc>
          <w:tcPr>
            <w:tcW w:w="6269" w:type="dxa"/>
          </w:tcPr>
          <w:p w:rsidR="00BB6298" w:rsidRPr="00BB6298" w:rsidRDefault="00BB6298" w:rsidP="00BB6298">
            <w:pPr>
              <w:autoSpaceDE w:val="0"/>
              <w:autoSpaceDN w:val="0"/>
              <w:adjustRightInd w:val="0"/>
              <w:rPr>
                <w:rFonts w:ascii="Arial" w:hAnsi="Arial" w:cs="Arial"/>
              </w:rPr>
            </w:pPr>
            <w:r w:rsidRPr="00BB6298">
              <w:rPr>
                <w:rFonts w:ascii="Arial" w:hAnsi="Arial" w:cs="Arial"/>
              </w:rPr>
              <w:t>The Budget holder must approve attendance prior, and will only do so if:</w:t>
            </w:r>
          </w:p>
          <w:p w:rsidR="00BB6298" w:rsidRPr="00BB6298" w:rsidRDefault="00BB6298" w:rsidP="00BB6298">
            <w:pPr>
              <w:autoSpaceDE w:val="0"/>
              <w:autoSpaceDN w:val="0"/>
              <w:adjustRightInd w:val="0"/>
              <w:rPr>
                <w:rFonts w:ascii="Arial" w:hAnsi="Arial" w:cs="Arial"/>
              </w:rPr>
            </w:pPr>
            <w:r w:rsidRPr="00BB6298">
              <w:rPr>
                <w:rFonts w:ascii="Arial" w:hAnsi="Arial" w:cs="Arial"/>
              </w:rPr>
              <w:t>• The organisation or one of our people (because of their role with</w:t>
            </w:r>
            <w:r w:rsidR="00F82C0F">
              <w:rPr>
                <w:rFonts w:ascii="Arial" w:hAnsi="Arial" w:cs="Arial"/>
              </w:rPr>
              <w:t xml:space="preserve"> </w:t>
            </w:r>
            <w:r w:rsidRPr="00BB6298">
              <w:rPr>
                <w:rFonts w:ascii="Arial" w:hAnsi="Arial" w:cs="Arial"/>
              </w:rPr>
              <w:t>us) has been nominated for an award; or</w:t>
            </w:r>
          </w:p>
          <w:p w:rsidR="00BB6298" w:rsidRPr="00BB6298" w:rsidRDefault="00BB6298" w:rsidP="00BB6298">
            <w:pPr>
              <w:autoSpaceDE w:val="0"/>
              <w:autoSpaceDN w:val="0"/>
              <w:adjustRightInd w:val="0"/>
              <w:rPr>
                <w:rFonts w:ascii="Arial" w:hAnsi="Arial" w:cs="Arial"/>
              </w:rPr>
            </w:pPr>
            <w:r w:rsidRPr="00BB6298">
              <w:rPr>
                <w:rFonts w:ascii="Arial" w:hAnsi="Arial" w:cs="Arial"/>
              </w:rPr>
              <w:t>• attendance is in recognition of achievement of or in pursuit of</w:t>
            </w:r>
          </w:p>
          <w:p w:rsidR="00BB6298" w:rsidRPr="00BB6298" w:rsidRDefault="00BB6298" w:rsidP="00BB6298">
            <w:pPr>
              <w:autoSpaceDE w:val="0"/>
              <w:autoSpaceDN w:val="0"/>
              <w:adjustRightInd w:val="0"/>
              <w:rPr>
                <w:rFonts w:ascii="Arial" w:hAnsi="Arial" w:cs="Arial"/>
              </w:rPr>
            </w:pPr>
            <w:r w:rsidRPr="00BB6298">
              <w:rPr>
                <w:rFonts w:ascii="Arial" w:hAnsi="Arial" w:cs="Arial"/>
              </w:rPr>
              <w:t>appropriate business development; or</w:t>
            </w:r>
          </w:p>
          <w:p w:rsidR="00BB6298" w:rsidRPr="00BB6298" w:rsidRDefault="00BB6298" w:rsidP="00BB6298">
            <w:pPr>
              <w:autoSpaceDE w:val="0"/>
              <w:autoSpaceDN w:val="0"/>
              <w:adjustRightInd w:val="0"/>
              <w:rPr>
                <w:rFonts w:ascii="Arial" w:hAnsi="Arial" w:cs="Arial"/>
              </w:rPr>
            </w:pPr>
            <w:r w:rsidRPr="00BB6298">
              <w:rPr>
                <w:rFonts w:ascii="Arial" w:hAnsi="Arial" w:cs="Arial"/>
              </w:rPr>
              <w:t xml:space="preserve">• </w:t>
            </w:r>
            <w:proofErr w:type="gramStart"/>
            <w:r w:rsidRPr="00BB6298">
              <w:rPr>
                <w:rFonts w:ascii="Arial" w:hAnsi="Arial" w:cs="Arial"/>
              </w:rPr>
              <w:t>we</w:t>
            </w:r>
            <w:proofErr w:type="gramEnd"/>
            <w:r w:rsidRPr="00BB6298">
              <w:rPr>
                <w:rFonts w:ascii="Arial" w:hAnsi="Arial" w:cs="Arial"/>
              </w:rPr>
              <w:t xml:space="preserve"> can demonstrate that attendance or participation is directly</w:t>
            </w:r>
            <w:r w:rsidR="00F82C0F">
              <w:rPr>
                <w:rFonts w:ascii="Arial" w:hAnsi="Arial" w:cs="Arial"/>
              </w:rPr>
              <w:t xml:space="preserve"> </w:t>
            </w:r>
            <w:r w:rsidRPr="00BB6298">
              <w:rPr>
                <w:rFonts w:ascii="Arial" w:hAnsi="Arial" w:cs="Arial"/>
              </w:rPr>
              <w:t>related to furthering our aims and objectives.</w:t>
            </w:r>
          </w:p>
          <w:p w:rsidR="00BB6298" w:rsidRPr="00BB6298" w:rsidRDefault="00BB6298" w:rsidP="00BB6298">
            <w:pPr>
              <w:autoSpaceDE w:val="0"/>
              <w:autoSpaceDN w:val="0"/>
              <w:adjustRightInd w:val="0"/>
              <w:rPr>
                <w:rFonts w:ascii="Arial" w:hAnsi="Arial" w:cs="Arial"/>
              </w:rPr>
            </w:pPr>
            <w:r w:rsidRPr="00BB6298">
              <w:rPr>
                <w:rFonts w:ascii="Arial" w:hAnsi="Arial" w:cs="Arial"/>
              </w:rPr>
              <w:t>Where we ask you to represent us at such an event, this should be</w:t>
            </w:r>
            <w:r w:rsidR="00F82C0F">
              <w:rPr>
                <w:rFonts w:ascii="Arial" w:hAnsi="Arial" w:cs="Arial"/>
              </w:rPr>
              <w:t xml:space="preserve"> </w:t>
            </w:r>
            <w:r w:rsidRPr="00BB6298">
              <w:rPr>
                <w:rFonts w:ascii="Arial" w:hAnsi="Arial" w:cs="Arial"/>
              </w:rPr>
              <w:t>recorded in the register along with any associated costs (including travel,</w:t>
            </w:r>
            <w:r w:rsidR="00F82C0F">
              <w:rPr>
                <w:rFonts w:ascii="Arial" w:hAnsi="Arial" w:cs="Arial"/>
              </w:rPr>
              <w:t xml:space="preserve"> </w:t>
            </w:r>
            <w:r w:rsidRPr="00BB6298">
              <w:rPr>
                <w:rFonts w:ascii="Arial" w:hAnsi="Arial" w:cs="Arial"/>
              </w:rPr>
              <w:t>accommodation and the costs of attendance at the event) within five days</w:t>
            </w:r>
            <w:r w:rsidR="00F82C0F">
              <w:rPr>
                <w:rFonts w:ascii="Arial" w:hAnsi="Arial" w:cs="Arial"/>
              </w:rPr>
              <w:t xml:space="preserve"> </w:t>
            </w:r>
            <w:r w:rsidRPr="00BB6298">
              <w:rPr>
                <w:rFonts w:ascii="Arial" w:hAnsi="Arial" w:cs="Arial"/>
              </w:rPr>
              <w:t>of attendance.</w:t>
            </w:r>
          </w:p>
          <w:p w:rsidR="00BB6298" w:rsidRPr="00BB6298" w:rsidRDefault="00BB6298" w:rsidP="00BB6298">
            <w:pPr>
              <w:autoSpaceDE w:val="0"/>
              <w:autoSpaceDN w:val="0"/>
              <w:adjustRightInd w:val="0"/>
              <w:rPr>
                <w:rFonts w:ascii="Arial" w:hAnsi="Arial" w:cs="Arial"/>
                <w:b/>
                <w:bCs/>
              </w:rPr>
            </w:pPr>
            <w:r w:rsidRPr="00BB6298">
              <w:rPr>
                <w:rFonts w:ascii="Arial" w:hAnsi="Arial" w:cs="Arial"/>
                <w:b/>
                <w:bCs/>
              </w:rPr>
              <w:t>The total cost should not exceed £500 per person and we will make</w:t>
            </w:r>
            <w:r w:rsidR="00F82C0F">
              <w:rPr>
                <w:rFonts w:ascii="Arial" w:hAnsi="Arial" w:cs="Arial"/>
                <w:b/>
                <w:bCs/>
              </w:rPr>
              <w:t xml:space="preserve"> </w:t>
            </w:r>
            <w:r w:rsidRPr="00BB6298">
              <w:rPr>
                <w:rFonts w:ascii="Arial" w:hAnsi="Arial" w:cs="Arial"/>
                <w:b/>
                <w:bCs/>
              </w:rPr>
              <w:t>all arrangements in advance.</w:t>
            </w:r>
          </w:p>
          <w:p w:rsidR="00BB6298" w:rsidRPr="00BB6298" w:rsidRDefault="00BB6298" w:rsidP="00F82C0F">
            <w:pPr>
              <w:autoSpaceDE w:val="0"/>
              <w:autoSpaceDN w:val="0"/>
              <w:adjustRightInd w:val="0"/>
              <w:rPr>
                <w:rFonts w:ascii="Arial" w:hAnsi="Arial" w:cs="Arial"/>
              </w:rPr>
            </w:pPr>
            <w:r w:rsidRPr="00BB6298">
              <w:rPr>
                <w:rFonts w:ascii="Arial" w:hAnsi="Arial" w:cs="Arial"/>
              </w:rPr>
              <w:t>Where costs would exceed £500, you will not be permitted to attend</w:t>
            </w:r>
            <w:r w:rsidR="00F82C0F">
              <w:rPr>
                <w:rFonts w:ascii="Arial" w:hAnsi="Arial" w:cs="Arial"/>
              </w:rPr>
              <w:t xml:space="preserve"> </w:t>
            </w:r>
            <w:r w:rsidRPr="00BB6298">
              <w:rPr>
                <w:rFonts w:ascii="Arial" w:hAnsi="Arial" w:cs="Arial"/>
              </w:rPr>
              <w:t>unless there is a clear, viable business case for attending. In such a</w:t>
            </w:r>
            <w:r w:rsidR="00F82C0F">
              <w:rPr>
                <w:rFonts w:ascii="Arial" w:hAnsi="Arial" w:cs="Arial"/>
              </w:rPr>
              <w:t xml:space="preserve"> </w:t>
            </w:r>
            <w:r w:rsidRPr="00BB6298">
              <w:rPr>
                <w:rFonts w:ascii="Arial" w:hAnsi="Arial" w:cs="Arial"/>
              </w:rPr>
              <w:t>case, specific approval of the Governing Body would be required</w:t>
            </w:r>
            <w:r w:rsidR="00F82C0F">
              <w:rPr>
                <w:rFonts w:ascii="Arial" w:hAnsi="Arial" w:cs="Arial"/>
              </w:rPr>
              <w:t>.</w:t>
            </w:r>
          </w:p>
        </w:tc>
      </w:tr>
      <w:tr w:rsidR="00F82C0F" w:rsidRPr="00FF3998" w:rsidTr="00F82C0F">
        <w:trPr>
          <w:trHeight w:val="381"/>
        </w:trPr>
        <w:tc>
          <w:tcPr>
            <w:tcW w:w="14174" w:type="dxa"/>
            <w:gridSpan w:val="3"/>
            <w:shd w:val="clear" w:color="auto" w:fill="8DB3E2" w:themeFill="text2" w:themeFillTint="66"/>
          </w:tcPr>
          <w:p w:rsidR="00F82C0F" w:rsidRPr="00BB6298" w:rsidRDefault="00F82C0F" w:rsidP="00BB6298">
            <w:pPr>
              <w:autoSpaceDE w:val="0"/>
              <w:autoSpaceDN w:val="0"/>
              <w:adjustRightInd w:val="0"/>
              <w:rPr>
                <w:rFonts w:ascii="Arial" w:hAnsi="Arial" w:cs="Arial"/>
              </w:rPr>
            </w:pPr>
            <w:r>
              <w:rPr>
                <w:rFonts w:ascii="Arial" w:hAnsi="Arial" w:cs="Arial"/>
              </w:rPr>
              <w:t>GIFTS AND HOSPITALITY</w:t>
            </w:r>
          </w:p>
        </w:tc>
      </w:tr>
      <w:tr w:rsidR="00F82C0F" w:rsidRPr="00F82C0F" w:rsidTr="00F82C0F">
        <w:trPr>
          <w:trHeight w:val="381"/>
        </w:trPr>
        <w:tc>
          <w:tcPr>
            <w:tcW w:w="4724" w:type="dxa"/>
            <w:shd w:val="clear" w:color="auto" w:fill="FFFFFF" w:themeFill="background1"/>
          </w:tcPr>
          <w:p w:rsidR="00F82C0F" w:rsidRPr="00F82C0F" w:rsidRDefault="00F82C0F" w:rsidP="00F82C0F">
            <w:pPr>
              <w:autoSpaceDE w:val="0"/>
              <w:autoSpaceDN w:val="0"/>
              <w:adjustRightInd w:val="0"/>
              <w:rPr>
                <w:rFonts w:ascii="Arial" w:hAnsi="Arial" w:cs="Arial"/>
              </w:rPr>
            </w:pPr>
            <w:r w:rsidRPr="00F82C0F">
              <w:rPr>
                <w:rFonts w:ascii="Arial" w:hAnsi="Arial" w:cs="Arial"/>
              </w:rPr>
              <w:t>Gifts received from tenants and external sources including</w:t>
            </w:r>
          </w:p>
          <w:p w:rsidR="00F82C0F" w:rsidRPr="00F82C0F" w:rsidRDefault="00F82C0F" w:rsidP="00F82C0F">
            <w:pPr>
              <w:autoSpaceDE w:val="0"/>
              <w:autoSpaceDN w:val="0"/>
              <w:adjustRightInd w:val="0"/>
              <w:rPr>
                <w:rFonts w:ascii="Arial" w:hAnsi="Arial" w:cs="Arial"/>
              </w:rPr>
            </w:pPr>
            <w:proofErr w:type="gramStart"/>
            <w:r w:rsidRPr="00F82C0F">
              <w:rPr>
                <w:rFonts w:ascii="Arial" w:hAnsi="Arial" w:cs="Arial"/>
              </w:rPr>
              <w:t>prizes</w:t>
            </w:r>
            <w:proofErr w:type="gramEnd"/>
            <w:r w:rsidRPr="00F82C0F">
              <w:rPr>
                <w:rFonts w:ascii="Arial" w:hAnsi="Arial" w:cs="Arial"/>
              </w:rPr>
              <w:t xml:space="preserve"> from our contractor or suppliers.</w:t>
            </w:r>
          </w:p>
        </w:tc>
        <w:tc>
          <w:tcPr>
            <w:tcW w:w="3181" w:type="dxa"/>
            <w:shd w:val="clear" w:color="auto" w:fill="FFFFFF" w:themeFill="background1"/>
          </w:tcPr>
          <w:p w:rsidR="00F82C0F" w:rsidRPr="00F82C0F" w:rsidRDefault="00F82C0F" w:rsidP="00F82C0F">
            <w:pPr>
              <w:autoSpaceDE w:val="0"/>
              <w:autoSpaceDN w:val="0"/>
              <w:adjustRightInd w:val="0"/>
              <w:rPr>
                <w:rFonts w:ascii="Arial" w:hAnsi="Arial" w:cs="Arial"/>
              </w:rPr>
            </w:pPr>
            <w:r w:rsidRPr="00F82C0F">
              <w:rPr>
                <w:rFonts w:ascii="Arial" w:hAnsi="Arial" w:cs="Arial"/>
              </w:rPr>
              <w:t>Yes (not</w:t>
            </w:r>
          </w:p>
          <w:p w:rsidR="00F82C0F" w:rsidRPr="00F82C0F" w:rsidRDefault="00F82C0F" w:rsidP="00F82C0F">
            <w:pPr>
              <w:autoSpaceDE w:val="0"/>
              <w:autoSpaceDN w:val="0"/>
              <w:adjustRightInd w:val="0"/>
              <w:rPr>
                <w:rFonts w:ascii="Arial" w:hAnsi="Arial" w:cs="Arial"/>
              </w:rPr>
            </w:pPr>
            <w:r w:rsidRPr="00F82C0F">
              <w:rPr>
                <w:rFonts w:ascii="Arial" w:hAnsi="Arial" w:cs="Arial"/>
              </w:rPr>
              <w:t>exceeding a value</w:t>
            </w:r>
          </w:p>
          <w:p w:rsidR="00F82C0F" w:rsidRPr="00F82C0F" w:rsidRDefault="00F82C0F" w:rsidP="00F82C0F">
            <w:pPr>
              <w:autoSpaceDE w:val="0"/>
              <w:autoSpaceDN w:val="0"/>
              <w:adjustRightInd w:val="0"/>
              <w:rPr>
                <w:rFonts w:ascii="Arial" w:hAnsi="Arial" w:cs="Arial"/>
              </w:rPr>
            </w:pPr>
            <w:r w:rsidRPr="00F82C0F">
              <w:rPr>
                <w:rFonts w:ascii="Arial" w:hAnsi="Arial" w:cs="Arial"/>
              </w:rPr>
              <w:t>of £50)</w:t>
            </w:r>
          </w:p>
        </w:tc>
        <w:tc>
          <w:tcPr>
            <w:tcW w:w="6269" w:type="dxa"/>
            <w:shd w:val="clear" w:color="auto" w:fill="FFFFFF" w:themeFill="background1"/>
          </w:tcPr>
          <w:p w:rsidR="00F82C0F" w:rsidRDefault="00F82C0F" w:rsidP="00F82C0F">
            <w:pPr>
              <w:autoSpaceDE w:val="0"/>
              <w:autoSpaceDN w:val="0"/>
              <w:adjustRightInd w:val="0"/>
              <w:rPr>
                <w:rFonts w:ascii="Arial" w:hAnsi="Arial" w:cs="Arial"/>
                <w:color w:val="000000"/>
              </w:rPr>
            </w:pPr>
            <w:r w:rsidRPr="00F82C0F">
              <w:rPr>
                <w:rFonts w:ascii="Arial" w:hAnsi="Arial" w:cs="Arial"/>
                <w:color w:val="000000"/>
              </w:rPr>
              <w:t>Small gifts (e.g. a box of chocolates, pens, folders, paperweights) and</w:t>
            </w:r>
            <w:r>
              <w:rPr>
                <w:rFonts w:ascii="Arial" w:hAnsi="Arial" w:cs="Arial"/>
                <w:color w:val="000000"/>
              </w:rPr>
              <w:t xml:space="preserve"> </w:t>
            </w:r>
            <w:r w:rsidRPr="00F82C0F">
              <w:rPr>
                <w:rFonts w:ascii="Arial" w:hAnsi="Arial" w:cs="Arial"/>
                <w:color w:val="000000"/>
              </w:rPr>
              <w:t>prizes from our contractors and suppliers can be accepted if:</w:t>
            </w:r>
          </w:p>
          <w:p w:rsidR="00F82C0F" w:rsidRPr="00F82C0F" w:rsidRDefault="00F82C0F" w:rsidP="00F82C0F">
            <w:pPr>
              <w:autoSpaceDE w:val="0"/>
              <w:autoSpaceDN w:val="0"/>
              <w:adjustRightInd w:val="0"/>
              <w:rPr>
                <w:rFonts w:ascii="Arial" w:hAnsi="Arial" w:cs="Arial"/>
                <w:b/>
                <w:bCs/>
                <w:color w:val="FFFFFF"/>
              </w:rPr>
            </w:pPr>
            <w:r w:rsidRPr="00F82C0F">
              <w:rPr>
                <w:rFonts w:ascii="Arial" w:hAnsi="Arial" w:cs="Arial"/>
                <w:color w:val="000000"/>
              </w:rPr>
              <w:t xml:space="preserve">• </w:t>
            </w:r>
            <w:proofErr w:type="gramStart"/>
            <w:r w:rsidRPr="00F82C0F">
              <w:rPr>
                <w:rFonts w:ascii="Arial" w:hAnsi="Arial" w:cs="Arial"/>
                <w:color w:val="000000"/>
              </w:rPr>
              <w:t>the</w:t>
            </w:r>
            <w:proofErr w:type="gramEnd"/>
            <w:r w:rsidRPr="00F82C0F">
              <w:rPr>
                <w:rFonts w:ascii="Arial" w:hAnsi="Arial" w:cs="Arial"/>
                <w:color w:val="000000"/>
              </w:rPr>
              <w:t xml:space="preserve"> value does not exceed £50</w:t>
            </w:r>
            <w:r w:rsidRPr="00F82C0F">
              <w:rPr>
                <w:rFonts w:ascii="Arial" w:hAnsi="Arial" w:cs="Arial"/>
                <w:b/>
                <w:bCs/>
                <w:color w:val="FFFFFF"/>
              </w:rPr>
              <w:t>M</w:t>
            </w:r>
            <w:r>
              <w:rPr>
                <w:rFonts w:ascii="Arial" w:hAnsi="Arial" w:cs="Arial"/>
                <w:b/>
                <w:bCs/>
                <w:color w:val="FFFFFF"/>
              </w:rPr>
              <w:t xml:space="preserve"> CAN THIS BE</w:t>
            </w:r>
            <w:r w:rsidRPr="00F82C0F">
              <w:rPr>
                <w:rFonts w:ascii="Arial" w:hAnsi="Arial" w:cs="Arial"/>
                <w:b/>
                <w:bCs/>
                <w:color w:val="FFFFFF"/>
              </w:rPr>
              <w:t>D?</w:t>
            </w:r>
          </w:p>
          <w:p w:rsidR="00F82C0F" w:rsidRPr="00F82C0F" w:rsidRDefault="00F82C0F" w:rsidP="00F82C0F">
            <w:pPr>
              <w:autoSpaceDE w:val="0"/>
              <w:autoSpaceDN w:val="0"/>
              <w:adjustRightInd w:val="0"/>
              <w:rPr>
                <w:rFonts w:ascii="Arial" w:hAnsi="Arial" w:cs="Arial"/>
                <w:color w:val="000000"/>
              </w:rPr>
            </w:pPr>
            <w:r w:rsidRPr="00F82C0F">
              <w:rPr>
                <w:rFonts w:ascii="Arial" w:hAnsi="Arial" w:cs="Arial"/>
                <w:color w:val="000000"/>
              </w:rPr>
              <w:t>• you do not receive more than one such gift from the same source</w:t>
            </w:r>
            <w:r>
              <w:rPr>
                <w:rFonts w:ascii="Arial" w:hAnsi="Arial" w:cs="Arial"/>
                <w:color w:val="000000"/>
              </w:rPr>
              <w:t xml:space="preserve"> </w:t>
            </w:r>
            <w:r w:rsidRPr="00F82C0F">
              <w:rPr>
                <w:rFonts w:ascii="Arial" w:hAnsi="Arial" w:cs="Arial"/>
                <w:color w:val="000000"/>
              </w:rPr>
              <w:t>in a 12 month period</w:t>
            </w:r>
          </w:p>
          <w:p w:rsidR="00F82C0F" w:rsidRPr="00F82C0F" w:rsidRDefault="00F82C0F" w:rsidP="00F82C0F">
            <w:pPr>
              <w:autoSpaceDE w:val="0"/>
              <w:autoSpaceDN w:val="0"/>
              <w:adjustRightInd w:val="0"/>
              <w:rPr>
                <w:rFonts w:ascii="Arial" w:hAnsi="Arial" w:cs="Arial"/>
                <w:color w:val="000000"/>
              </w:rPr>
            </w:pPr>
            <w:r w:rsidRPr="00F82C0F">
              <w:rPr>
                <w:rFonts w:ascii="Arial" w:hAnsi="Arial" w:cs="Arial"/>
                <w:color w:val="000000"/>
              </w:rPr>
              <w:t xml:space="preserve">• </w:t>
            </w:r>
            <w:proofErr w:type="gramStart"/>
            <w:r w:rsidRPr="00F82C0F">
              <w:rPr>
                <w:rFonts w:ascii="Arial" w:hAnsi="Arial" w:cs="Arial"/>
                <w:color w:val="000000"/>
              </w:rPr>
              <w:t>you</w:t>
            </w:r>
            <w:proofErr w:type="gramEnd"/>
            <w:r w:rsidRPr="00F82C0F">
              <w:rPr>
                <w:rFonts w:ascii="Arial" w:hAnsi="Arial" w:cs="Arial"/>
                <w:color w:val="000000"/>
              </w:rPr>
              <w:t xml:space="preserve"> record receipt of the gift in the register</w:t>
            </w:r>
            <w:r>
              <w:rPr>
                <w:rFonts w:ascii="Arial" w:hAnsi="Arial" w:cs="Arial"/>
                <w:color w:val="000000"/>
              </w:rPr>
              <w:t xml:space="preserve">. </w:t>
            </w:r>
            <w:r w:rsidRPr="00F82C0F">
              <w:rPr>
                <w:rFonts w:ascii="Arial" w:hAnsi="Arial" w:cs="Arial"/>
                <w:color w:val="000000"/>
              </w:rPr>
              <w:t>You should not normally accept other gifts and should decline any gifts</w:t>
            </w:r>
          </w:p>
          <w:p w:rsidR="00F82C0F" w:rsidRPr="00F82C0F" w:rsidRDefault="00F82C0F" w:rsidP="00F82C0F">
            <w:pPr>
              <w:autoSpaceDE w:val="0"/>
              <w:autoSpaceDN w:val="0"/>
              <w:adjustRightInd w:val="0"/>
              <w:rPr>
                <w:rFonts w:ascii="Arial" w:hAnsi="Arial" w:cs="Arial"/>
                <w:color w:val="000000"/>
              </w:rPr>
            </w:pPr>
            <w:proofErr w:type="gramStart"/>
            <w:r w:rsidRPr="00F82C0F">
              <w:rPr>
                <w:rFonts w:ascii="Arial" w:hAnsi="Arial" w:cs="Arial"/>
                <w:color w:val="000000"/>
              </w:rPr>
              <w:t>with</w:t>
            </w:r>
            <w:proofErr w:type="gramEnd"/>
            <w:r w:rsidRPr="00F82C0F">
              <w:rPr>
                <w:rFonts w:ascii="Arial" w:hAnsi="Arial" w:cs="Arial"/>
                <w:color w:val="000000"/>
              </w:rPr>
              <w:t xml:space="preserve"> a value of more than £50 unless to do so would cause offence or</w:t>
            </w:r>
            <w:r>
              <w:rPr>
                <w:rFonts w:ascii="Arial" w:hAnsi="Arial" w:cs="Arial"/>
                <w:color w:val="000000"/>
              </w:rPr>
              <w:t xml:space="preserve"> </w:t>
            </w:r>
            <w:r w:rsidRPr="00F82C0F">
              <w:rPr>
                <w:rFonts w:ascii="Arial" w:hAnsi="Arial" w:cs="Arial"/>
                <w:color w:val="000000"/>
              </w:rPr>
              <w:t>otherwise damage our reputation. In these cases you must:</w:t>
            </w:r>
          </w:p>
          <w:p w:rsidR="00F82C0F" w:rsidRPr="00F82C0F" w:rsidRDefault="00F82C0F" w:rsidP="00F82C0F">
            <w:pPr>
              <w:autoSpaceDE w:val="0"/>
              <w:autoSpaceDN w:val="0"/>
              <w:adjustRightInd w:val="0"/>
              <w:rPr>
                <w:rFonts w:ascii="Arial" w:hAnsi="Arial" w:cs="Arial"/>
                <w:color w:val="000000"/>
              </w:rPr>
            </w:pPr>
            <w:r w:rsidRPr="00F82C0F">
              <w:rPr>
                <w:rFonts w:ascii="Arial" w:hAnsi="Arial" w:cs="Arial"/>
                <w:color w:val="000000"/>
              </w:rPr>
              <w:t>• Advise the donor that the gift will be donated to charity or will form</w:t>
            </w:r>
            <w:r>
              <w:rPr>
                <w:rFonts w:ascii="Arial" w:hAnsi="Arial" w:cs="Arial"/>
                <w:color w:val="000000"/>
              </w:rPr>
              <w:t xml:space="preserve"> </w:t>
            </w:r>
            <w:r w:rsidRPr="00F82C0F">
              <w:rPr>
                <w:rFonts w:ascii="Arial" w:hAnsi="Arial" w:cs="Arial"/>
                <w:color w:val="000000"/>
              </w:rPr>
              <w:t>part of our annual charity fund raising activities</w:t>
            </w:r>
          </w:p>
          <w:p w:rsidR="00F82C0F" w:rsidRPr="00F82C0F" w:rsidRDefault="00F82C0F" w:rsidP="00F82C0F">
            <w:pPr>
              <w:autoSpaceDE w:val="0"/>
              <w:autoSpaceDN w:val="0"/>
              <w:adjustRightInd w:val="0"/>
              <w:rPr>
                <w:rFonts w:ascii="Arial" w:hAnsi="Arial" w:cs="Arial"/>
                <w:color w:val="000000"/>
              </w:rPr>
            </w:pPr>
            <w:r w:rsidRPr="00F82C0F">
              <w:rPr>
                <w:rFonts w:ascii="Arial" w:hAnsi="Arial" w:cs="Arial"/>
                <w:color w:val="000000"/>
              </w:rPr>
              <w:t>• Record the gift and the action taken in the register within five days</w:t>
            </w:r>
            <w:r>
              <w:rPr>
                <w:rFonts w:ascii="Arial" w:hAnsi="Arial" w:cs="Arial"/>
                <w:color w:val="000000"/>
              </w:rPr>
              <w:t xml:space="preserve">. </w:t>
            </w:r>
            <w:r w:rsidRPr="00F82C0F">
              <w:rPr>
                <w:rFonts w:ascii="Arial" w:hAnsi="Arial" w:cs="Arial"/>
                <w:color w:val="000000"/>
              </w:rPr>
              <w:t>You should not regularly accept gifts from the same source and never</w:t>
            </w:r>
            <w:r>
              <w:rPr>
                <w:rFonts w:ascii="Arial" w:hAnsi="Arial" w:cs="Arial"/>
                <w:color w:val="000000"/>
              </w:rPr>
              <w:t xml:space="preserve"> </w:t>
            </w:r>
            <w:r w:rsidRPr="00F82C0F">
              <w:rPr>
                <w:rFonts w:ascii="Arial" w:hAnsi="Arial" w:cs="Arial"/>
                <w:color w:val="000000"/>
              </w:rPr>
              <w:t>more than once from the same source within a 12 month period.</w:t>
            </w:r>
          </w:p>
          <w:p w:rsidR="00F82C0F" w:rsidRPr="00F82C0F" w:rsidRDefault="00F82C0F" w:rsidP="00F82C0F">
            <w:pPr>
              <w:autoSpaceDE w:val="0"/>
              <w:autoSpaceDN w:val="0"/>
              <w:adjustRightInd w:val="0"/>
              <w:rPr>
                <w:rFonts w:ascii="Arial" w:hAnsi="Arial" w:cs="Arial"/>
              </w:rPr>
            </w:pPr>
            <w:r w:rsidRPr="00F82C0F">
              <w:rPr>
                <w:rFonts w:ascii="Arial" w:hAnsi="Arial" w:cs="Arial"/>
                <w:color w:val="000000"/>
              </w:rPr>
              <w:t xml:space="preserve">You should also record any offers that you decline and the reasons for </w:t>
            </w:r>
            <w:r w:rsidRPr="00F82C0F">
              <w:rPr>
                <w:rFonts w:ascii="Arial" w:hAnsi="Arial" w:cs="Arial"/>
              </w:rPr>
              <w:t>this, in the register within five days.</w:t>
            </w:r>
          </w:p>
        </w:tc>
      </w:tr>
      <w:tr w:rsidR="00F82C0F" w:rsidRPr="00F82C0F" w:rsidTr="00F82C0F">
        <w:trPr>
          <w:trHeight w:val="381"/>
        </w:trPr>
        <w:tc>
          <w:tcPr>
            <w:tcW w:w="4724" w:type="dxa"/>
            <w:shd w:val="clear" w:color="auto" w:fill="FFFFFF" w:themeFill="background1"/>
          </w:tcPr>
          <w:p w:rsidR="00F82C0F" w:rsidRPr="00F82C0F" w:rsidRDefault="00F82C0F" w:rsidP="00F82C0F">
            <w:pPr>
              <w:autoSpaceDE w:val="0"/>
              <w:autoSpaceDN w:val="0"/>
              <w:adjustRightInd w:val="0"/>
              <w:rPr>
                <w:rFonts w:ascii="Arial" w:hAnsi="Arial" w:cs="Arial"/>
              </w:rPr>
            </w:pPr>
            <w:r w:rsidRPr="00F82C0F">
              <w:rPr>
                <w:rFonts w:ascii="Arial" w:hAnsi="Arial" w:cs="Arial"/>
              </w:rPr>
              <w:t>Gifts given from us to one of our people or received by one</w:t>
            </w:r>
            <w:r>
              <w:rPr>
                <w:rFonts w:ascii="Arial" w:hAnsi="Arial" w:cs="Arial"/>
              </w:rPr>
              <w:t xml:space="preserve"> </w:t>
            </w:r>
            <w:r w:rsidRPr="00F82C0F">
              <w:rPr>
                <w:rFonts w:ascii="Arial" w:hAnsi="Arial" w:cs="Arial"/>
              </w:rPr>
              <w:t>of our people from external sources to mark special</w:t>
            </w:r>
            <w:r>
              <w:rPr>
                <w:rFonts w:ascii="Arial" w:hAnsi="Arial" w:cs="Arial"/>
              </w:rPr>
              <w:t xml:space="preserve"> </w:t>
            </w:r>
            <w:r w:rsidRPr="00F82C0F">
              <w:rPr>
                <w:rFonts w:ascii="Arial" w:hAnsi="Arial" w:cs="Arial"/>
              </w:rPr>
              <w:t>occasions.</w:t>
            </w:r>
          </w:p>
        </w:tc>
        <w:tc>
          <w:tcPr>
            <w:tcW w:w="3181" w:type="dxa"/>
            <w:shd w:val="clear" w:color="auto" w:fill="FFFFFF" w:themeFill="background1"/>
          </w:tcPr>
          <w:p w:rsidR="00F82C0F" w:rsidRPr="00F82C0F" w:rsidRDefault="00F82C0F" w:rsidP="00F82C0F">
            <w:pPr>
              <w:autoSpaceDE w:val="0"/>
              <w:autoSpaceDN w:val="0"/>
              <w:adjustRightInd w:val="0"/>
              <w:rPr>
                <w:rFonts w:ascii="Arial" w:hAnsi="Arial" w:cs="Arial"/>
              </w:rPr>
            </w:pPr>
            <w:r w:rsidRPr="00F82C0F">
              <w:rPr>
                <w:rFonts w:ascii="Arial" w:hAnsi="Arial" w:cs="Arial"/>
              </w:rPr>
              <w:t xml:space="preserve">Yes </w:t>
            </w:r>
          </w:p>
        </w:tc>
        <w:tc>
          <w:tcPr>
            <w:tcW w:w="6269" w:type="dxa"/>
            <w:shd w:val="clear" w:color="auto" w:fill="FFFFFF" w:themeFill="background1"/>
          </w:tcPr>
          <w:p w:rsidR="00F82C0F" w:rsidRDefault="00F82C0F" w:rsidP="00F82C0F">
            <w:pPr>
              <w:autoSpaceDE w:val="0"/>
              <w:autoSpaceDN w:val="0"/>
              <w:adjustRightInd w:val="0"/>
              <w:rPr>
                <w:rFonts w:ascii="Arial" w:hAnsi="Arial" w:cs="Arial"/>
              </w:rPr>
            </w:pPr>
            <w:r w:rsidRPr="00F82C0F">
              <w:rPr>
                <w:rFonts w:ascii="Arial" w:hAnsi="Arial" w:cs="Arial"/>
              </w:rPr>
              <w:t>Gifts from the organisation to our people can be permitted in cases where</w:t>
            </w:r>
            <w:r>
              <w:rPr>
                <w:rFonts w:ascii="Arial" w:hAnsi="Arial" w:cs="Arial"/>
              </w:rPr>
              <w:t xml:space="preserve"> </w:t>
            </w:r>
            <w:r w:rsidRPr="00F82C0F">
              <w:rPr>
                <w:rFonts w:ascii="Arial" w:hAnsi="Arial" w:cs="Arial"/>
              </w:rPr>
              <w:t>it is to mark a special occasion or significant event including:</w:t>
            </w:r>
          </w:p>
          <w:p w:rsidR="00F82C0F" w:rsidRPr="00F82C0F" w:rsidRDefault="00F82C0F" w:rsidP="00F82C0F">
            <w:pPr>
              <w:autoSpaceDE w:val="0"/>
              <w:autoSpaceDN w:val="0"/>
              <w:adjustRightInd w:val="0"/>
              <w:rPr>
                <w:rFonts w:ascii="Arial" w:hAnsi="Arial" w:cs="Arial"/>
              </w:rPr>
            </w:pPr>
          </w:p>
          <w:p w:rsidR="00F82C0F" w:rsidRPr="00F82C0F" w:rsidRDefault="00F82C0F" w:rsidP="00F82C0F">
            <w:pPr>
              <w:autoSpaceDE w:val="0"/>
              <w:autoSpaceDN w:val="0"/>
              <w:adjustRightInd w:val="0"/>
              <w:rPr>
                <w:rFonts w:ascii="Arial" w:hAnsi="Arial" w:cs="Arial"/>
              </w:rPr>
            </w:pPr>
            <w:r w:rsidRPr="00F82C0F">
              <w:rPr>
                <w:rFonts w:ascii="Arial" w:hAnsi="Arial" w:cs="Arial"/>
              </w:rPr>
              <w:t>• Retirement</w:t>
            </w:r>
          </w:p>
          <w:p w:rsidR="00F82C0F" w:rsidRPr="00F82C0F" w:rsidRDefault="00F82C0F" w:rsidP="00F82C0F">
            <w:pPr>
              <w:autoSpaceDE w:val="0"/>
              <w:autoSpaceDN w:val="0"/>
              <w:adjustRightInd w:val="0"/>
              <w:rPr>
                <w:rFonts w:ascii="Arial" w:hAnsi="Arial" w:cs="Arial"/>
              </w:rPr>
            </w:pPr>
            <w:r w:rsidRPr="00F82C0F">
              <w:rPr>
                <w:rFonts w:ascii="Arial" w:hAnsi="Arial" w:cs="Arial"/>
              </w:rPr>
              <w:t>• Leaving the organisation</w:t>
            </w:r>
          </w:p>
          <w:p w:rsidR="00F82C0F" w:rsidRDefault="00F82C0F" w:rsidP="00F82C0F">
            <w:pPr>
              <w:autoSpaceDE w:val="0"/>
              <w:autoSpaceDN w:val="0"/>
              <w:adjustRightInd w:val="0"/>
              <w:rPr>
                <w:rFonts w:ascii="Arial" w:hAnsi="Arial" w:cs="Arial"/>
              </w:rPr>
            </w:pPr>
            <w:r w:rsidRPr="00F82C0F">
              <w:rPr>
                <w:rFonts w:ascii="Arial" w:hAnsi="Arial" w:cs="Arial"/>
              </w:rPr>
              <w:t>• Long service awards</w:t>
            </w:r>
          </w:p>
          <w:p w:rsidR="00F82C0F" w:rsidRPr="00F82C0F" w:rsidRDefault="00F82C0F" w:rsidP="00F82C0F">
            <w:pPr>
              <w:autoSpaceDE w:val="0"/>
              <w:autoSpaceDN w:val="0"/>
              <w:adjustRightInd w:val="0"/>
              <w:rPr>
                <w:rFonts w:ascii="Arial" w:hAnsi="Arial" w:cs="Arial"/>
              </w:rPr>
            </w:pPr>
          </w:p>
          <w:p w:rsidR="00F82C0F" w:rsidRDefault="00F82C0F" w:rsidP="00F82C0F">
            <w:pPr>
              <w:autoSpaceDE w:val="0"/>
              <w:autoSpaceDN w:val="0"/>
              <w:adjustRightInd w:val="0"/>
              <w:rPr>
                <w:rFonts w:ascii="Arial" w:hAnsi="Arial" w:cs="Arial"/>
              </w:rPr>
            </w:pPr>
            <w:r w:rsidRPr="00F82C0F">
              <w:rPr>
                <w:rFonts w:ascii="Arial" w:hAnsi="Arial" w:cs="Arial"/>
              </w:rPr>
              <w:t>These must be recorded in the relevant register and the value of such gifts</w:t>
            </w:r>
            <w:r>
              <w:rPr>
                <w:rFonts w:ascii="Arial" w:hAnsi="Arial" w:cs="Arial"/>
              </w:rPr>
              <w:t xml:space="preserve"> </w:t>
            </w:r>
            <w:r w:rsidRPr="00F82C0F">
              <w:rPr>
                <w:rFonts w:ascii="Arial" w:hAnsi="Arial" w:cs="Arial"/>
              </w:rPr>
              <w:t>will not normally exceed £25 except where specifically allowed for in the</w:t>
            </w:r>
            <w:r>
              <w:rPr>
                <w:rFonts w:ascii="Arial" w:hAnsi="Arial" w:cs="Arial"/>
              </w:rPr>
              <w:t xml:space="preserve"> </w:t>
            </w:r>
            <w:r w:rsidRPr="00F82C0F">
              <w:rPr>
                <w:rFonts w:ascii="Arial" w:hAnsi="Arial" w:cs="Arial"/>
              </w:rPr>
              <w:t>terms and conditions of employment, or our own separate policy.</w:t>
            </w:r>
          </w:p>
          <w:p w:rsidR="00F82C0F" w:rsidRPr="00F82C0F" w:rsidRDefault="00F82C0F" w:rsidP="00F82C0F">
            <w:pPr>
              <w:autoSpaceDE w:val="0"/>
              <w:autoSpaceDN w:val="0"/>
              <w:adjustRightInd w:val="0"/>
              <w:rPr>
                <w:rFonts w:ascii="Arial" w:hAnsi="Arial" w:cs="Arial"/>
              </w:rPr>
            </w:pPr>
          </w:p>
          <w:p w:rsidR="00F82C0F" w:rsidRPr="00F82C0F" w:rsidRDefault="00F82C0F" w:rsidP="00F82C0F">
            <w:pPr>
              <w:autoSpaceDE w:val="0"/>
              <w:autoSpaceDN w:val="0"/>
              <w:adjustRightInd w:val="0"/>
              <w:rPr>
                <w:rFonts w:ascii="Arial" w:hAnsi="Arial" w:cs="Arial"/>
                <w:color w:val="000000"/>
              </w:rPr>
            </w:pPr>
            <w:r w:rsidRPr="00F82C0F">
              <w:rPr>
                <w:rFonts w:ascii="Arial" w:hAnsi="Arial" w:cs="Arial"/>
              </w:rPr>
              <w:t>Please note, that this does not include collections by our people using their</w:t>
            </w:r>
            <w:r>
              <w:rPr>
                <w:rFonts w:ascii="Arial" w:hAnsi="Arial" w:cs="Arial"/>
              </w:rPr>
              <w:t xml:space="preserve"> </w:t>
            </w:r>
            <w:r w:rsidRPr="00F82C0F">
              <w:rPr>
                <w:rFonts w:ascii="Arial" w:hAnsi="Arial" w:cs="Arial"/>
              </w:rPr>
              <w:t>own personal funds to mark special occasions. These are always</w:t>
            </w:r>
            <w:r>
              <w:rPr>
                <w:rFonts w:ascii="Arial" w:hAnsi="Arial" w:cs="Arial"/>
              </w:rPr>
              <w:t xml:space="preserve"> </w:t>
            </w:r>
            <w:r w:rsidRPr="00F82C0F">
              <w:rPr>
                <w:rFonts w:ascii="Arial" w:hAnsi="Arial" w:cs="Arial"/>
              </w:rPr>
              <w:t>permitted with no requirement to declare.</w:t>
            </w:r>
          </w:p>
        </w:tc>
      </w:tr>
      <w:tr w:rsidR="00F82C0F" w:rsidRPr="00333C8D" w:rsidTr="00F82C0F">
        <w:trPr>
          <w:trHeight w:val="381"/>
        </w:trPr>
        <w:tc>
          <w:tcPr>
            <w:tcW w:w="4724" w:type="dxa"/>
            <w:shd w:val="clear" w:color="auto" w:fill="FFFFFF" w:themeFill="background1"/>
          </w:tcPr>
          <w:p w:rsidR="00F82C0F" w:rsidRPr="00333C8D" w:rsidRDefault="00F82C0F" w:rsidP="00F82C0F">
            <w:pPr>
              <w:autoSpaceDE w:val="0"/>
              <w:autoSpaceDN w:val="0"/>
              <w:adjustRightInd w:val="0"/>
              <w:rPr>
                <w:rFonts w:ascii="Arial" w:hAnsi="Arial" w:cs="Arial"/>
              </w:rPr>
            </w:pPr>
            <w:r w:rsidRPr="00333C8D">
              <w:rPr>
                <w:rFonts w:ascii="Arial" w:hAnsi="Arial" w:cs="Arial"/>
              </w:rPr>
              <w:t>Hospitality associated with our business and that of its partners.</w:t>
            </w:r>
          </w:p>
        </w:tc>
        <w:tc>
          <w:tcPr>
            <w:tcW w:w="3181" w:type="dxa"/>
            <w:shd w:val="clear" w:color="auto" w:fill="FFFFFF" w:themeFill="background1"/>
          </w:tcPr>
          <w:p w:rsidR="00F82C0F" w:rsidRPr="00333C8D" w:rsidRDefault="00F82C0F" w:rsidP="00333C8D">
            <w:pPr>
              <w:autoSpaceDE w:val="0"/>
              <w:autoSpaceDN w:val="0"/>
              <w:adjustRightInd w:val="0"/>
              <w:rPr>
                <w:rFonts w:ascii="Arial" w:hAnsi="Arial" w:cs="Arial"/>
              </w:rPr>
            </w:pPr>
            <w:r w:rsidRPr="00333C8D">
              <w:rPr>
                <w:rFonts w:ascii="Arial" w:hAnsi="Arial" w:cs="Arial"/>
              </w:rPr>
              <w:t xml:space="preserve"> </w:t>
            </w:r>
            <w:r w:rsidR="00333C8D" w:rsidRPr="00333C8D">
              <w:rPr>
                <w:rFonts w:ascii="Arial" w:hAnsi="Arial" w:cs="Arial"/>
              </w:rPr>
              <w:t>Yes( when not exceeding a  value of £50)</w:t>
            </w:r>
          </w:p>
        </w:tc>
        <w:tc>
          <w:tcPr>
            <w:tcW w:w="6269" w:type="dxa"/>
            <w:shd w:val="clear" w:color="auto" w:fill="FFFFFF" w:themeFill="background1"/>
          </w:tcPr>
          <w:p w:rsidR="00F82C0F" w:rsidRPr="00333C8D" w:rsidRDefault="00F82C0F" w:rsidP="00F82C0F">
            <w:pPr>
              <w:autoSpaceDE w:val="0"/>
              <w:autoSpaceDN w:val="0"/>
              <w:adjustRightInd w:val="0"/>
              <w:rPr>
                <w:rFonts w:ascii="Arial" w:hAnsi="Arial" w:cs="Arial"/>
                <w:color w:val="000000"/>
              </w:rPr>
            </w:pPr>
            <w:r w:rsidRPr="00333C8D">
              <w:rPr>
                <w:rFonts w:ascii="Arial" w:hAnsi="Arial" w:cs="Arial"/>
                <w:color w:val="000000"/>
              </w:rPr>
              <w:t>Modest hospitality, such as a sandwich lunch or networking event, is</w:t>
            </w:r>
          </w:p>
          <w:p w:rsidR="00F82C0F" w:rsidRPr="00333C8D" w:rsidRDefault="00F82C0F" w:rsidP="00F82C0F">
            <w:pPr>
              <w:autoSpaceDE w:val="0"/>
              <w:autoSpaceDN w:val="0"/>
              <w:adjustRightInd w:val="0"/>
              <w:rPr>
                <w:rFonts w:ascii="Arial" w:hAnsi="Arial" w:cs="Arial"/>
                <w:color w:val="000000"/>
              </w:rPr>
            </w:pPr>
            <w:r w:rsidRPr="00333C8D">
              <w:rPr>
                <w:rFonts w:ascii="Arial" w:hAnsi="Arial" w:cs="Arial"/>
                <w:color w:val="000000"/>
              </w:rPr>
              <w:t>permitted and does not need to be recorded</w:t>
            </w:r>
          </w:p>
          <w:p w:rsidR="00333C8D" w:rsidRPr="00333C8D" w:rsidRDefault="00333C8D" w:rsidP="00F82C0F">
            <w:pPr>
              <w:autoSpaceDE w:val="0"/>
              <w:autoSpaceDN w:val="0"/>
              <w:adjustRightInd w:val="0"/>
              <w:rPr>
                <w:rFonts w:ascii="Arial" w:hAnsi="Arial" w:cs="Arial"/>
                <w:color w:val="000000"/>
              </w:rPr>
            </w:pPr>
          </w:p>
          <w:p w:rsidR="00333C8D" w:rsidRPr="00333C8D" w:rsidRDefault="00F82C0F" w:rsidP="00F82C0F">
            <w:pPr>
              <w:autoSpaceDE w:val="0"/>
              <w:autoSpaceDN w:val="0"/>
              <w:adjustRightInd w:val="0"/>
              <w:rPr>
                <w:rFonts w:ascii="Arial" w:hAnsi="Arial" w:cs="Arial"/>
                <w:color w:val="000000"/>
              </w:rPr>
            </w:pPr>
            <w:r w:rsidRPr="00333C8D">
              <w:rPr>
                <w:rFonts w:ascii="Arial" w:hAnsi="Arial" w:cs="Arial"/>
                <w:color w:val="000000"/>
              </w:rPr>
              <w:t>All other hospitality up to a value of £50 is permitted but must be recorded</w:t>
            </w:r>
          </w:p>
          <w:p w:rsidR="00F82C0F" w:rsidRPr="00333C8D" w:rsidRDefault="00F82C0F" w:rsidP="00F82C0F">
            <w:pPr>
              <w:autoSpaceDE w:val="0"/>
              <w:autoSpaceDN w:val="0"/>
              <w:adjustRightInd w:val="0"/>
              <w:rPr>
                <w:rFonts w:ascii="Arial" w:hAnsi="Arial" w:cs="Arial"/>
                <w:color w:val="000000"/>
              </w:rPr>
            </w:pPr>
            <w:proofErr w:type="gramStart"/>
            <w:r w:rsidRPr="00333C8D">
              <w:rPr>
                <w:rFonts w:ascii="Arial" w:hAnsi="Arial" w:cs="Arial"/>
                <w:color w:val="000000"/>
              </w:rPr>
              <w:t>in</w:t>
            </w:r>
            <w:proofErr w:type="gramEnd"/>
            <w:r w:rsidRPr="00333C8D">
              <w:rPr>
                <w:rFonts w:ascii="Arial" w:hAnsi="Arial" w:cs="Arial"/>
                <w:color w:val="000000"/>
              </w:rPr>
              <w:t xml:space="preserve"> the register, along with an estimation of the value of hospitality </w:t>
            </w:r>
            <w:r w:rsidR="00333C8D" w:rsidRPr="00333C8D">
              <w:rPr>
                <w:rFonts w:ascii="Arial" w:hAnsi="Arial" w:cs="Arial"/>
                <w:color w:val="000000"/>
              </w:rPr>
              <w:t>received, within</w:t>
            </w:r>
            <w:r w:rsidRPr="00333C8D">
              <w:rPr>
                <w:rFonts w:ascii="Arial" w:hAnsi="Arial" w:cs="Arial"/>
                <w:color w:val="000000"/>
              </w:rPr>
              <w:t xml:space="preserve"> five days of attendance.</w:t>
            </w:r>
          </w:p>
          <w:p w:rsidR="00333C8D" w:rsidRPr="00333C8D" w:rsidRDefault="00333C8D" w:rsidP="00F82C0F">
            <w:pPr>
              <w:autoSpaceDE w:val="0"/>
              <w:autoSpaceDN w:val="0"/>
              <w:adjustRightInd w:val="0"/>
              <w:rPr>
                <w:rFonts w:ascii="Arial" w:hAnsi="Arial" w:cs="Arial"/>
                <w:color w:val="000000"/>
              </w:rPr>
            </w:pPr>
          </w:p>
          <w:p w:rsidR="00333C8D" w:rsidRDefault="00F82C0F" w:rsidP="00F82C0F">
            <w:pPr>
              <w:autoSpaceDE w:val="0"/>
              <w:autoSpaceDN w:val="0"/>
              <w:adjustRightInd w:val="0"/>
              <w:rPr>
                <w:rFonts w:ascii="Arial" w:hAnsi="Arial" w:cs="Arial"/>
                <w:b/>
                <w:bCs/>
                <w:color w:val="000000"/>
              </w:rPr>
            </w:pPr>
            <w:r w:rsidRPr="00333C8D">
              <w:rPr>
                <w:rFonts w:ascii="Arial" w:hAnsi="Arial" w:cs="Arial"/>
                <w:b/>
                <w:bCs/>
                <w:color w:val="000000"/>
              </w:rPr>
              <w:t>You should not accept invitations with a value that is greater than</w:t>
            </w:r>
            <w:r w:rsidR="00333C8D" w:rsidRPr="00333C8D">
              <w:rPr>
                <w:rFonts w:ascii="Arial" w:hAnsi="Arial" w:cs="Arial"/>
                <w:b/>
                <w:bCs/>
                <w:color w:val="000000"/>
              </w:rPr>
              <w:t xml:space="preserve"> </w:t>
            </w:r>
            <w:r w:rsidRPr="00333C8D">
              <w:rPr>
                <w:rFonts w:ascii="Arial" w:hAnsi="Arial" w:cs="Arial"/>
                <w:b/>
                <w:bCs/>
                <w:color w:val="000000"/>
              </w:rPr>
              <w:t>£50, unless you have prior approval from the Chief Executive or</w:t>
            </w:r>
            <w:r w:rsidR="00333C8D" w:rsidRPr="00333C8D">
              <w:rPr>
                <w:rFonts w:ascii="Arial" w:hAnsi="Arial" w:cs="Arial"/>
                <w:b/>
                <w:bCs/>
                <w:color w:val="000000"/>
              </w:rPr>
              <w:t xml:space="preserve"> </w:t>
            </w:r>
            <w:r w:rsidRPr="00333C8D">
              <w:rPr>
                <w:rFonts w:ascii="Arial" w:hAnsi="Arial" w:cs="Arial"/>
                <w:b/>
                <w:bCs/>
                <w:color w:val="000000"/>
              </w:rPr>
              <w:t>Chair. The type of hospitality offered will also be taken into</w:t>
            </w:r>
            <w:r w:rsidR="00333C8D" w:rsidRPr="00333C8D">
              <w:rPr>
                <w:rFonts w:ascii="Arial" w:hAnsi="Arial" w:cs="Arial"/>
                <w:b/>
                <w:bCs/>
                <w:color w:val="000000"/>
              </w:rPr>
              <w:t xml:space="preserve"> </w:t>
            </w:r>
            <w:r w:rsidRPr="00333C8D">
              <w:rPr>
                <w:rFonts w:ascii="Arial" w:hAnsi="Arial" w:cs="Arial"/>
                <w:b/>
                <w:bCs/>
                <w:color w:val="000000"/>
              </w:rPr>
              <w:t>consideration, e.g. we will not normally accept invitations to sporting</w:t>
            </w:r>
            <w:r w:rsidR="00333C8D" w:rsidRPr="00333C8D">
              <w:rPr>
                <w:rFonts w:ascii="Arial" w:hAnsi="Arial" w:cs="Arial"/>
                <w:b/>
                <w:bCs/>
                <w:color w:val="000000"/>
              </w:rPr>
              <w:t xml:space="preserve"> </w:t>
            </w:r>
            <w:r w:rsidRPr="00333C8D">
              <w:rPr>
                <w:rFonts w:ascii="Arial" w:hAnsi="Arial" w:cs="Arial"/>
                <w:b/>
                <w:bCs/>
                <w:color w:val="000000"/>
              </w:rPr>
              <w:t>events, concerts, golf tournaments etc.</w:t>
            </w:r>
          </w:p>
          <w:p w:rsidR="00333C8D" w:rsidRPr="00333C8D" w:rsidRDefault="00333C8D" w:rsidP="00F82C0F">
            <w:pPr>
              <w:autoSpaceDE w:val="0"/>
              <w:autoSpaceDN w:val="0"/>
              <w:adjustRightInd w:val="0"/>
              <w:rPr>
                <w:rFonts w:ascii="Arial" w:hAnsi="Arial" w:cs="Arial"/>
                <w:b/>
                <w:bCs/>
                <w:color w:val="000000"/>
              </w:rPr>
            </w:pPr>
          </w:p>
          <w:p w:rsidR="00F82C0F" w:rsidRDefault="00F82C0F" w:rsidP="00333C8D">
            <w:pPr>
              <w:autoSpaceDE w:val="0"/>
              <w:autoSpaceDN w:val="0"/>
              <w:adjustRightInd w:val="0"/>
              <w:rPr>
                <w:rFonts w:ascii="Arial" w:hAnsi="Arial" w:cs="Arial"/>
                <w:color w:val="000000"/>
              </w:rPr>
            </w:pPr>
            <w:r w:rsidRPr="00333C8D">
              <w:rPr>
                <w:rFonts w:ascii="Arial" w:hAnsi="Arial" w:cs="Arial"/>
                <w:color w:val="000000"/>
              </w:rPr>
              <w:t>In this case, the reason for acceptance must also be included in the</w:t>
            </w:r>
            <w:r w:rsidR="00333C8D">
              <w:rPr>
                <w:rFonts w:ascii="Arial" w:hAnsi="Arial" w:cs="Arial"/>
                <w:color w:val="000000"/>
              </w:rPr>
              <w:t xml:space="preserve"> </w:t>
            </w:r>
            <w:r w:rsidRPr="00333C8D">
              <w:rPr>
                <w:rFonts w:ascii="Arial" w:hAnsi="Arial" w:cs="Arial"/>
                <w:color w:val="000000"/>
              </w:rPr>
              <w:t>register and counter</w:t>
            </w:r>
            <w:r w:rsidR="00333C8D">
              <w:rPr>
                <w:rFonts w:ascii="Arial" w:hAnsi="Arial" w:cs="Arial"/>
                <w:color w:val="000000"/>
              </w:rPr>
              <w:t>signed by the Company Secretary</w:t>
            </w:r>
          </w:p>
          <w:p w:rsidR="00333C8D" w:rsidRPr="00333C8D" w:rsidRDefault="00333C8D" w:rsidP="00333C8D">
            <w:pPr>
              <w:autoSpaceDE w:val="0"/>
              <w:autoSpaceDN w:val="0"/>
              <w:adjustRightInd w:val="0"/>
              <w:rPr>
                <w:rFonts w:ascii="Arial" w:hAnsi="Arial" w:cs="Arial"/>
              </w:rPr>
            </w:pPr>
          </w:p>
        </w:tc>
      </w:tr>
      <w:tr w:rsidR="00333C8D" w:rsidRPr="00333C8D" w:rsidTr="00F82C0F">
        <w:trPr>
          <w:trHeight w:val="381"/>
        </w:trPr>
        <w:tc>
          <w:tcPr>
            <w:tcW w:w="4724" w:type="dxa"/>
            <w:shd w:val="clear" w:color="auto" w:fill="FFFFFF" w:themeFill="background1"/>
          </w:tcPr>
          <w:p w:rsidR="00333C8D" w:rsidRPr="00333C8D" w:rsidRDefault="00333C8D" w:rsidP="00333C8D">
            <w:pPr>
              <w:autoSpaceDE w:val="0"/>
              <w:autoSpaceDN w:val="0"/>
              <w:adjustRightInd w:val="0"/>
              <w:rPr>
                <w:rFonts w:ascii="Arial" w:hAnsi="Arial" w:cs="Arial"/>
              </w:rPr>
            </w:pPr>
            <w:r w:rsidRPr="00333C8D">
              <w:rPr>
                <w:rFonts w:ascii="Arial" w:hAnsi="Arial" w:cs="Arial"/>
              </w:rPr>
              <w:t>Our people seeking donations from our</w:t>
            </w:r>
          </w:p>
          <w:p w:rsidR="00333C8D" w:rsidRPr="00333C8D" w:rsidRDefault="00333C8D" w:rsidP="00333C8D">
            <w:pPr>
              <w:autoSpaceDE w:val="0"/>
              <w:autoSpaceDN w:val="0"/>
              <w:adjustRightInd w:val="0"/>
              <w:rPr>
                <w:rFonts w:ascii="Arial" w:hAnsi="Arial" w:cs="Arial"/>
              </w:rPr>
            </w:pPr>
            <w:r w:rsidRPr="00333C8D">
              <w:rPr>
                <w:rFonts w:ascii="Arial" w:hAnsi="Arial" w:cs="Arial"/>
              </w:rPr>
              <w:t>contractors/suppliers when fundraising for charity</w:t>
            </w:r>
          </w:p>
          <w:p w:rsidR="00333C8D" w:rsidRPr="00333C8D" w:rsidRDefault="00333C8D" w:rsidP="00333C8D">
            <w:pPr>
              <w:autoSpaceDE w:val="0"/>
              <w:autoSpaceDN w:val="0"/>
              <w:adjustRightInd w:val="0"/>
              <w:rPr>
                <w:rFonts w:ascii="Arial" w:hAnsi="Arial" w:cs="Arial"/>
              </w:rPr>
            </w:pPr>
          </w:p>
        </w:tc>
        <w:tc>
          <w:tcPr>
            <w:tcW w:w="3181" w:type="dxa"/>
            <w:shd w:val="clear" w:color="auto" w:fill="FFFFFF" w:themeFill="background1"/>
          </w:tcPr>
          <w:p w:rsidR="00333C8D" w:rsidRPr="00333C8D" w:rsidRDefault="00333C8D" w:rsidP="00333C8D">
            <w:pPr>
              <w:autoSpaceDE w:val="0"/>
              <w:autoSpaceDN w:val="0"/>
              <w:adjustRightInd w:val="0"/>
              <w:rPr>
                <w:rFonts w:ascii="Arial" w:hAnsi="Arial" w:cs="Arial"/>
              </w:rPr>
            </w:pPr>
            <w:r w:rsidRPr="00333C8D">
              <w:rPr>
                <w:rFonts w:ascii="Arial" w:hAnsi="Arial" w:cs="Arial"/>
              </w:rPr>
              <w:t>Yes</w:t>
            </w:r>
          </w:p>
        </w:tc>
        <w:tc>
          <w:tcPr>
            <w:tcW w:w="6269" w:type="dxa"/>
            <w:shd w:val="clear" w:color="auto" w:fill="FFFFFF" w:themeFill="background1"/>
          </w:tcPr>
          <w:p w:rsidR="00333C8D" w:rsidRPr="00333C8D" w:rsidRDefault="00333C8D" w:rsidP="00333C8D">
            <w:pPr>
              <w:autoSpaceDE w:val="0"/>
              <w:autoSpaceDN w:val="0"/>
              <w:adjustRightInd w:val="0"/>
              <w:rPr>
                <w:rFonts w:ascii="Arial" w:hAnsi="Arial" w:cs="Arial"/>
              </w:rPr>
            </w:pPr>
            <w:r w:rsidRPr="00333C8D">
              <w:rPr>
                <w:rFonts w:ascii="Arial" w:hAnsi="Arial" w:cs="Arial"/>
              </w:rPr>
              <w:t>Yes This is permitted provided:</w:t>
            </w:r>
          </w:p>
          <w:p w:rsidR="00333C8D" w:rsidRPr="00333C8D" w:rsidRDefault="00333C8D" w:rsidP="00333C8D">
            <w:pPr>
              <w:autoSpaceDE w:val="0"/>
              <w:autoSpaceDN w:val="0"/>
              <w:adjustRightInd w:val="0"/>
              <w:rPr>
                <w:rFonts w:ascii="Arial" w:hAnsi="Arial" w:cs="Arial"/>
              </w:rPr>
            </w:pPr>
            <w:r w:rsidRPr="00333C8D">
              <w:rPr>
                <w:rFonts w:ascii="Arial" w:hAnsi="Arial" w:cs="Arial"/>
              </w:rPr>
              <w:t>• Approval is gained from Chief Executive prior to making any</w:t>
            </w:r>
          </w:p>
          <w:p w:rsidR="00333C8D" w:rsidRPr="00333C8D" w:rsidRDefault="00333C8D" w:rsidP="00333C8D">
            <w:pPr>
              <w:autoSpaceDE w:val="0"/>
              <w:autoSpaceDN w:val="0"/>
              <w:adjustRightInd w:val="0"/>
              <w:rPr>
                <w:rFonts w:ascii="Arial" w:hAnsi="Arial" w:cs="Arial"/>
              </w:rPr>
            </w:pPr>
            <w:r w:rsidRPr="00333C8D">
              <w:rPr>
                <w:rFonts w:ascii="Arial" w:hAnsi="Arial" w:cs="Arial"/>
              </w:rPr>
              <w:t>approach</w:t>
            </w:r>
          </w:p>
          <w:p w:rsidR="00333C8D" w:rsidRDefault="00333C8D" w:rsidP="00333C8D">
            <w:pPr>
              <w:autoSpaceDE w:val="0"/>
              <w:autoSpaceDN w:val="0"/>
              <w:adjustRightInd w:val="0"/>
              <w:rPr>
                <w:rFonts w:ascii="Arial" w:hAnsi="Arial" w:cs="Arial"/>
              </w:rPr>
            </w:pPr>
            <w:r w:rsidRPr="00333C8D">
              <w:rPr>
                <w:rFonts w:ascii="Arial" w:hAnsi="Arial" w:cs="Arial"/>
              </w:rPr>
              <w:t>• Any donations received are recorded in the register</w:t>
            </w:r>
          </w:p>
          <w:p w:rsidR="00333C8D" w:rsidRPr="00333C8D" w:rsidRDefault="00333C8D" w:rsidP="00333C8D">
            <w:pPr>
              <w:autoSpaceDE w:val="0"/>
              <w:autoSpaceDN w:val="0"/>
              <w:adjustRightInd w:val="0"/>
              <w:rPr>
                <w:rFonts w:ascii="Arial" w:hAnsi="Arial" w:cs="Arial"/>
              </w:rPr>
            </w:pPr>
          </w:p>
          <w:p w:rsidR="00333C8D" w:rsidRDefault="00333C8D" w:rsidP="00333C8D">
            <w:pPr>
              <w:autoSpaceDE w:val="0"/>
              <w:autoSpaceDN w:val="0"/>
              <w:adjustRightInd w:val="0"/>
              <w:rPr>
                <w:rFonts w:ascii="Arial" w:hAnsi="Arial" w:cs="Arial"/>
              </w:rPr>
            </w:pPr>
            <w:r w:rsidRPr="00333C8D">
              <w:rPr>
                <w:rFonts w:ascii="Arial" w:hAnsi="Arial" w:cs="Arial"/>
              </w:rPr>
              <w:t>We recognise our social responsibility and promote charity fundraising by</w:t>
            </w:r>
            <w:r>
              <w:rPr>
                <w:rFonts w:ascii="Arial" w:hAnsi="Arial" w:cs="Arial"/>
              </w:rPr>
              <w:t xml:space="preserve"> </w:t>
            </w:r>
            <w:r w:rsidRPr="00333C8D">
              <w:rPr>
                <w:rFonts w:ascii="Arial" w:hAnsi="Arial" w:cs="Arial"/>
              </w:rPr>
              <w:t xml:space="preserve">the organisation and our people. </w:t>
            </w:r>
          </w:p>
          <w:p w:rsidR="00333C8D" w:rsidRDefault="00333C8D" w:rsidP="00333C8D">
            <w:pPr>
              <w:autoSpaceDE w:val="0"/>
              <w:autoSpaceDN w:val="0"/>
              <w:adjustRightInd w:val="0"/>
              <w:rPr>
                <w:rFonts w:ascii="Arial" w:hAnsi="Arial" w:cs="Arial"/>
              </w:rPr>
            </w:pPr>
          </w:p>
          <w:p w:rsidR="00333C8D" w:rsidRPr="00333C8D" w:rsidRDefault="00333C8D" w:rsidP="00333C8D">
            <w:pPr>
              <w:autoSpaceDE w:val="0"/>
              <w:autoSpaceDN w:val="0"/>
              <w:adjustRightInd w:val="0"/>
              <w:rPr>
                <w:rFonts w:ascii="Arial" w:hAnsi="Arial" w:cs="Arial"/>
                <w:color w:val="000000"/>
              </w:rPr>
            </w:pPr>
            <w:r w:rsidRPr="00333C8D">
              <w:rPr>
                <w:rFonts w:ascii="Arial" w:hAnsi="Arial" w:cs="Arial"/>
              </w:rPr>
              <w:t>We have a separate policy that sets out</w:t>
            </w:r>
            <w:r>
              <w:rPr>
                <w:rFonts w:ascii="Arial" w:hAnsi="Arial" w:cs="Arial"/>
              </w:rPr>
              <w:t xml:space="preserve"> </w:t>
            </w:r>
            <w:r w:rsidRPr="00333C8D">
              <w:rPr>
                <w:rFonts w:ascii="Arial" w:hAnsi="Arial" w:cs="Arial"/>
              </w:rPr>
              <w:t>our approach to supporting other charities.</w:t>
            </w:r>
          </w:p>
        </w:tc>
      </w:tr>
      <w:tr w:rsidR="00333C8D" w:rsidRPr="00333C8D" w:rsidTr="00333C8D">
        <w:trPr>
          <w:trHeight w:val="381"/>
        </w:trPr>
        <w:tc>
          <w:tcPr>
            <w:tcW w:w="14174" w:type="dxa"/>
            <w:gridSpan w:val="3"/>
            <w:shd w:val="clear" w:color="auto" w:fill="8DB3E2" w:themeFill="text2" w:themeFillTint="66"/>
          </w:tcPr>
          <w:p w:rsidR="00333C8D" w:rsidRPr="00333C8D" w:rsidRDefault="00333C8D" w:rsidP="00333C8D">
            <w:pPr>
              <w:autoSpaceDE w:val="0"/>
              <w:autoSpaceDN w:val="0"/>
              <w:adjustRightInd w:val="0"/>
              <w:rPr>
                <w:rFonts w:ascii="Arial" w:hAnsi="Arial" w:cs="Arial"/>
              </w:rPr>
            </w:pPr>
            <w:r>
              <w:rPr>
                <w:rFonts w:ascii="Arial" w:hAnsi="Arial" w:cs="Arial"/>
              </w:rPr>
              <w:t xml:space="preserve">PROCURING GOODS AND SERVICES </w:t>
            </w:r>
          </w:p>
        </w:tc>
      </w:tr>
      <w:tr w:rsidR="00333C8D" w:rsidRPr="00333C8D" w:rsidTr="00333C8D">
        <w:trPr>
          <w:trHeight w:val="381"/>
        </w:trPr>
        <w:tc>
          <w:tcPr>
            <w:tcW w:w="4724" w:type="dxa"/>
            <w:shd w:val="clear" w:color="auto" w:fill="FFFFFF" w:themeFill="background1"/>
          </w:tcPr>
          <w:p w:rsidR="00333C8D" w:rsidRDefault="00333C8D" w:rsidP="00333C8D">
            <w:pPr>
              <w:autoSpaceDE w:val="0"/>
              <w:autoSpaceDN w:val="0"/>
              <w:adjustRightInd w:val="0"/>
              <w:rPr>
                <w:rFonts w:ascii="Arial" w:hAnsi="Arial" w:cs="Arial"/>
              </w:rPr>
            </w:pPr>
            <w:r w:rsidRPr="00333C8D">
              <w:rPr>
                <w:rFonts w:ascii="Arial" w:hAnsi="Arial" w:cs="Arial"/>
              </w:rPr>
              <w:t>The organisation entering into a contract with an</w:t>
            </w:r>
            <w:r>
              <w:rPr>
                <w:rFonts w:ascii="Arial" w:hAnsi="Arial" w:cs="Arial"/>
              </w:rPr>
              <w:t xml:space="preserve"> </w:t>
            </w:r>
            <w:r w:rsidRPr="00333C8D">
              <w:rPr>
                <w:rFonts w:ascii="Arial" w:hAnsi="Arial" w:cs="Arial"/>
              </w:rPr>
              <w:t>organisation where one of our people, or someone closely</w:t>
            </w:r>
            <w:r>
              <w:rPr>
                <w:rFonts w:ascii="Arial" w:hAnsi="Arial" w:cs="Arial"/>
              </w:rPr>
              <w:t xml:space="preserve"> </w:t>
            </w:r>
            <w:r w:rsidRPr="00333C8D">
              <w:rPr>
                <w:rFonts w:ascii="Arial" w:hAnsi="Arial" w:cs="Arial"/>
              </w:rPr>
              <w:t>connected to them, has significant control.</w:t>
            </w:r>
          </w:p>
        </w:tc>
        <w:tc>
          <w:tcPr>
            <w:tcW w:w="3181" w:type="dxa"/>
            <w:shd w:val="clear" w:color="auto" w:fill="FFFFFF" w:themeFill="background1"/>
          </w:tcPr>
          <w:p w:rsidR="00333C8D" w:rsidRDefault="00333C8D" w:rsidP="00333C8D">
            <w:pPr>
              <w:autoSpaceDE w:val="0"/>
              <w:autoSpaceDN w:val="0"/>
              <w:adjustRightInd w:val="0"/>
              <w:rPr>
                <w:rFonts w:ascii="Arial" w:hAnsi="Arial" w:cs="Arial"/>
              </w:rPr>
            </w:pPr>
            <w:r>
              <w:rPr>
                <w:rFonts w:ascii="Arial" w:hAnsi="Arial" w:cs="Arial"/>
              </w:rPr>
              <w:t>No (in almost all cases)</w:t>
            </w:r>
          </w:p>
        </w:tc>
        <w:tc>
          <w:tcPr>
            <w:tcW w:w="6269" w:type="dxa"/>
            <w:shd w:val="clear" w:color="auto" w:fill="FFFFFF" w:themeFill="background1"/>
          </w:tcPr>
          <w:p w:rsidR="00333C8D" w:rsidRDefault="00333C8D" w:rsidP="00333C8D">
            <w:pPr>
              <w:autoSpaceDE w:val="0"/>
              <w:autoSpaceDN w:val="0"/>
              <w:adjustRightInd w:val="0"/>
              <w:rPr>
                <w:rFonts w:ascii="Arial" w:hAnsi="Arial" w:cs="Arial"/>
              </w:rPr>
            </w:pPr>
            <w:r w:rsidRPr="00333C8D">
              <w:rPr>
                <w:rFonts w:ascii="Arial" w:hAnsi="Arial" w:cs="Arial"/>
              </w:rPr>
              <w:t>This is not permitted in almost all circumstances. We could only consider</w:t>
            </w:r>
            <w:r>
              <w:rPr>
                <w:rFonts w:ascii="Arial" w:hAnsi="Arial" w:cs="Arial"/>
              </w:rPr>
              <w:t xml:space="preserve"> </w:t>
            </w:r>
            <w:r w:rsidRPr="00333C8D">
              <w:rPr>
                <w:rFonts w:ascii="Arial" w:hAnsi="Arial" w:cs="Arial"/>
              </w:rPr>
              <w:t>this where:</w:t>
            </w:r>
          </w:p>
          <w:p w:rsidR="00333C8D" w:rsidRPr="00333C8D" w:rsidRDefault="00333C8D" w:rsidP="00333C8D">
            <w:pPr>
              <w:autoSpaceDE w:val="0"/>
              <w:autoSpaceDN w:val="0"/>
              <w:adjustRightInd w:val="0"/>
              <w:rPr>
                <w:rFonts w:ascii="Arial" w:hAnsi="Arial" w:cs="Arial"/>
              </w:rPr>
            </w:pPr>
          </w:p>
          <w:p w:rsidR="00333C8D" w:rsidRPr="00333C8D" w:rsidRDefault="00333C8D" w:rsidP="00333C8D">
            <w:pPr>
              <w:autoSpaceDE w:val="0"/>
              <w:autoSpaceDN w:val="0"/>
              <w:adjustRightInd w:val="0"/>
              <w:rPr>
                <w:rFonts w:ascii="Arial" w:hAnsi="Arial" w:cs="Arial"/>
              </w:rPr>
            </w:pPr>
            <w:r w:rsidRPr="00333C8D">
              <w:rPr>
                <w:rFonts w:ascii="Arial" w:hAnsi="Arial" w:cs="Arial"/>
              </w:rPr>
              <w:t>• The person affected by this policy is not involved in any part of the</w:t>
            </w:r>
            <w:r>
              <w:rPr>
                <w:rFonts w:ascii="Arial" w:hAnsi="Arial" w:cs="Arial"/>
              </w:rPr>
              <w:t xml:space="preserve"> </w:t>
            </w:r>
            <w:r w:rsidRPr="00333C8D">
              <w:rPr>
                <w:rFonts w:ascii="Arial" w:hAnsi="Arial" w:cs="Arial"/>
              </w:rPr>
              <w:t>procurement process or decision</w:t>
            </w:r>
          </w:p>
          <w:p w:rsidR="00333C8D" w:rsidRPr="00333C8D" w:rsidRDefault="00333C8D" w:rsidP="00333C8D">
            <w:pPr>
              <w:autoSpaceDE w:val="0"/>
              <w:autoSpaceDN w:val="0"/>
              <w:adjustRightInd w:val="0"/>
              <w:rPr>
                <w:rFonts w:ascii="Arial" w:hAnsi="Arial" w:cs="Arial"/>
              </w:rPr>
            </w:pPr>
            <w:r w:rsidRPr="00333C8D">
              <w:rPr>
                <w:rFonts w:ascii="Arial" w:hAnsi="Arial" w:cs="Arial"/>
              </w:rPr>
              <w:t>• The appointment is approved by the Governing Body which is</w:t>
            </w:r>
            <w:r>
              <w:rPr>
                <w:rFonts w:ascii="Arial" w:hAnsi="Arial" w:cs="Arial"/>
              </w:rPr>
              <w:t xml:space="preserve"> </w:t>
            </w:r>
            <w:r w:rsidRPr="00333C8D">
              <w:rPr>
                <w:rFonts w:ascii="Arial" w:hAnsi="Arial" w:cs="Arial"/>
              </w:rPr>
              <w:t>satisfied that the appointment is reasonable in the circumstances</w:t>
            </w:r>
          </w:p>
          <w:p w:rsidR="00333C8D" w:rsidRDefault="00333C8D" w:rsidP="00333C8D">
            <w:pPr>
              <w:autoSpaceDE w:val="0"/>
              <w:autoSpaceDN w:val="0"/>
              <w:adjustRightInd w:val="0"/>
              <w:rPr>
                <w:rFonts w:ascii="Arial" w:hAnsi="Arial" w:cs="Arial"/>
              </w:rPr>
            </w:pPr>
            <w:r w:rsidRPr="00333C8D">
              <w:rPr>
                <w:rFonts w:ascii="Arial" w:hAnsi="Arial" w:cs="Arial"/>
              </w:rPr>
              <w:t>• There is no reasonable alternative (e.g. because of geography or</w:t>
            </w:r>
            <w:r>
              <w:rPr>
                <w:rFonts w:ascii="Arial" w:hAnsi="Arial" w:cs="Arial"/>
              </w:rPr>
              <w:t xml:space="preserve"> </w:t>
            </w:r>
            <w:r w:rsidRPr="00333C8D">
              <w:rPr>
                <w:rFonts w:ascii="Arial" w:hAnsi="Arial" w:cs="Arial"/>
              </w:rPr>
              <w:t>the specialist nature of the goods/services)</w:t>
            </w:r>
          </w:p>
          <w:p w:rsidR="00333C8D" w:rsidRPr="00333C8D" w:rsidRDefault="00333C8D" w:rsidP="00333C8D">
            <w:pPr>
              <w:autoSpaceDE w:val="0"/>
              <w:autoSpaceDN w:val="0"/>
              <w:adjustRightInd w:val="0"/>
              <w:rPr>
                <w:rFonts w:ascii="Arial" w:hAnsi="Arial" w:cs="Arial"/>
              </w:rPr>
            </w:pPr>
          </w:p>
          <w:p w:rsidR="00333C8D" w:rsidRDefault="00333C8D" w:rsidP="00333C8D">
            <w:pPr>
              <w:autoSpaceDE w:val="0"/>
              <w:autoSpaceDN w:val="0"/>
              <w:adjustRightInd w:val="0"/>
              <w:rPr>
                <w:rFonts w:ascii="Arial" w:hAnsi="Arial" w:cs="Arial"/>
              </w:rPr>
            </w:pPr>
            <w:r w:rsidRPr="00333C8D">
              <w:rPr>
                <w:rFonts w:ascii="Arial" w:hAnsi="Arial" w:cs="Arial"/>
              </w:rPr>
              <w:t>In such rare circumstances, the appointment would be recorded in the</w:t>
            </w:r>
            <w:r>
              <w:rPr>
                <w:rFonts w:ascii="Arial" w:hAnsi="Arial" w:cs="Arial"/>
              </w:rPr>
              <w:t xml:space="preserve"> </w:t>
            </w:r>
            <w:r w:rsidRPr="00333C8D">
              <w:rPr>
                <w:rFonts w:ascii="Arial" w:hAnsi="Arial" w:cs="Arial"/>
              </w:rPr>
              <w:t>register along with details of the process followed</w:t>
            </w:r>
          </w:p>
        </w:tc>
      </w:tr>
      <w:tr w:rsidR="00333C8D" w:rsidRPr="00333C8D" w:rsidTr="00333C8D">
        <w:trPr>
          <w:trHeight w:val="381"/>
        </w:trPr>
        <w:tc>
          <w:tcPr>
            <w:tcW w:w="4724" w:type="dxa"/>
            <w:shd w:val="clear" w:color="auto" w:fill="FFFFFF" w:themeFill="background1"/>
          </w:tcPr>
          <w:p w:rsidR="00333C8D" w:rsidRPr="00333C8D" w:rsidRDefault="00333C8D" w:rsidP="00333C8D">
            <w:pPr>
              <w:autoSpaceDE w:val="0"/>
              <w:autoSpaceDN w:val="0"/>
              <w:adjustRightInd w:val="0"/>
              <w:rPr>
                <w:rFonts w:ascii="Arial" w:hAnsi="Arial" w:cs="Arial"/>
              </w:rPr>
            </w:pPr>
            <w:r w:rsidRPr="00333C8D">
              <w:rPr>
                <w:rFonts w:ascii="Arial" w:hAnsi="Arial" w:cs="Arial"/>
              </w:rPr>
              <w:t>The purchase of land or other assets from anyone who is, or has been in the last twelve months, one of our people or who is connected to one of our people</w:t>
            </w:r>
          </w:p>
        </w:tc>
        <w:tc>
          <w:tcPr>
            <w:tcW w:w="3181" w:type="dxa"/>
            <w:shd w:val="clear" w:color="auto" w:fill="FFFFFF" w:themeFill="background1"/>
          </w:tcPr>
          <w:p w:rsidR="00333C8D" w:rsidRDefault="00333C8D" w:rsidP="00333C8D">
            <w:pPr>
              <w:autoSpaceDE w:val="0"/>
              <w:autoSpaceDN w:val="0"/>
              <w:adjustRightInd w:val="0"/>
              <w:rPr>
                <w:rFonts w:ascii="Arial" w:hAnsi="Arial" w:cs="Arial"/>
              </w:rPr>
            </w:pPr>
            <w:r>
              <w:rPr>
                <w:rFonts w:ascii="Arial" w:hAnsi="Arial" w:cs="Arial"/>
              </w:rPr>
              <w:t>No ( in almost all cases)</w:t>
            </w:r>
          </w:p>
        </w:tc>
        <w:tc>
          <w:tcPr>
            <w:tcW w:w="6269" w:type="dxa"/>
            <w:shd w:val="clear" w:color="auto" w:fill="FFFFFF" w:themeFill="background1"/>
          </w:tcPr>
          <w:p w:rsidR="00333C8D" w:rsidRDefault="00333C8D" w:rsidP="00333C8D">
            <w:pPr>
              <w:autoSpaceDE w:val="0"/>
              <w:autoSpaceDN w:val="0"/>
              <w:adjustRightInd w:val="0"/>
              <w:rPr>
                <w:rFonts w:ascii="Arial" w:hAnsi="Arial" w:cs="Arial"/>
              </w:rPr>
            </w:pPr>
            <w:r w:rsidRPr="00333C8D">
              <w:rPr>
                <w:rFonts w:ascii="Arial" w:hAnsi="Arial" w:cs="Arial"/>
              </w:rPr>
              <w:t>This cannot be permitted in almost all cases.</w:t>
            </w:r>
          </w:p>
          <w:p w:rsidR="00333C8D" w:rsidRPr="00333C8D" w:rsidRDefault="00333C8D" w:rsidP="00333C8D">
            <w:pPr>
              <w:autoSpaceDE w:val="0"/>
              <w:autoSpaceDN w:val="0"/>
              <w:adjustRightInd w:val="0"/>
              <w:rPr>
                <w:rFonts w:ascii="Arial" w:hAnsi="Arial" w:cs="Arial"/>
              </w:rPr>
            </w:pPr>
          </w:p>
          <w:p w:rsidR="00333C8D" w:rsidRDefault="00333C8D" w:rsidP="00333C8D">
            <w:pPr>
              <w:autoSpaceDE w:val="0"/>
              <w:autoSpaceDN w:val="0"/>
              <w:adjustRightInd w:val="0"/>
              <w:rPr>
                <w:rFonts w:ascii="Arial" w:hAnsi="Arial" w:cs="Arial"/>
              </w:rPr>
            </w:pPr>
            <w:r w:rsidRPr="00333C8D">
              <w:rPr>
                <w:rFonts w:ascii="Arial" w:hAnsi="Arial" w:cs="Arial"/>
              </w:rPr>
              <w:t>The only exception would be if you were referred to us under the Scottish</w:t>
            </w:r>
            <w:r>
              <w:rPr>
                <w:rFonts w:ascii="Arial" w:hAnsi="Arial" w:cs="Arial"/>
              </w:rPr>
              <w:t xml:space="preserve"> </w:t>
            </w:r>
            <w:r w:rsidRPr="00333C8D">
              <w:rPr>
                <w:rFonts w:ascii="Arial" w:hAnsi="Arial" w:cs="Arial"/>
              </w:rPr>
              <w:t>Government’s Mortgage to Rent scheme, where this would be permitted</w:t>
            </w:r>
            <w:r>
              <w:rPr>
                <w:rFonts w:ascii="Arial" w:hAnsi="Arial" w:cs="Arial"/>
              </w:rPr>
              <w:t xml:space="preserve"> </w:t>
            </w:r>
            <w:r w:rsidRPr="00333C8D">
              <w:rPr>
                <w:rFonts w:ascii="Arial" w:hAnsi="Arial" w:cs="Arial"/>
              </w:rPr>
              <w:t>provided:</w:t>
            </w:r>
          </w:p>
          <w:p w:rsidR="00333C8D" w:rsidRPr="00333C8D" w:rsidRDefault="00333C8D" w:rsidP="00333C8D">
            <w:pPr>
              <w:autoSpaceDE w:val="0"/>
              <w:autoSpaceDN w:val="0"/>
              <w:adjustRightInd w:val="0"/>
              <w:rPr>
                <w:rFonts w:ascii="Arial" w:hAnsi="Arial" w:cs="Arial"/>
              </w:rPr>
            </w:pPr>
          </w:p>
          <w:p w:rsidR="00333C8D" w:rsidRPr="00333C8D" w:rsidRDefault="00333C8D" w:rsidP="00333C8D">
            <w:pPr>
              <w:autoSpaceDE w:val="0"/>
              <w:autoSpaceDN w:val="0"/>
              <w:adjustRightInd w:val="0"/>
              <w:rPr>
                <w:rFonts w:ascii="Arial" w:hAnsi="Arial" w:cs="Arial"/>
              </w:rPr>
            </w:pPr>
            <w:r w:rsidRPr="00333C8D">
              <w:rPr>
                <w:rFonts w:ascii="Arial" w:hAnsi="Arial" w:cs="Arial"/>
              </w:rPr>
              <w:t>• Our policy and procedures are followed</w:t>
            </w:r>
          </w:p>
          <w:p w:rsidR="00333C8D" w:rsidRPr="00333C8D" w:rsidRDefault="00333C8D" w:rsidP="00333C8D">
            <w:pPr>
              <w:autoSpaceDE w:val="0"/>
              <w:autoSpaceDN w:val="0"/>
              <w:adjustRightInd w:val="0"/>
              <w:rPr>
                <w:rFonts w:ascii="Arial" w:hAnsi="Arial" w:cs="Arial"/>
              </w:rPr>
            </w:pPr>
            <w:r w:rsidRPr="00333C8D">
              <w:rPr>
                <w:rFonts w:ascii="Arial" w:hAnsi="Arial" w:cs="Arial"/>
              </w:rPr>
              <w:t>• The prospective seller plays no part in the decision to purchase</w:t>
            </w:r>
            <w:r>
              <w:rPr>
                <w:rFonts w:ascii="Arial" w:hAnsi="Arial" w:cs="Arial"/>
              </w:rPr>
              <w:t xml:space="preserve"> </w:t>
            </w:r>
            <w:r w:rsidRPr="00333C8D">
              <w:rPr>
                <w:rFonts w:ascii="Arial" w:hAnsi="Arial" w:cs="Arial"/>
              </w:rPr>
              <w:t>the property or the processing of the transaction by the</w:t>
            </w:r>
            <w:r>
              <w:rPr>
                <w:rFonts w:ascii="Arial" w:hAnsi="Arial" w:cs="Arial"/>
              </w:rPr>
              <w:t xml:space="preserve"> </w:t>
            </w:r>
            <w:r w:rsidRPr="00333C8D">
              <w:rPr>
                <w:rFonts w:ascii="Arial" w:hAnsi="Arial" w:cs="Arial"/>
              </w:rPr>
              <w:t>organisation</w:t>
            </w:r>
          </w:p>
          <w:p w:rsidR="00333C8D" w:rsidRPr="00333C8D" w:rsidRDefault="00333C8D" w:rsidP="00333C8D">
            <w:pPr>
              <w:autoSpaceDE w:val="0"/>
              <w:autoSpaceDN w:val="0"/>
              <w:adjustRightInd w:val="0"/>
              <w:rPr>
                <w:rFonts w:ascii="Arial" w:hAnsi="Arial" w:cs="Arial"/>
              </w:rPr>
            </w:pPr>
            <w:r w:rsidRPr="00333C8D">
              <w:rPr>
                <w:rFonts w:ascii="Arial" w:hAnsi="Arial" w:cs="Arial"/>
              </w:rPr>
              <w:t>• It is declared and recorded in the register within five days upon</w:t>
            </w:r>
            <w:r>
              <w:rPr>
                <w:rFonts w:ascii="Arial" w:hAnsi="Arial" w:cs="Arial"/>
              </w:rPr>
              <w:t xml:space="preserve"> </w:t>
            </w:r>
            <w:r w:rsidRPr="00333C8D">
              <w:rPr>
                <w:rFonts w:ascii="Arial" w:hAnsi="Arial" w:cs="Arial"/>
              </w:rPr>
              <w:t>conclusion</w:t>
            </w:r>
          </w:p>
        </w:tc>
      </w:tr>
      <w:tr w:rsidR="00333C8D" w:rsidRPr="00333C8D" w:rsidTr="00333C8D">
        <w:trPr>
          <w:trHeight w:val="381"/>
        </w:trPr>
        <w:tc>
          <w:tcPr>
            <w:tcW w:w="4724" w:type="dxa"/>
            <w:shd w:val="clear" w:color="auto" w:fill="FFFFFF" w:themeFill="background1"/>
          </w:tcPr>
          <w:p w:rsidR="00333C8D" w:rsidRPr="00327F98" w:rsidRDefault="00333C8D" w:rsidP="00333C8D">
            <w:pPr>
              <w:autoSpaceDE w:val="0"/>
              <w:autoSpaceDN w:val="0"/>
              <w:adjustRightInd w:val="0"/>
              <w:rPr>
                <w:rFonts w:ascii="Arial" w:hAnsi="Arial" w:cs="Arial"/>
              </w:rPr>
            </w:pPr>
            <w:r w:rsidRPr="00327F98">
              <w:rPr>
                <w:rFonts w:ascii="Arial" w:hAnsi="Arial" w:cs="Arial"/>
              </w:rPr>
              <w:t>The purchase of goods/services from our</w:t>
            </w:r>
          </w:p>
          <w:p w:rsidR="00333C8D" w:rsidRPr="00327F98" w:rsidRDefault="00333C8D" w:rsidP="00333C8D">
            <w:pPr>
              <w:autoSpaceDE w:val="0"/>
              <w:autoSpaceDN w:val="0"/>
              <w:adjustRightInd w:val="0"/>
              <w:rPr>
                <w:rFonts w:ascii="Arial" w:hAnsi="Arial" w:cs="Arial"/>
              </w:rPr>
            </w:pPr>
            <w:r w:rsidRPr="00327F98">
              <w:rPr>
                <w:rFonts w:ascii="Arial" w:hAnsi="Arial" w:cs="Arial"/>
              </w:rPr>
              <w:t>suppliers/contractors by one of our people</w:t>
            </w:r>
          </w:p>
        </w:tc>
        <w:tc>
          <w:tcPr>
            <w:tcW w:w="3181" w:type="dxa"/>
            <w:shd w:val="clear" w:color="auto" w:fill="FFFFFF" w:themeFill="background1"/>
          </w:tcPr>
          <w:p w:rsidR="00333C8D" w:rsidRPr="00327F98" w:rsidRDefault="00333C8D" w:rsidP="00333C8D">
            <w:pPr>
              <w:autoSpaceDE w:val="0"/>
              <w:autoSpaceDN w:val="0"/>
              <w:adjustRightInd w:val="0"/>
              <w:rPr>
                <w:rFonts w:ascii="Arial" w:hAnsi="Arial" w:cs="Arial"/>
              </w:rPr>
            </w:pPr>
            <w:r w:rsidRPr="00327F98">
              <w:rPr>
                <w:rFonts w:ascii="Arial" w:hAnsi="Arial" w:cs="Arial"/>
              </w:rPr>
              <w:t>Yes</w:t>
            </w:r>
          </w:p>
        </w:tc>
        <w:tc>
          <w:tcPr>
            <w:tcW w:w="6269" w:type="dxa"/>
            <w:shd w:val="clear" w:color="auto" w:fill="FFFFFF" w:themeFill="background1"/>
          </w:tcPr>
          <w:p w:rsidR="00333C8D" w:rsidRPr="00327F98" w:rsidRDefault="00333C8D" w:rsidP="00327F98">
            <w:pPr>
              <w:autoSpaceDE w:val="0"/>
              <w:autoSpaceDN w:val="0"/>
              <w:adjustRightInd w:val="0"/>
              <w:rPr>
                <w:rFonts w:ascii="Arial" w:hAnsi="Arial" w:cs="Arial"/>
              </w:rPr>
            </w:pPr>
            <w:r w:rsidRPr="00327F98">
              <w:rPr>
                <w:rFonts w:ascii="Arial" w:hAnsi="Arial" w:cs="Arial"/>
              </w:rPr>
              <w:t>This should be avoided where it is reasonable to do so but otherwise is</w:t>
            </w:r>
            <w:r w:rsidR="00327F98">
              <w:rPr>
                <w:rFonts w:ascii="Arial" w:hAnsi="Arial" w:cs="Arial"/>
              </w:rPr>
              <w:t xml:space="preserve"> </w:t>
            </w:r>
            <w:r w:rsidRPr="00327F98">
              <w:rPr>
                <w:rFonts w:ascii="Arial" w:hAnsi="Arial" w:cs="Arial"/>
              </w:rPr>
              <w:t>permitted if the procedure in Section 4 is followed</w:t>
            </w:r>
            <w:r w:rsidR="00327F98">
              <w:rPr>
                <w:rFonts w:ascii="Arial" w:hAnsi="Arial" w:cs="Arial"/>
              </w:rPr>
              <w:t>.</w:t>
            </w:r>
          </w:p>
        </w:tc>
      </w:tr>
    </w:tbl>
    <w:p w:rsidR="00FF3998" w:rsidRPr="00333C8D" w:rsidRDefault="00FF3998" w:rsidP="00F50F8C">
      <w:pPr>
        <w:autoSpaceDE w:val="0"/>
        <w:autoSpaceDN w:val="0"/>
        <w:adjustRightInd w:val="0"/>
        <w:spacing w:after="0" w:line="240" w:lineRule="auto"/>
        <w:rPr>
          <w:rFonts w:ascii="Arial" w:hAnsi="Arial" w:cs="Arial"/>
          <w:color w:val="000000"/>
        </w:rPr>
      </w:pPr>
    </w:p>
    <w:p w:rsidR="00FF3998" w:rsidRPr="00333C8D" w:rsidRDefault="00FF3998" w:rsidP="00F50F8C">
      <w:pPr>
        <w:autoSpaceDE w:val="0"/>
        <w:autoSpaceDN w:val="0"/>
        <w:adjustRightInd w:val="0"/>
        <w:spacing w:after="0" w:line="240" w:lineRule="auto"/>
        <w:rPr>
          <w:rFonts w:ascii="Arial" w:hAnsi="Arial" w:cs="Arial"/>
          <w:color w:val="000000"/>
        </w:rPr>
      </w:pPr>
    </w:p>
    <w:p w:rsidR="00FF3998" w:rsidRPr="00F82C0F" w:rsidRDefault="00FF3998" w:rsidP="00F50F8C">
      <w:pPr>
        <w:autoSpaceDE w:val="0"/>
        <w:autoSpaceDN w:val="0"/>
        <w:adjustRightInd w:val="0"/>
        <w:spacing w:after="0" w:line="240" w:lineRule="auto"/>
        <w:rPr>
          <w:rFonts w:ascii="Arial" w:hAnsi="Arial" w:cs="Arial"/>
          <w:color w:val="000000"/>
        </w:rPr>
      </w:pPr>
    </w:p>
    <w:p w:rsidR="00FF3998" w:rsidRPr="00F82C0F" w:rsidRDefault="00FF3998" w:rsidP="00F50F8C">
      <w:pPr>
        <w:autoSpaceDE w:val="0"/>
        <w:autoSpaceDN w:val="0"/>
        <w:adjustRightInd w:val="0"/>
        <w:spacing w:after="0" w:line="240" w:lineRule="auto"/>
        <w:rPr>
          <w:rFonts w:ascii="Arial" w:hAnsi="Arial" w:cs="Arial"/>
          <w:color w:val="000000"/>
        </w:rPr>
      </w:pPr>
    </w:p>
    <w:sectPr w:rsidR="00FF3998" w:rsidRPr="00F82C0F" w:rsidSect="00FF399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CD" w:rsidRDefault="009D28CD" w:rsidP="00327F98">
      <w:pPr>
        <w:spacing w:after="0" w:line="240" w:lineRule="auto"/>
      </w:pPr>
      <w:r>
        <w:separator/>
      </w:r>
    </w:p>
  </w:endnote>
  <w:endnote w:type="continuationSeparator" w:id="0">
    <w:p w:rsidR="009D28CD" w:rsidRDefault="009D28CD" w:rsidP="0032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MT">
    <w:altName w:val="Malgun Gothic Semilight"/>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CD" w:rsidRDefault="009D2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CD" w:rsidRDefault="009D2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CD" w:rsidRDefault="009D2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CD" w:rsidRDefault="009D28CD" w:rsidP="00327F98">
      <w:pPr>
        <w:spacing w:after="0" w:line="240" w:lineRule="auto"/>
      </w:pPr>
      <w:r>
        <w:separator/>
      </w:r>
    </w:p>
  </w:footnote>
  <w:footnote w:type="continuationSeparator" w:id="0">
    <w:p w:rsidR="009D28CD" w:rsidRDefault="009D28CD" w:rsidP="0032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CD" w:rsidRDefault="009D2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CD" w:rsidRDefault="009D2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8CD" w:rsidRDefault="009D2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08D3"/>
    <w:multiLevelType w:val="hybridMultilevel"/>
    <w:tmpl w:val="D2AC864E"/>
    <w:lvl w:ilvl="0" w:tplc="C1EACA56">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D77DD"/>
    <w:multiLevelType w:val="hybridMultilevel"/>
    <w:tmpl w:val="4680E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047D5C"/>
    <w:multiLevelType w:val="multilevel"/>
    <w:tmpl w:val="0F6622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8A0149"/>
    <w:multiLevelType w:val="hybridMultilevel"/>
    <w:tmpl w:val="1354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51968"/>
    <w:multiLevelType w:val="hybridMultilevel"/>
    <w:tmpl w:val="D26E577E"/>
    <w:lvl w:ilvl="0" w:tplc="C1EACA56">
      <w:start w:val="1"/>
      <w:numFmt w:val="bullet"/>
      <w:lvlText w:val="·"/>
      <w:lvlJc w:val="left"/>
      <w:pPr>
        <w:ind w:left="1080" w:hanging="360"/>
      </w:pPr>
      <w:rPr>
        <w:rFonts w:ascii="SymbolMT" w:eastAsiaTheme="minorHAnsi" w:hAnsi="SymbolMT"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157499"/>
    <w:multiLevelType w:val="hybridMultilevel"/>
    <w:tmpl w:val="D7F0C9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E085E62"/>
    <w:multiLevelType w:val="hybridMultilevel"/>
    <w:tmpl w:val="368E3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BCA2E17"/>
    <w:multiLevelType w:val="multilevel"/>
    <w:tmpl w:val="9A146B9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5B6370"/>
    <w:multiLevelType w:val="hybridMultilevel"/>
    <w:tmpl w:val="6512F22A"/>
    <w:lvl w:ilvl="0" w:tplc="08090001">
      <w:start w:val="1"/>
      <w:numFmt w:val="bullet"/>
      <w:lvlText w:val=""/>
      <w:lvlJc w:val="left"/>
      <w:pPr>
        <w:ind w:left="1500" w:hanging="360"/>
      </w:pPr>
      <w:rPr>
        <w:rFonts w:ascii="Symbol" w:hAnsi="Symbol" w:hint="default"/>
      </w:rPr>
    </w:lvl>
    <w:lvl w:ilvl="1" w:tplc="08090001">
      <w:start w:val="1"/>
      <w:numFmt w:val="bullet"/>
      <w:lvlText w:val=""/>
      <w:lvlJc w:val="left"/>
      <w:pPr>
        <w:ind w:left="3300" w:hanging="1440"/>
      </w:pPr>
      <w:rPr>
        <w:rFonts w:ascii="Symbol" w:hAnsi="Symbol" w:hint="default"/>
      </w:rPr>
    </w:lvl>
    <w:lvl w:ilvl="2" w:tplc="8C226FCC">
      <w:numFmt w:val="bullet"/>
      <w:lvlText w:val="·"/>
      <w:lvlJc w:val="left"/>
      <w:pPr>
        <w:ind w:left="2940" w:hanging="360"/>
      </w:pPr>
      <w:rPr>
        <w:rFonts w:ascii="SymbolMT" w:eastAsiaTheme="minorHAnsi" w:hAnsi="SymbolMT" w:cs="SymbolMT"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5CB5519E"/>
    <w:multiLevelType w:val="hybridMultilevel"/>
    <w:tmpl w:val="AED8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B14EA"/>
    <w:multiLevelType w:val="hybridMultilevel"/>
    <w:tmpl w:val="124C375E"/>
    <w:lvl w:ilvl="0" w:tplc="08090001">
      <w:start w:val="1"/>
      <w:numFmt w:val="bullet"/>
      <w:lvlText w:val=""/>
      <w:lvlJc w:val="left"/>
      <w:pPr>
        <w:ind w:left="1080" w:hanging="360"/>
      </w:pPr>
      <w:rPr>
        <w:rFonts w:ascii="Symbol" w:hAnsi="Symbol" w:hint="default"/>
      </w:rPr>
    </w:lvl>
    <w:lvl w:ilvl="1" w:tplc="CB6A5C04">
      <w:numFmt w:val="bullet"/>
      <w:lvlText w:val="·"/>
      <w:lvlJc w:val="left"/>
      <w:pPr>
        <w:ind w:left="1800" w:hanging="360"/>
      </w:pPr>
      <w:rPr>
        <w:rFonts w:ascii="SymbolMT" w:eastAsiaTheme="minorHAnsi" w:hAnsi="SymbolMT" w:cs="SymbolMT"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956675"/>
    <w:multiLevelType w:val="hybridMultilevel"/>
    <w:tmpl w:val="5680F4A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E377EE"/>
    <w:multiLevelType w:val="hybridMultilevel"/>
    <w:tmpl w:val="CF5A2508"/>
    <w:lvl w:ilvl="0" w:tplc="C1EACA56">
      <w:start w:val="1"/>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75A97"/>
    <w:multiLevelType w:val="hybridMultilevel"/>
    <w:tmpl w:val="2DA43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8"/>
  </w:num>
  <w:num w:numId="4">
    <w:abstractNumId w:val="3"/>
  </w:num>
  <w:num w:numId="5">
    <w:abstractNumId w:val="1"/>
  </w:num>
  <w:num w:numId="6">
    <w:abstractNumId w:val="5"/>
  </w:num>
  <w:num w:numId="7">
    <w:abstractNumId w:val="6"/>
  </w:num>
  <w:num w:numId="8">
    <w:abstractNumId w:val="10"/>
  </w:num>
  <w:num w:numId="9">
    <w:abstractNumId w:val="9"/>
  </w:num>
  <w:num w:numId="10">
    <w:abstractNumId w:val="0"/>
  </w:num>
  <w:num w:numId="11">
    <w:abstractNumId w:val="4"/>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8C"/>
    <w:rsid w:val="00061DDF"/>
    <w:rsid w:val="000D3EB4"/>
    <w:rsid w:val="00162E81"/>
    <w:rsid w:val="00220B97"/>
    <w:rsid w:val="00297E95"/>
    <w:rsid w:val="00327F98"/>
    <w:rsid w:val="00333C8D"/>
    <w:rsid w:val="00341D80"/>
    <w:rsid w:val="00405B0B"/>
    <w:rsid w:val="00500428"/>
    <w:rsid w:val="0054101A"/>
    <w:rsid w:val="006161DB"/>
    <w:rsid w:val="0066181D"/>
    <w:rsid w:val="0068697D"/>
    <w:rsid w:val="008C3EF8"/>
    <w:rsid w:val="008C57BA"/>
    <w:rsid w:val="00982FDA"/>
    <w:rsid w:val="009D28CD"/>
    <w:rsid w:val="00B42D33"/>
    <w:rsid w:val="00BB6298"/>
    <w:rsid w:val="00C852A9"/>
    <w:rsid w:val="00DD6988"/>
    <w:rsid w:val="00E33D4F"/>
    <w:rsid w:val="00F34994"/>
    <w:rsid w:val="00F35567"/>
    <w:rsid w:val="00F50F8C"/>
    <w:rsid w:val="00F82C0F"/>
    <w:rsid w:val="00FA36B0"/>
    <w:rsid w:val="00FB237A"/>
    <w:rsid w:val="00FB5FA9"/>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882E75"/>
  <w15:docId w15:val="{2D9F0B7B-CAE7-43B0-8F64-21AB0C28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B4"/>
    <w:pPr>
      <w:ind w:left="720"/>
      <w:contextualSpacing/>
    </w:pPr>
  </w:style>
  <w:style w:type="table" w:styleId="TableGrid">
    <w:name w:val="Table Grid"/>
    <w:basedOn w:val="TableNormal"/>
    <w:uiPriority w:val="59"/>
    <w:rsid w:val="008C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F98"/>
  </w:style>
  <w:style w:type="paragraph" w:styleId="Footer">
    <w:name w:val="footer"/>
    <w:basedOn w:val="Normal"/>
    <w:link w:val="FooterChar"/>
    <w:uiPriority w:val="99"/>
    <w:unhideWhenUsed/>
    <w:rsid w:val="00327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F98"/>
  </w:style>
  <w:style w:type="paragraph" w:styleId="BalloonText">
    <w:name w:val="Balloon Text"/>
    <w:basedOn w:val="Normal"/>
    <w:link w:val="BalloonTextChar"/>
    <w:uiPriority w:val="99"/>
    <w:semiHidden/>
    <w:unhideWhenUsed/>
    <w:rsid w:val="00661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81D"/>
    <w:rPr>
      <w:rFonts w:ascii="Tahoma" w:hAnsi="Tahoma" w:cs="Tahoma"/>
      <w:sz w:val="16"/>
      <w:szCs w:val="16"/>
    </w:rPr>
  </w:style>
  <w:style w:type="table" w:customStyle="1" w:styleId="TableGrid1">
    <w:name w:val="Table Grid1"/>
    <w:basedOn w:val="TableNormal"/>
    <w:next w:val="TableGrid"/>
    <w:uiPriority w:val="59"/>
    <w:rsid w:val="0066181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Shields</dc:creator>
  <cp:lastModifiedBy>Janice Shields</cp:lastModifiedBy>
  <cp:revision>5</cp:revision>
  <cp:lastPrinted>2021-04-28T14:23:00Z</cp:lastPrinted>
  <dcterms:created xsi:type="dcterms:W3CDTF">2021-04-28T15:25:00Z</dcterms:created>
  <dcterms:modified xsi:type="dcterms:W3CDTF">2021-07-07T08:39:00Z</dcterms:modified>
</cp:coreProperties>
</file>