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37" w:rsidRDefault="00567437" w:rsidP="00567437">
      <w:pPr>
        <w:pStyle w:val="Default"/>
      </w:pPr>
    </w:p>
    <w:p w:rsidR="004C0DC6" w:rsidRDefault="004C0DC6" w:rsidP="004C0DC6">
      <w:pPr>
        <w:pStyle w:val="Heading1"/>
        <w:shd w:val="clear" w:color="auto" w:fill="FFFFFF" w:themeFill="background1"/>
        <w:rPr>
          <w:rFonts w:cs="Arial"/>
          <w:sz w:val="48"/>
        </w:rPr>
      </w:pPr>
      <w:r>
        <w:rPr>
          <w:rFonts w:cs="Arial"/>
          <w:noProof/>
          <w:sz w:val="48"/>
          <w:lang w:eastAsia="en-GB"/>
        </w:rPr>
        <w:drawing>
          <wp:inline distT="0" distB="0" distL="0" distR="0">
            <wp:extent cx="2918460" cy="1463040"/>
            <wp:effectExtent l="0" t="0" r="0" b="381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8460" cy="1463040"/>
                    </a:xfrm>
                    <a:prstGeom prst="rect">
                      <a:avLst/>
                    </a:prstGeom>
                    <a:noFill/>
                    <a:ln>
                      <a:noFill/>
                    </a:ln>
                  </pic:spPr>
                </pic:pic>
              </a:graphicData>
            </a:graphic>
          </wp:inline>
        </w:drawing>
      </w:r>
    </w:p>
    <w:p w:rsidR="004C0DC6" w:rsidRPr="00A15588" w:rsidRDefault="004C0DC6" w:rsidP="004C0DC6"/>
    <w:p w:rsidR="004C0DC6" w:rsidRPr="00BC3900" w:rsidRDefault="004C0DC6" w:rsidP="004C0DC6">
      <w:pPr>
        <w:shd w:val="clear" w:color="auto" w:fill="FFFFFF" w:themeFill="background1"/>
        <w:jc w:val="center"/>
        <w:rPr>
          <w:rFonts w:cs="Arial"/>
          <w:b/>
          <w:bCs/>
          <w:color w:val="943634"/>
          <w:sz w:val="40"/>
        </w:rPr>
      </w:pPr>
    </w:p>
    <w:p w:rsidR="004C0DC6" w:rsidRPr="00BC3900" w:rsidRDefault="004C0DC6" w:rsidP="004C0DC6">
      <w:pPr>
        <w:shd w:val="clear" w:color="auto" w:fill="FFFFFF" w:themeFill="background1"/>
        <w:rPr>
          <w:rFonts w:cs="Arial"/>
          <w:color w:val="943634"/>
        </w:rPr>
      </w:pPr>
    </w:p>
    <w:p w:rsidR="004C0DC6" w:rsidRDefault="004C0DC6" w:rsidP="004C0DC6">
      <w:pPr>
        <w:shd w:val="clear" w:color="auto" w:fill="FFFFFF" w:themeFill="background1"/>
        <w:jc w:val="center"/>
        <w:rPr>
          <w:rFonts w:cs="Arial"/>
          <w:color w:val="943634"/>
          <w:sz w:val="32"/>
        </w:rPr>
      </w:pPr>
    </w:p>
    <w:p w:rsidR="00F66529" w:rsidRDefault="00F66529" w:rsidP="004C0DC6">
      <w:pPr>
        <w:shd w:val="clear" w:color="auto" w:fill="FFFFFF" w:themeFill="background1"/>
        <w:jc w:val="center"/>
        <w:rPr>
          <w:rFonts w:cs="Arial"/>
          <w:color w:val="943634"/>
          <w:sz w:val="32"/>
        </w:rPr>
      </w:pPr>
    </w:p>
    <w:p w:rsidR="00F66529" w:rsidRDefault="00F66529" w:rsidP="004C0DC6">
      <w:pPr>
        <w:shd w:val="clear" w:color="auto" w:fill="FFFFFF" w:themeFill="background1"/>
        <w:jc w:val="center"/>
        <w:rPr>
          <w:rFonts w:cs="Arial"/>
          <w:color w:val="943634"/>
          <w:sz w:val="32"/>
        </w:rPr>
      </w:pPr>
    </w:p>
    <w:p w:rsidR="00F66529" w:rsidRDefault="00F66529" w:rsidP="00F66529">
      <w:pPr>
        <w:shd w:val="clear" w:color="auto" w:fill="FFFFFF"/>
        <w:rPr>
          <w:rFonts w:cs="Arial"/>
          <w:color w:val="943634"/>
          <w:sz w:val="52"/>
        </w:rPr>
      </w:pPr>
    </w:p>
    <w:p w:rsidR="00F66529" w:rsidRPr="00C16515" w:rsidRDefault="00F66529" w:rsidP="00F66529">
      <w:pPr>
        <w:widowControl w:val="0"/>
        <w:autoSpaceDE w:val="0"/>
        <w:autoSpaceDN w:val="0"/>
        <w:adjustRightInd w:val="0"/>
        <w:ind w:left="360"/>
        <w:jc w:val="center"/>
        <w:rPr>
          <w:rFonts w:ascii="Arial" w:hAnsi="Arial" w:cs="Arial"/>
          <w:b/>
          <w:bCs/>
          <w:sz w:val="48"/>
          <w:szCs w:val="48"/>
          <w:lang w:eastAsia="en-GB"/>
        </w:rPr>
      </w:pPr>
      <w:r w:rsidRPr="00C16515">
        <w:rPr>
          <w:rFonts w:ascii="Arial" w:hAnsi="Arial" w:cs="Arial"/>
          <w:b/>
          <w:bCs/>
          <w:sz w:val="48"/>
          <w:szCs w:val="48"/>
          <w:lang w:eastAsia="en-GB"/>
        </w:rPr>
        <w:t>RUCHAZIE HOUSING ASSOCIATION</w:t>
      </w:r>
    </w:p>
    <w:p w:rsidR="00F66529" w:rsidRPr="00C16515" w:rsidRDefault="00F66529" w:rsidP="00F66529">
      <w:pPr>
        <w:widowControl w:val="0"/>
        <w:autoSpaceDE w:val="0"/>
        <w:autoSpaceDN w:val="0"/>
        <w:adjustRightInd w:val="0"/>
        <w:ind w:left="360"/>
        <w:jc w:val="center"/>
        <w:rPr>
          <w:rFonts w:ascii="Arial" w:hAnsi="Arial" w:cs="Arial"/>
          <w:b/>
          <w:bCs/>
          <w:sz w:val="48"/>
          <w:szCs w:val="48"/>
          <w:lang w:eastAsia="en-GB"/>
        </w:rPr>
      </w:pPr>
      <w:r>
        <w:rPr>
          <w:rFonts w:ascii="Arial" w:hAnsi="Arial" w:cs="Arial"/>
          <w:b/>
          <w:bCs/>
          <w:sz w:val="48"/>
          <w:szCs w:val="48"/>
          <w:lang w:eastAsia="en-GB"/>
        </w:rPr>
        <w:t>ESTATE MANAGEMENT POLICY</w:t>
      </w:r>
      <w:r w:rsidRPr="00C16515">
        <w:rPr>
          <w:rFonts w:ascii="Arial" w:hAnsi="Arial" w:cs="Arial"/>
          <w:b/>
          <w:bCs/>
          <w:sz w:val="48"/>
          <w:szCs w:val="48"/>
          <w:lang w:eastAsia="en-GB"/>
        </w:rPr>
        <w:t xml:space="preserve">  </w:t>
      </w:r>
    </w:p>
    <w:p w:rsidR="00F66529" w:rsidRPr="00C16515" w:rsidRDefault="00F66529" w:rsidP="00F66529">
      <w:pPr>
        <w:rPr>
          <w:rFonts w:ascii="Arial" w:hAnsi="Arial" w:cs="Arial"/>
          <w:sz w:val="48"/>
          <w:szCs w:val="48"/>
          <w:lang w:eastAsia="en-GB"/>
        </w:rPr>
      </w:pPr>
    </w:p>
    <w:p w:rsidR="00F66529" w:rsidRPr="00C16515" w:rsidRDefault="00F66529" w:rsidP="00F66529">
      <w:pPr>
        <w:rPr>
          <w:rFonts w:ascii="Arial" w:hAnsi="Arial" w:cs="Arial"/>
          <w:szCs w:val="24"/>
          <w:lang w:eastAsia="en-GB"/>
        </w:rPr>
      </w:pPr>
    </w:p>
    <w:p w:rsidR="00F66529" w:rsidRPr="00C16515" w:rsidRDefault="00F66529" w:rsidP="00F66529">
      <w:pPr>
        <w:rPr>
          <w:rFonts w:ascii="Arial" w:hAnsi="Arial" w:cs="Arial"/>
          <w:szCs w:val="24"/>
          <w:lang w:eastAsia="en-GB"/>
        </w:rPr>
      </w:pPr>
    </w:p>
    <w:p w:rsidR="00F66529" w:rsidRPr="00C16515" w:rsidRDefault="00F66529" w:rsidP="00F66529">
      <w:pPr>
        <w:rPr>
          <w:rFonts w:ascii="Arial" w:hAnsi="Arial" w:cs="Arial"/>
          <w:szCs w:val="24"/>
          <w:lang w:eastAsia="en-GB"/>
        </w:rPr>
      </w:pPr>
    </w:p>
    <w:p w:rsidR="00F66529" w:rsidRPr="00C16515" w:rsidRDefault="00F66529" w:rsidP="00F66529">
      <w:pPr>
        <w:rPr>
          <w:rFonts w:ascii="Arial" w:hAnsi="Arial" w:cs="Arial"/>
          <w:szCs w:val="24"/>
          <w:lang w:eastAsia="en-GB"/>
        </w:rPr>
      </w:pPr>
    </w:p>
    <w:p w:rsidR="00F66529" w:rsidRPr="00C16515" w:rsidRDefault="00F66529" w:rsidP="00F66529">
      <w:pPr>
        <w:rPr>
          <w:rFonts w:ascii="Arial" w:hAnsi="Arial" w:cs="Arial"/>
          <w:szCs w:val="24"/>
          <w:lang w:eastAsia="en-GB"/>
        </w:rPr>
      </w:pPr>
    </w:p>
    <w:p w:rsidR="00F66529" w:rsidRPr="00C16515" w:rsidRDefault="00F66529" w:rsidP="00F66529">
      <w:pPr>
        <w:rPr>
          <w:rFonts w:ascii="Arial" w:hAnsi="Arial" w:cs="Arial"/>
          <w:szCs w:val="24"/>
          <w:lang w:eastAsia="en-GB"/>
        </w:rPr>
      </w:pPr>
    </w:p>
    <w:p w:rsidR="00F66529" w:rsidRPr="00C16515" w:rsidRDefault="00F66529" w:rsidP="00F66529">
      <w:pPr>
        <w:rPr>
          <w:rFonts w:ascii="Arial" w:hAnsi="Arial" w:cs="Arial"/>
          <w:szCs w:val="24"/>
          <w:lang w:eastAsia="en-GB"/>
        </w:rPr>
      </w:pPr>
    </w:p>
    <w:p w:rsidR="00F66529" w:rsidRPr="00C16515" w:rsidRDefault="00F66529" w:rsidP="00F66529">
      <w:pPr>
        <w:rPr>
          <w:rFonts w:ascii="Arial" w:hAnsi="Arial" w:cs="Arial"/>
          <w:szCs w:val="24"/>
          <w:lang w:eastAsia="en-GB"/>
        </w:rPr>
      </w:pPr>
    </w:p>
    <w:p w:rsidR="00F66529" w:rsidRPr="00C16515" w:rsidRDefault="00F66529" w:rsidP="00F66529">
      <w:pPr>
        <w:rPr>
          <w:rFonts w:ascii="Arial" w:hAnsi="Arial" w:cs="Arial"/>
          <w:szCs w:val="24"/>
          <w:lang w:eastAsia="en-GB"/>
        </w:rPr>
      </w:pPr>
    </w:p>
    <w:p w:rsidR="00F66529" w:rsidRPr="00C16515" w:rsidRDefault="00F66529" w:rsidP="00F66529">
      <w:pPr>
        <w:rPr>
          <w:rFonts w:ascii="Arial" w:hAnsi="Arial" w:cs="Arial"/>
          <w:szCs w:val="24"/>
          <w:lang w:eastAsia="en-GB"/>
        </w:rPr>
      </w:pPr>
    </w:p>
    <w:p w:rsidR="00F66529" w:rsidRPr="00C16515" w:rsidRDefault="00F66529" w:rsidP="00F66529">
      <w:pPr>
        <w:widowControl w:val="0"/>
        <w:autoSpaceDE w:val="0"/>
        <w:autoSpaceDN w:val="0"/>
        <w:adjustRightInd w:val="0"/>
        <w:ind w:left="360"/>
        <w:rPr>
          <w:rFonts w:ascii="Arial" w:hAnsi="Arial" w:cs="Arial"/>
          <w:b/>
          <w:bCs/>
          <w:szCs w:val="24"/>
          <w:lang w:eastAsia="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0"/>
        <w:gridCol w:w="3176"/>
      </w:tblGrid>
      <w:tr w:rsidR="00F66529" w:rsidRPr="00C16515" w:rsidTr="000A6C3E">
        <w:tc>
          <w:tcPr>
            <w:tcW w:w="5844" w:type="dxa"/>
            <w:shd w:val="clear" w:color="auto" w:fill="auto"/>
          </w:tcPr>
          <w:p w:rsidR="00F66529" w:rsidRPr="00C16515" w:rsidRDefault="00F66529" w:rsidP="000A6C3E">
            <w:pPr>
              <w:widowControl w:val="0"/>
              <w:autoSpaceDE w:val="0"/>
              <w:autoSpaceDN w:val="0"/>
              <w:adjustRightInd w:val="0"/>
              <w:rPr>
                <w:rFonts w:ascii="Arial" w:hAnsi="Arial" w:cs="Arial"/>
                <w:b/>
                <w:bCs/>
                <w:szCs w:val="24"/>
                <w:lang w:eastAsia="en-GB"/>
              </w:rPr>
            </w:pPr>
            <w:r w:rsidRPr="00C16515">
              <w:rPr>
                <w:rFonts w:ascii="Arial" w:hAnsi="Arial" w:cs="Arial"/>
                <w:b/>
                <w:bCs/>
                <w:szCs w:val="24"/>
                <w:lang w:eastAsia="en-GB"/>
              </w:rPr>
              <w:t>Date of Policy</w:t>
            </w:r>
          </w:p>
        </w:tc>
        <w:tc>
          <w:tcPr>
            <w:tcW w:w="3372" w:type="dxa"/>
            <w:shd w:val="clear" w:color="auto" w:fill="auto"/>
          </w:tcPr>
          <w:p w:rsidR="00F66529" w:rsidRPr="00C16515" w:rsidRDefault="008648D0" w:rsidP="000A6C3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January 2023</w:t>
            </w:r>
          </w:p>
        </w:tc>
      </w:tr>
      <w:tr w:rsidR="00F66529" w:rsidRPr="00C16515" w:rsidTr="000A6C3E">
        <w:tc>
          <w:tcPr>
            <w:tcW w:w="5844" w:type="dxa"/>
            <w:shd w:val="clear" w:color="auto" w:fill="auto"/>
          </w:tcPr>
          <w:p w:rsidR="00F66529" w:rsidRPr="00C16515" w:rsidRDefault="00F66529" w:rsidP="000A6C3E">
            <w:pPr>
              <w:widowControl w:val="0"/>
              <w:autoSpaceDE w:val="0"/>
              <w:autoSpaceDN w:val="0"/>
              <w:adjustRightInd w:val="0"/>
              <w:rPr>
                <w:rFonts w:ascii="Arial" w:hAnsi="Arial" w:cs="Arial"/>
                <w:b/>
                <w:bCs/>
                <w:szCs w:val="24"/>
                <w:lang w:eastAsia="en-GB"/>
              </w:rPr>
            </w:pPr>
            <w:r w:rsidRPr="00C16515">
              <w:rPr>
                <w:rFonts w:ascii="Arial" w:hAnsi="Arial" w:cs="Arial"/>
                <w:b/>
                <w:bCs/>
                <w:szCs w:val="24"/>
                <w:lang w:eastAsia="en-GB"/>
              </w:rPr>
              <w:t>Date approved by Management Committee</w:t>
            </w:r>
          </w:p>
        </w:tc>
        <w:tc>
          <w:tcPr>
            <w:tcW w:w="3372" w:type="dxa"/>
            <w:shd w:val="clear" w:color="auto" w:fill="auto"/>
          </w:tcPr>
          <w:p w:rsidR="00F66529" w:rsidRPr="00C16515" w:rsidRDefault="00EA334F" w:rsidP="000A6C3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January 2024</w:t>
            </w:r>
          </w:p>
        </w:tc>
      </w:tr>
      <w:tr w:rsidR="00F66529" w:rsidRPr="00C16515" w:rsidTr="000A6C3E">
        <w:tc>
          <w:tcPr>
            <w:tcW w:w="5844" w:type="dxa"/>
            <w:shd w:val="clear" w:color="auto" w:fill="auto"/>
          </w:tcPr>
          <w:p w:rsidR="00F66529" w:rsidRPr="00C16515" w:rsidRDefault="00F66529" w:rsidP="000A6C3E">
            <w:pPr>
              <w:widowControl w:val="0"/>
              <w:autoSpaceDE w:val="0"/>
              <w:autoSpaceDN w:val="0"/>
              <w:adjustRightInd w:val="0"/>
              <w:rPr>
                <w:rFonts w:ascii="Arial" w:hAnsi="Arial" w:cs="Arial"/>
                <w:b/>
                <w:bCs/>
                <w:szCs w:val="24"/>
                <w:lang w:eastAsia="en-GB"/>
              </w:rPr>
            </w:pPr>
            <w:r w:rsidRPr="00C16515">
              <w:rPr>
                <w:rFonts w:ascii="Arial" w:hAnsi="Arial" w:cs="Arial"/>
                <w:b/>
                <w:bCs/>
                <w:szCs w:val="24"/>
                <w:lang w:eastAsia="en-GB"/>
              </w:rPr>
              <w:t>Date for review</w:t>
            </w:r>
          </w:p>
        </w:tc>
        <w:tc>
          <w:tcPr>
            <w:tcW w:w="3372" w:type="dxa"/>
            <w:shd w:val="clear" w:color="auto" w:fill="auto"/>
          </w:tcPr>
          <w:p w:rsidR="00F66529" w:rsidRPr="00C16515" w:rsidRDefault="00EA334F" w:rsidP="000A6C3E">
            <w:pPr>
              <w:widowControl w:val="0"/>
              <w:autoSpaceDE w:val="0"/>
              <w:autoSpaceDN w:val="0"/>
              <w:adjustRightInd w:val="0"/>
              <w:rPr>
                <w:rFonts w:ascii="Arial" w:hAnsi="Arial" w:cs="Arial"/>
                <w:b/>
                <w:bCs/>
                <w:szCs w:val="24"/>
                <w:lang w:eastAsia="en-GB"/>
              </w:rPr>
            </w:pPr>
            <w:r>
              <w:rPr>
                <w:rFonts w:ascii="Arial" w:hAnsi="Arial" w:cs="Arial"/>
                <w:b/>
                <w:bCs/>
                <w:szCs w:val="24"/>
                <w:lang w:eastAsia="en-GB"/>
              </w:rPr>
              <w:t>January</w:t>
            </w:r>
            <w:bookmarkStart w:id="0" w:name="_GoBack"/>
            <w:bookmarkEnd w:id="0"/>
            <w:r>
              <w:rPr>
                <w:rFonts w:ascii="Arial" w:hAnsi="Arial" w:cs="Arial"/>
                <w:b/>
                <w:bCs/>
                <w:szCs w:val="24"/>
                <w:lang w:eastAsia="en-GB"/>
              </w:rPr>
              <w:t xml:space="preserve"> 2027</w:t>
            </w:r>
          </w:p>
        </w:tc>
      </w:tr>
    </w:tbl>
    <w:p w:rsidR="00F66529" w:rsidRDefault="00F66529" w:rsidP="00F66529">
      <w:pPr>
        <w:shd w:val="clear" w:color="auto" w:fill="FFFFFF"/>
        <w:rPr>
          <w:rFonts w:cs="Arial"/>
          <w:color w:val="943634"/>
          <w:sz w:val="52"/>
        </w:rPr>
      </w:pPr>
    </w:p>
    <w:p w:rsidR="00F66529" w:rsidRDefault="00F66529" w:rsidP="00F66529">
      <w:pPr>
        <w:shd w:val="clear" w:color="auto" w:fill="FFFFFF"/>
        <w:rPr>
          <w:rFonts w:cs="Arial"/>
          <w:color w:val="943634"/>
          <w:sz w:val="52"/>
        </w:rPr>
      </w:pPr>
    </w:p>
    <w:p w:rsidR="00F66529" w:rsidRDefault="00F66529" w:rsidP="00F66529">
      <w:pPr>
        <w:shd w:val="clear" w:color="auto" w:fill="FFFFFF"/>
        <w:rPr>
          <w:rFonts w:cs="Arial"/>
          <w:color w:val="943634"/>
          <w:sz w:val="52"/>
        </w:rPr>
      </w:pPr>
    </w:p>
    <w:p w:rsidR="00F66529" w:rsidRDefault="00F66529" w:rsidP="004C0DC6">
      <w:pPr>
        <w:shd w:val="clear" w:color="auto" w:fill="FFFFFF" w:themeFill="background1"/>
        <w:jc w:val="center"/>
        <w:rPr>
          <w:rFonts w:cs="Arial"/>
          <w:color w:val="943634"/>
          <w:sz w:val="32"/>
        </w:rPr>
      </w:pPr>
    </w:p>
    <w:p w:rsidR="00F66529" w:rsidRDefault="00F66529" w:rsidP="004C0DC6">
      <w:pPr>
        <w:shd w:val="clear" w:color="auto" w:fill="FFFFFF" w:themeFill="background1"/>
        <w:jc w:val="center"/>
        <w:rPr>
          <w:rFonts w:cs="Arial"/>
          <w:color w:val="943634"/>
          <w:sz w:val="32"/>
        </w:rPr>
      </w:pPr>
    </w:p>
    <w:p w:rsidR="0052120E" w:rsidRPr="00F66529" w:rsidRDefault="0052120E" w:rsidP="00F66529">
      <w:pPr>
        <w:shd w:val="clear" w:color="auto" w:fill="FFFFFF" w:themeFill="background1"/>
        <w:rPr>
          <w:rFonts w:ascii="Arial" w:hAnsi="Arial" w:cs="Arial"/>
          <w:b/>
          <w:sz w:val="20"/>
          <w:szCs w:val="20"/>
        </w:rPr>
      </w:pPr>
    </w:p>
    <w:p w:rsidR="004C0DC6" w:rsidRDefault="004C0DC6" w:rsidP="00F66529">
      <w:pPr>
        <w:rPr>
          <w:sz w:val="24"/>
        </w:rPr>
      </w:pPr>
    </w:p>
    <w:p w:rsidR="002A784D" w:rsidRDefault="002A784D">
      <w:pPr>
        <w:pStyle w:val="Default"/>
        <w:rPr>
          <w:rFonts w:asciiTheme="minorHAnsi" w:hAnsiTheme="minorHAnsi" w:cstheme="minorBidi"/>
          <w:color w:val="auto"/>
          <w:szCs w:val="22"/>
        </w:rPr>
      </w:pPr>
    </w:p>
    <w:p w:rsidR="00E2776A" w:rsidRPr="00987F81" w:rsidRDefault="00E2776A" w:rsidP="00E2776A">
      <w:pPr>
        <w:pStyle w:val="Default"/>
        <w:numPr>
          <w:ilvl w:val="0"/>
          <w:numId w:val="3"/>
        </w:numPr>
        <w:rPr>
          <w:rFonts w:ascii="Arial" w:hAnsi="Arial" w:cs="Arial"/>
          <w:b/>
        </w:rPr>
      </w:pPr>
      <w:r w:rsidRPr="00987F81">
        <w:rPr>
          <w:rFonts w:ascii="Arial" w:hAnsi="Arial" w:cs="Arial"/>
          <w:b/>
          <w:color w:val="auto"/>
          <w:szCs w:val="22"/>
        </w:rPr>
        <w:t xml:space="preserve">Introduction </w:t>
      </w:r>
    </w:p>
    <w:p w:rsidR="00987F81" w:rsidRDefault="00987F81" w:rsidP="00987F81">
      <w:pPr>
        <w:pStyle w:val="Default"/>
        <w:rPr>
          <w:rFonts w:ascii="Arial" w:hAnsi="Arial" w:cs="Arial"/>
          <w:color w:val="auto"/>
          <w:szCs w:val="22"/>
        </w:rPr>
      </w:pPr>
    </w:p>
    <w:p w:rsidR="00E2776A" w:rsidRDefault="00E2776A" w:rsidP="00F63928">
      <w:pPr>
        <w:pStyle w:val="Default"/>
        <w:numPr>
          <w:ilvl w:val="1"/>
          <w:numId w:val="3"/>
        </w:numPr>
        <w:ind w:left="1134" w:hanging="850"/>
        <w:rPr>
          <w:rFonts w:ascii="Arial" w:hAnsi="Arial" w:cs="Arial"/>
          <w:color w:val="auto"/>
          <w:szCs w:val="22"/>
        </w:rPr>
      </w:pPr>
      <w:r w:rsidRPr="00987F81">
        <w:rPr>
          <w:rFonts w:ascii="Arial" w:hAnsi="Arial" w:cs="Arial"/>
          <w:color w:val="auto"/>
          <w:szCs w:val="22"/>
        </w:rPr>
        <w:t>The purpose of this policy is to set out the Associations commitment to effective estate management and has been devised to reflect</w:t>
      </w:r>
      <w:r w:rsidR="00987F81">
        <w:rPr>
          <w:rFonts w:ascii="Arial" w:hAnsi="Arial" w:cs="Arial"/>
          <w:color w:val="auto"/>
          <w:szCs w:val="22"/>
        </w:rPr>
        <w:t xml:space="preserve"> the outcomes and standards set by the Scottish Housing Regulator. </w:t>
      </w:r>
    </w:p>
    <w:p w:rsidR="0078731C" w:rsidRDefault="0078731C" w:rsidP="0078731C">
      <w:pPr>
        <w:pStyle w:val="Default"/>
        <w:ind w:left="1080"/>
        <w:rPr>
          <w:rFonts w:ascii="Arial" w:hAnsi="Arial" w:cs="Arial"/>
          <w:color w:val="auto"/>
          <w:szCs w:val="22"/>
        </w:rPr>
      </w:pPr>
    </w:p>
    <w:p w:rsidR="0078731C" w:rsidRDefault="0078731C" w:rsidP="00F63928">
      <w:pPr>
        <w:pStyle w:val="Default"/>
        <w:numPr>
          <w:ilvl w:val="1"/>
          <w:numId w:val="3"/>
        </w:numPr>
        <w:ind w:left="1134" w:hanging="850"/>
        <w:rPr>
          <w:rFonts w:ascii="Arial" w:hAnsi="Arial" w:cs="Arial"/>
          <w:color w:val="auto"/>
          <w:szCs w:val="22"/>
        </w:rPr>
      </w:pPr>
      <w:r>
        <w:rPr>
          <w:rFonts w:ascii="Arial" w:hAnsi="Arial" w:cs="Arial"/>
          <w:color w:val="auto"/>
          <w:szCs w:val="22"/>
        </w:rPr>
        <w:t>Ruchazie Housing Association</w:t>
      </w:r>
      <w:r w:rsidR="00C57481">
        <w:rPr>
          <w:rFonts w:ascii="Arial" w:hAnsi="Arial" w:cs="Arial"/>
          <w:color w:val="auto"/>
          <w:szCs w:val="22"/>
        </w:rPr>
        <w:t xml:space="preserve"> recognise the importance of a comprehensive </w:t>
      </w:r>
      <w:r>
        <w:rPr>
          <w:rFonts w:ascii="Arial" w:hAnsi="Arial" w:cs="Arial"/>
          <w:color w:val="auto"/>
          <w:szCs w:val="22"/>
        </w:rPr>
        <w:t xml:space="preserve">estate management service which is effective in ensuring </w:t>
      </w:r>
      <w:r w:rsidR="00C57481">
        <w:rPr>
          <w:rFonts w:ascii="Arial" w:hAnsi="Arial" w:cs="Arial"/>
          <w:color w:val="auto"/>
          <w:szCs w:val="22"/>
        </w:rPr>
        <w:t xml:space="preserve">that the area of operation is attractive, well maintained and a safe place to live in. </w:t>
      </w:r>
    </w:p>
    <w:p w:rsidR="005815BA" w:rsidRDefault="005815BA" w:rsidP="005815BA">
      <w:pPr>
        <w:pStyle w:val="ListParagraph"/>
        <w:rPr>
          <w:rFonts w:ascii="Arial" w:hAnsi="Arial" w:cs="Arial"/>
        </w:rPr>
      </w:pPr>
    </w:p>
    <w:p w:rsidR="00477C02" w:rsidRDefault="005815BA" w:rsidP="00F63928">
      <w:pPr>
        <w:pStyle w:val="Default"/>
        <w:numPr>
          <w:ilvl w:val="1"/>
          <w:numId w:val="3"/>
        </w:numPr>
        <w:ind w:left="1134" w:hanging="850"/>
        <w:rPr>
          <w:rFonts w:ascii="Arial" w:hAnsi="Arial" w:cs="Arial"/>
        </w:rPr>
      </w:pPr>
      <w:r>
        <w:rPr>
          <w:rFonts w:ascii="Arial" w:hAnsi="Arial" w:cs="Arial"/>
        </w:rPr>
        <w:t xml:space="preserve">Ruchazie Housing Association are committed </w:t>
      </w:r>
      <w:r w:rsidR="00E046B8">
        <w:rPr>
          <w:rFonts w:ascii="Arial" w:hAnsi="Arial" w:cs="Arial"/>
        </w:rPr>
        <w:t>to providing high quality homes, main</w:t>
      </w:r>
      <w:r w:rsidR="00477C02">
        <w:rPr>
          <w:rFonts w:ascii="Arial" w:hAnsi="Arial" w:cs="Arial"/>
        </w:rPr>
        <w:t xml:space="preserve">taining a welcoming environment. </w:t>
      </w:r>
    </w:p>
    <w:p w:rsidR="00477C02" w:rsidRDefault="00477C02" w:rsidP="00477C02">
      <w:pPr>
        <w:pStyle w:val="ListParagraph"/>
        <w:rPr>
          <w:rFonts w:ascii="Arial" w:hAnsi="Arial" w:cs="Arial"/>
        </w:rPr>
      </w:pPr>
    </w:p>
    <w:p w:rsidR="00477C02" w:rsidRDefault="00477C02" w:rsidP="00477C02">
      <w:pPr>
        <w:pStyle w:val="Default"/>
        <w:rPr>
          <w:rFonts w:ascii="Arial" w:hAnsi="Arial" w:cs="Arial"/>
        </w:rPr>
      </w:pPr>
    </w:p>
    <w:p w:rsidR="00477C02" w:rsidRDefault="00477C02" w:rsidP="00477C02">
      <w:pPr>
        <w:pStyle w:val="Default"/>
        <w:rPr>
          <w:rFonts w:ascii="Arial" w:hAnsi="Arial" w:cs="Arial"/>
        </w:rPr>
      </w:pPr>
    </w:p>
    <w:p w:rsidR="00477C02" w:rsidRDefault="00477C02" w:rsidP="00477C02">
      <w:pPr>
        <w:pStyle w:val="ListParagraph"/>
        <w:numPr>
          <w:ilvl w:val="0"/>
          <w:numId w:val="3"/>
        </w:numPr>
        <w:autoSpaceDE w:val="0"/>
        <w:autoSpaceDN w:val="0"/>
        <w:adjustRightInd w:val="0"/>
        <w:rPr>
          <w:rFonts w:ascii="Arial" w:hAnsi="Arial" w:cs="Arial"/>
          <w:b/>
          <w:bCs/>
          <w:color w:val="000000"/>
          <w:sz w:val="24"/>
          <w:szCs w:val="24"/>
        </w:rPr>
      </w:pPr>
      <w:r w:rsidRPr="00477C02">
        <w:rPr>
          <w:rFonts w:ascii="Arial" w:hAnsi="Arial" w:cs="Arial"/>
          <w:b/>
          <w:bCs/>
          <w:color w:val="000000"/>
          <w:sz w:val="24"/>
          <w:szCs w:val="24"/>
        </w:rPr>
        <w:t xml:space="preserve">Aims and Objectives </w:t>
      </w:r>
    </w:p>
    <w:p w:rsidR="00477C02" w:rsidRPr="00477C02" w:rsidRDefault="00477C02" w:rsidP="00477C02">
      <w:pPr>
        <w:pStyle w:val="ListParagraph"/>
        <w:autoSpaceDE w:val="0"/>
        <w:autoSpaceDN w:val="0"/>
        <w:adjustRightInd w:val="0"/>
        <w:rPr>
          <w:rFonts w:ascii="Arial" w:hAnsi="Arial" w:cs="Arial"/>
          <w:b/>
          <w:bCs/>
          <w:color w:val="000000"/>
          <w:sz w:val="24"/>
          <w:szCs w:val="24"/>
        </w:rPr>
      </w:pPr>
    </w:p>
    <w:p w:rsidR="00477C02" w:rsidRDefault="00477C02" w:rsidP="00F63928">
      <w:pPr>
        <w:pStyle w:val="ListParagraph"/>
        <w:numPr>
          <w:ilvl w:val="1"/>
          <w:numId w:val="3"/>
        </w:numPr>
        <w:autoSpaceDE w:val="0"/>
        <w:autoSpaceDN w:val="0"/>
        <w:adjustRightInd w:val="0"/>
        <w:ind w:left="1276" w:hanging="883"/>
        <w:rPr>
          <w:rFonts w:ascii="Arial" w:hAnsi="Arial" w:cs="Arial"/>
          <w:color w:val="000000"/>
          <w:sz w:val="24"/>
          <w:szCs w:val="24"/>
        </w:rPr>
      </w:pPr>
      <w:r w:rsidRPr="00477C02">
        <w:rPr>
          <w:rFonts w:ascii="Arial" w:hAnsi="Arial" w:cs="Arial"/>
          <w:color w:val="000000"/>
          <w:sz w:val="24"/>
          <w:szCs w:val="24"/>
        </w:rPr>
        <w:t xml:space="preserve">The aim of the policy is to provide a framework to deliver a first-class estate management service. We want to achieve the appropriate balance between prevention and enforcement action. We will do this by: </w:t>
      </w:r>
    </w:p>
    <w:p w:rsidR="00477C02" w:rsidRPr="00477C02" w:rsidRDefault="00477C02" w:rsidP="00477C02">
      <w:pPr>
        <w:autoSpaceDE w:val="0"/>
        <w:autoSpaceDN w:val="0"/>
        <w:adjustRightInd w:val="0"/>
        <w:ind w:left="1080"/>
        <w:rPr>
          <w:rFonts w:ascii="Arial" w:hAnsi="Arial" w:cs="Arial"/>
          <w:color w:val="000000"/>
          <w:sz w:val="24"/>
          <w:szCs w:val="24"/>
        </w:rPr>
      </w:pPr>
    </w:p>
    <w:p w:rsidR="00477C02" w:rsidRDefault="00477C02" w:rsidP="00F63928">
      <w:pPr>
        <w:pStyle w:val="ListParagraph"/>
        <w:numPr>
          <w:ilvl w:val="0"/>
          <w:numId w:val="7"/>
        </w:numPr>
        <w:autoSpaceDE w:val="0"/>
        <w:autoSpaceDN w:val="0"/>
        <w:adjustRightInd w:val="0"/>
        <w:spacing w:after="37"/>
        <w:ind w:left="1276" w:firstLine="0"/>
        <w:rPr>
          <w:rFonts w:ascii="Arial" w:hAnsi="Arial" w:cs="Arial"/>
          <w:color w:val="000000"/>
          <w:sz w:val="24"/>
          <w:szCs w:val="24"/>
        </w:rPr>
      </w:pPr>
      <w:r w:rsidRPr="00477C02">
        <w:rPr>
          <w:rFonts w:ascii="Arial" w:hAnsi="Arial" w:cs="Arial"/>
          <w:color w:val="000000"/>
          <w:sz w:val="24"/>
          <w:szCs w:val="24"/>
        </w:rPr>
        <w:t>Ensuring residen</w:t>
      </w:r>
      <w:r w:rsidR="0052120E">
        <w:rPr>
          <w:rFonts w:ascii="Arial" w:hAnsi="Arial" w:cs="Arial"/>
          <w:color w:val="000000"/>
          <w:sz w:val="24"/>
          <w:szCs w:val="24"/>
        </w:rPr>
        <w:t xml:space="preserve">t satisfaction by offering a welcoming, stable and vibrant environment where residents feel pride in the local area. </w:t>
      </w:r>
    </w:p>
    <w:p w:rsidR="00895C35" w:rsidRPr="00477C02" w:rsidRDefault="00895C35" w:rsidP="00F63928">
      <w:pPr>
        <w:pStyle w:val="ListParagraph"/>
        <w:autoSpaceDE w:val="0"/>
        <w:autoSpaceDN w:val="0"/>
        <w:adjustRightInd w:val="0"/>
        <w:spacing w:after="37"/>
        <w:ind w:left="1276"/>
        <w:rPr>
          <w:rFonts w:ascii="Arial" w:hAnsi="Arial" w:cs="Arial"/>
          <w:color w:val="000000"/>
          <w:sz w:val="24"/>
          <w:szCs w:val="24"/>
        </w:rPr>
      </w:pPr>
    </w:p>
    <w:p w:rsidR="00477C02" w:rsidRDefault="00477C02" w:rsidP="00F63928">
      <w:pPr>
        <w:pStyle w:val="ListParagraph"/>
        <w:numPr>
          <w:ilvl w:val="0"/>
          <w:numId w:val="7"/>
        </w:numPr>
        <w:autoSpaceDE w:val="0"/>
        <w:autoSpaceDN w:val="0"/>
        <w:adjustRightInd w:val="0"/>
        <w:spacing w:after="37"/>
        <w:ind w:left="1276" w:firstLine="0"/>
        <w:rPr>
          <w:rFonts w:ascii="Arial" w:hAnsi="Arial" w:cs="Arial"/>
          <w:color w:val="000000"/>
          <w:sz w:val="24"/>
          <w:szCs w:val="24"/>
        </w:rPr>
      </w:pPr>
      <w:r w:rsidRPr="00477C02">
        <w:rPr>
          <w:rFonts w:ascii="Arial" w:hAnsi="Arial" w:cs="Arial"/>
          <w:color w:val="000000"/>
          <w:sz w:val="24"/>
          <w:szCs w:val="24"/>
        </w:rPr>
        <w:t xml:space="preserve">Providing clear service standards and managing performance to ensure good service delivery and tenants comply with obligations as set out in the tenancy agreement; </w:t>
      </w:r>
    </w:p>
    <w:p w:rsidR="00895C35" w:rsidRPr="00895C35" w:rsidRDefault="00895C35" w:rsidP="00F63928">
      <w:pPr>
        <w:autoSpaceDE w:val="0"/>
        <w:autoSpaceDN w:val="0"/>
        <w:adjustRightInd w:val="0"/>
        <w:spacing w:after="37"/>
        <w:ind w:left="1276"/>
        <w:rPr>
          <w:rFonts w:ascii="Arial" w:hAnsi="Arial" w:cs="Arial"/>
          <w:color w:val="000000"/>
          <w:sz w:val="24"/>
          <w:szCs w:val="24"/>
        </w:rPr>
      </w:pPr>
    </w:p>
    <w:p w:rsidR="00895C35" w:rsidRDefault="00477C02" w:rsidP="00F63928">
      <w:pPr>
        <w:pStyle w:val="ListParagraph"/>
        <w:numPr>
          <w:ilvl w:val="0"/>
          <w:numId w:val="7"/>
        </w:numPr>
        <w:autoSpaceDE w:val="0"/>
        <w:autoSpaceDN w:val="0"/>
        <w:adjustRightInd w:val="0"/>
        <w:spacing w:after="37"/>
        <w:ind w:left="1276" w:firstLine="0"/>
        <w:rPr>
          <w:rFonts w:ascii="Arial" w:hAnsi="Arial" w:cs="Arial"/>
          <w:color w:val="000000"/>
          <w:sz w:val="24"/>
          <w:szCs w:val="24"/>
        </w:rPr>
      </w:pPr>
      <w:r w:rsidRPr="00477C02">
        <w:rPr>
          <w:rFonts w:ascii="Arial" w:hAnsi="Arial" w:cs="Arial"/>
          <w:color w:val="000000"/>
          <w:sz w:val="24"/>
          <w:szCs w:val="24"/>
        </w:rPr>
        <w:t xml:space="preserve">Ensuring estate management services are planned, adequately resourced and effectively managed </w:t>
      </w:r>
    </w:p>
    <w:p w:rsidR="00895C35" w:rsidRPr="00895C35" w:rsidRDefault="00895C35" w:rsidP="00F63928">
      <w:pPr>
        <w:autoSpaceDE w:val="0"/>
        <w:autoSpaceDN w:val="0"/>
        <w:adjustRightInd w:val="0"/>
        <w:spacing w:after="37"/>
        <w:ind w:left="1276"/>
        <w:rPr>
          <w:rFonts w:ascii="Arial" w:hAnsi="Arial" w:cs="Arial"/>
          <w:color w:val="000000"/>
          <w:sz w:val="24"/>
          <w:szCs w:val="24"/>
        </w:rPr>
      </w:pPr>
    </w:p>
    <w:p w:rsidR="00895C35" w:rsidRDefault="00477C02" w:rsidP="00F63928">
      <w:pPr>
        <w:pStyle w:val="ListParagraph"/>
        <w:numPr>
          <w:ilvl w:val="0"/>
          <w:numId w:val="7"/>
        </w:numPr>
        <w:autoSpaceDE w:val="0"/>
        <w:autoSpaceDN w:val="0"/>
        <w:adjustRightInd w:val="0"/>
        <w:spacing w:after="37"/>
        <w:ind w:left="1276" w:firstLine="0"/>
        <w:rPr>
          <w:rFonts w:ascii="Arial" w:hAnsi="Arial" w:cs="Arial"/>
          <w:color w:val="000000"/>
          <w:sz w:val="24"/>
          <w:szCs w:val="24"/>
        </w:rPr>
      </w:pPr>
      <w:r w:rsidRPr="00895C35">
        <w:rPr>
          <w:rFonts w:ascii="Arial" w:hAnsi="Arial" w:cs="Arial"/>
          <w:color w:val="000000"/>
          <w:sz w:val="24"/>
          <w:szCs w:val="24"/>
        </w:rPr>
        <w:t xml:space="preserve"> Providing an accountable and transparent service that meets the needs of our residents and community </w:t>
      </w:r>
    </w:p>
    <w:p w:rsidR="00895C35" w:rsidRPr="00895C35" w:rsidRDefault="00895C35" w:rsidP="00F63928">
      <w:pPr>
        <w:autoSpaceDE w:val="0"/>
        <w:autoSpaceDN w:val="0"/>
        <w:adjustRightInd w:val="0"/>
        <w:spacing w:after="37"/>
        <w:ind w:left="1276"/>
        <w:rPr>
          <w:rFonts w:ascii="Arial" w:hAnsi="Arial" w:cs="Arial"/>
          <w:color w:val="000000"/>
          <w:sz w:val="24"/>
          <w:szCs w:val="24"/>
        </w:rPr>
      </w:pPr>
    </w:p>
    <w:p w:rsidR="00477C02" w:rsidRDefault="00477C02" w:rsidP="00F63928">
      <w:pPr>
        <w:pStyle w:val="ListParagraph"/>
        <w:numPr>
          <w:ilvl w:val="0"/>
          <w:numId w:val="7"/>
        </w:numPr>
        <w:autoSpaceDE w:val="0"/>
        <w:autoSpaceDN w:val="0"/>
        <w:adjustRightInd w:val="0"/>
        <w:spacing w:after="37"/>
        <w:ind w:left="1276" w:firstLine="0"/>
        <w:rPr>
          <w:rFonts w:ascii="Arial" w:hAnsi="Arial" w:cs="Arial"/>
          <w:color w:val="000000"/>
          <w:sz w:val="24"/>
          <w:szCs w:val="24"/>
        </w:rPr>
      </w:pPr>
      <w:r w:rsidRPr="00895C35">
        <w:rPr>
          <w:rFonts w:ascii="Arial" w:hAnsi="Arial" w:cs="Arial"/>
          <w:color w:val="000000"/>
          <w:sz w:val="24"/>
          <w:szCs w:val="24"/>
        </w:rPr>
        <w:t xml:space="preserve"> Develop and maintain a partnership approach with Strathclyde Police Scotland, Glasgow City Council and other</w:t>
      </w:r>
      <w:r w:rsidR="00895C35">
        <w:rPr>
          <w:rFonts w:ascii="Arial" w:hAnsi="Arial" w:cs="Arial"/>
          <w:color w:val="000000"/>
          <w:sz w:val="24"/>
          <w:szCs w:val="24"/>
        </w:rPr>
        <w:t xml:space="preserve"> agencies</w:t>
      </w:r>
      <w:r w:rsidRPr="00895C35">
        <w:rPr>
          <w:rFonts w:ascii="Arial" w:hAnsi="Arial" w:cs="Arial"/>
          <w:color w:val="000000"/>
          <w:sz w:val="24"/>
          <w:szCs w:val="24"/>
        </w:rPr>
        <w:t xml:space="preserve">; </w:t>
      </w:r>
    </w:p>
    <w:p w:rsidR="00895C35" w:rsidRPr="00895C35" w:rsidRDefault="00895C35" w:rsidP="00F63928">
      <w:pPr>
        <w:autoSpaceDE w:val="0"/>
        <w:autoSpaceDN w:val="0"/>
        <w:adjustRightInd w:val="0"/>
        <w:spacing w:after="37"/>
        <w:ind w:left="1276"/>
        <w:rPr>
          <w:rFonts w:ascii="Arial" w:hAnsi="Arial" w:cs="Arial"/>
          <w:color w:val="000000"/>
          <w:sz w:val="24"/>
          <w:szCs w:val="24"/>
        </w:rPr>
      </w:pPr>
    </w:p>
    <w:p w:rsidR="00477C02" w:rsidRPr="00895C35" w:rsidRDefault="00477C02" w:rsidP="00F63928">
      <w:pPr>
        <w:pStyle w:val="ListParagraph"/>
        <w:numPr>
          <w:ilvl w:val="0"/>
          <w:numId w:val="7"/>
        </w:numPr>
        <w:autoSpaceDE w:val="0"/>
        <w:autoSpaceDN w:val="0"/>
        <w:adjustRightInd w:val="0"/>
        <w:spacing w:after="37"/>
        <w:ind w:left="1276" w:firstLine="0"/>
        <w:rPr>
          <w:rFonts w:ascii="Arial" w:hAnsi="Arial" w:cs="Arial"/>
          <w:color w:val="000000"/>
          <w:sz w:val="24"/>
          <w:szCs w:val="24"/>
        </w:rPr>
      </w:pPr>
      <w:r w:rsidRPr="00895C35">
        <w:rPr>
          <w:rFonts w:ascii="Arial" w:hAnsi="Arial" w:cs="Arial"/>
          <w:color w:val="000000"/>
          <w:sz w:val="24"/>
          <w:szCs w:val="24"/>
        </w:rPr>
        <w:t xml:space="preserve">Provide an accountable and transparent service that meets the needs of our residents and community </w:t>
      </w:r>
    </w:p>
    <w:p w:rsidR="00477C02" w:rsidRPr="00477C02" w:rsidRDefault="00477C02" w:rsidP="00F63928">
      <w:pPr>
        <w:autoSpaceDE w:val="0"/>
        <w:autoSpaceDN w:val="0"/>
        <w:adjustRightInd w:val="0"/>
        <w:ind w:left="1276"/>
        <w:rPr>
          <w:rFonts w:ascii="Arial" w:hAnsi="Arial" w:cs="Arial"/>
          <w:color w:val="000000"/>
          <w:sz w:val="24"/>
          <w:szCs w:val="24"/>
        </w:rPr>
      </w:pPr>
    </w:p>
    <w:p w:rsidR="00895C35" w:rsidRDefault="00477C02" w:rsidP="00F63928">
      <w:pPr>
        <w:pStyle w:val="ListParagraph"/>
        <w:numPr>
          <w:ilvl w:val="1"/>
          <w:numId w:val="3"/>
        </w:numPr>
        <w:autoSpaceDE w:val="0"/>
        <w:autoSpaceDN w:val="0"/>
        <w:adjustRightInd w:val="0"/>
        <w:ind w:left="1276" w:hanging="850"/>
        <w:rPr>
          <w:rFonts w:ascii="Arial" w:hAnsi="Arial" w:cs="Arial"/>
          <w:color w:val="000000"/>
          <w:sz w:val="24"/>
          <w:szCs w:val="24"/>
        </w:rPr>
      </w:pPr>
      <w:r w:rsidRPr="00895C35">
        <w:rPr>
          <w:rFonts w:ascii="Arial" w:hAnsi="Arial" w:cs="Arial"/>
          <w:color w:val="000000"/>
          <w:sz w:val="24"/>
          <w:szCs w:val="24"/>
        </w:rPr>
        <w:t xml:space="preserve">That all residents feel confident and able to report problems and understand remedies available to address problems. </w:t>
      </w:r>
    </w:p>
    <w:p w:rsidR="00895C35" w:rsidRPr="00895C35" w:rsidRDefault="00895C35" w:rsidP="00895C35">
      <w:pPr>
        <w:autoSpaceDE w:val="0"/>
        <w:autoSpaceDN w:val="0"/>
        <w:adjustRightInd w:val="0"/>
        <w:ind w:left="1080"/>
        <w:rPr>
          <w:rFonts w:ascii="Arial" w:hAnsi="Arial" w:cs="Arial"/>
          <w:color w:val="000000"/>
          <w:sz w:val="24"/>
          <w:szCs w:val="24"/>
        </w:rPr>
      </w:pPr>
    </w:p>
    <w:p w:rsidR="00477C02" w:rsidRPr="00895C35" w:rsidRDefault="00477C02" w:rsidP="00F63928">
      <w:pPr>
        <w:pStyle w:val="ListParagraph"/>
        <w:autoSpaceDE w:val="0"/>
        <w:autoSpaceDN w:val="0"/>
        <w:adjustRightInd w:val="0"/>
        <w:ind w:left="1276"/>
        <w:rPr>
          <w:rFonts w:ascii="Arial" w:hAnsi="Arial" w:cs="Arial"/>
          <w:color w:val="000000"/>
          <w:sz w:val="24"/>
          <w:szCs w:val="24"/>
        </w:rPr>
      </w:pPr>
      <w:r w:rsidRPr="00895C35">
        <w:rPr>
          <w:rFonts w:ascii="Arial" w:hAnsi="Arial" w:cs="Arial"/>
          <w:color w:val="000000"/>
          <w:sz w:val="24"/>
          <w:szCs w:val="24"/>
        </w:rPr>
        <w:t>A further aim of this policy is to also pay recognition to those members of the co</w:t>
      </w:r>
      <w:r w:rsidR="00F66529">
        <w:rPr>
          <w:rFonts w:ascii="Arial" w:hAnsi="Arial" w:cs="Arial"/>
          <w:color w:val="000000"/>
          <w:sz w:val="24"/>
          <w:szCs w:val="24"/>
        </w:rPr>
        <w:t>mmunity that take pride in their local area</w:t>
      </w:r>
      <w:r w:rsidRPr="00895C35">
        <w:rPr>
          <w:rFonts w:ascii="Arial" w:hAnsi="Arial" w:cs="Arial"/>
          <w:color w:val="000000"/>
          <w:sz w:val="24"/>
          <w:szCs w:val="24"/>
        </w:rPr>
        <w:t xml:space="preserve"> by carrying out</w:t>
      </w:r>
      <w:r w:rsidR="00F66529">
        <w:rPr>
          <w:rFonts w:ascii="Arial" w:hAnsi="Arial" w:cs="Arial"/>
          <w:color w:val="000000"/>
          <w:sz w:val="24"/>
          <w:szCs w:val="24"/>
        </w:rPr>
        <w:t xml:space="preserve"> an annual garden competition </w:t>
      </w:r>
      <w:r w:rsidRPr="00895C35">
        <w:rPr>
          <w:rFonts w:ascii="Arial" w:hAnsi="Arial" w:cs="Arial"/>
          <w:color w:val="000000"/>
          <w:sz w:val="24"/>
          <w:szCs w:val="24"/>
        </w:rPr>
        <w:t xml:space="preserve">at our annual general meeting. </w:t>
      </w:r>
    </w:p>
    <w:p w:rsidR="00895C35" w:rsidRPr="00895C35" w:rsidRDefault="00895C35" w:rsidP="00895C35">
      <w:pPr>
        <w:autoSpaceDE w:val="0"/>
        <w:autoSpaceDN w:val="0"/>
        <w:adjustRightInd w:val="0"/>
        <w:rPr>
          <w:rFonts w:ascii="Arial" w:hAnsi="Arial" w:cs="Arial"/>
          <w:color w:val="000000"/>
          <w:sz w:val="24"/>
          <w:szCs w:val="24"/>
        </w:rPr>
      </w:pPr>
    </w:p>
    <w:p w:rsidR="00477C02" w:rsidRDefault="00477C02" w:rsidP="00F63928">
      <w:pPr>
        <w:pStyle w:val="Default"/>
        <w:numPr>
          <w:ilvl w:val="1"/>
          <w:numId w:val="3"/>
        </w:numPr>
        <w:ind w:left="1276" w:hanging="709"/>
        <w:rPr>
          <w:rFonts w:ascii="Arial" w:hAnsi="Arial" w:cs="Arial"/>
        </w:rPr>
      </w:pPr>
      <w:r w:rsidRPr="00477C02">
        <w:rPr>
          <w:rFonts w:ascii="Arial" w:hAnsi="Arial" w:cs="Arial"/>
        </w:rPr>
        <w:lastRenderedPageBreak/>
        <w:t>That this policy links with our strategic objectives.</w:t>
      </w:r>
    </w:p>
    <w:p w:rsidR="005A7359" w:rsidRDefault="005A7359" w:rsidP="005A7359">
      <w:pPr>
        <w:pStyle w:val="ListParagraph"/>
        <w:rPr>
          <w:rFonts w:ascii="Arial" w:hAnsi="Arial" w:cs="Arial"/>
        </w:rPr>
      </w:pPr>
    </w:p>
    <w:p w:rsidR="005A7359" w:rsidRDefault="005A7359" w:rsidP="005A7359">
      <w:pPr>
        <w:pStyle w:val="Default"/>
        <w:rPr>
          <w:rFonts w:ascii="Arial" w:hAnsi="Arial" w:cs="Arial"/>
        </w:rPr>
      </w:pPr>
    </w:p>
    <w:p w:rsidR="005A7359" w:rsidRDefault="005A7359" w:rsidP="005A7359">
      <w:pPr>
        <w:pStyle w:val="Default"/>
        <w:rPr>
          <w:rFonts w:ascii="Arial" w:hAnsi="Arial" w:cs="Arial"/>
        </w:rPr>
      </w:pPr>
    </w:p>
    <w:p w:rsidR="005A7359" w:rsidRDefault="005A7359" w:rsidP="005A7359">
      <w:pPr>
        <w:autoSpaceDE w:val="0"/>
        <w:autoSpaceDN w:val="0"/>
        <w:adjustRightInd w:val="0"/>
        <w:rPr>
          <w:rFonts w:ascii="Arial" w:hAnsi="Arial" w:cs="Arial"/>
          <w:b/>
          <w:bCs/>
          <w:color w:val="000000"/>
          <w:sz w:val="24"/>
          <w:szCs w:val="24"/>
        </w:rPr>
      </w:pPr>
      <w:r w:rsidRPr="005A7359">
        <w:rPr>
          <w:rFonts w:ascii="Arial" w:hAnsi="Arial" w:cs="Arial"/>
          <w:b/>
          <w:bCs/>
          <w:color w:val="000000"/>
          <w:sz w:val="24"/>
          <w:szCs w:val="24"/>
        </w:rPr>
        <w:t>3</w:t>
      </w:r>
      <w:r>
        <w:rPr>
          <w:rFonts w:ascii="Arial" w:hAnsi="Arial" w:cs="Arial"/>
          <w:b/>
          <w:bCs/>
          <w:color w:val="000000"/>
          <w:sz w:val="24"/>
          <w:szCs w:val="24"/>
        </w:rPr>
        <w:t>.</w:t>
      </w:r>
      <w:r w:rsidRPr="005A7359">
        <w:rPr>
          <w:rFonts w:ascii="Arial" w:hAnsi="Arial" w:cs="Arial"/>
          <w:b/>
          <w:bCs/>
          <w:color w:val="000000"/>
          <w:sz w:val="24"/>
          <w:szCs w:val="24"/>
        </w:rPr>
        <w:t xml:space="preserve"> Equal Opportunities </w:t>
      </w:r>
    </w:p>
    <w:p w:rsidR="005A7359" w:rsidRPr="005A7359" w:rsidRDefault="005A7359" w:rsidP="005A7359">
      <w:pPr>
        <w:autoSpaceDE w:val="0"/>
        <w:autoSpaceDN w:val="0"/>
        <w:adjustRightInd w:val="0"/>
        <w:rPr>
          <w:rFonts w:ascii="Arial" w:hAnsi="Arial" w:cs="Arial"/>
          <w:color w:val="000000"/>
          <w:sz w:val="24"/>
          <w:szCs w:val="24"/>
        </w:rPr>
      </w:pPr>
    </w:p>
    <w:p w:rsidR="005A7359" w:rsidRDefault="005A7359" w:rsidP="00F63928">
      <w:pPr>
        <w:autoSpaceDE w:val="0"/>
        <w:autoSpaceDN w:val="0"/>
        <w:adjustRightInd w:val="0"/>
        <w:ind w:left="1134" w:hanging="992"/>
        <w:rPr>
          <w:rFonts w:ascii="Arial" w:hAnsi="Arial" w:cs="Arial"/>
          <w:color w:val="000000"/>
          <w:sz w:val="24"/>
          <w:szCs w:val="24"/>
        </w:rPr>
      </w:pPr>
      <w:r>
        <w:rPr>
          <w:rFonts w:ascii="Arial" w:hAnsi="Arial" w:cs="Arial"/>
          <w:color w:val="000000"/>
          <w:sz w:val="24"/>
          <w:szCs w:val="24"/>
        </w:rPr>
        <w:t xml:space="preserve">       </w:t>
      </w:r>
      <w:r w:rsidRPr="005A7359">
        <w:rPr>
          <w:rFonts w:ascii="Arial" w:hAnsi="Arial" w:cs="Arial"/>
          <w:color w:val="000000"/>
          <w:sz w:val="24"/>
          <w:szCs w:val="24"/>
        </w:rPr>
        <w:t xml:space="preserve">3.1 </w:t>
      </w:r>
      <w:r>
        <w:rPr>
          <w:rFonts w:ascii="Arial" w:hAnsi="Arial" w:cs="Arial"/>
          <w:color w:val="000000"/>
          <w:sz w:val="24"/>
          <w:szCs w:val="24"/>
        </w:rPr>
        <w:tab/>
        <w:t>Ruchazie Housing Association</w:t>
      </w:r>
      <w:r w:rsidRPr="005A7359">
        <w:rPr>
          <w:rFonts w:ascii="Arial" w:hAnsi="Arial" w:cs="Arial"/>
          <w:color w:val="000000"/>
          <w:sz w:val="24"/>
          <w:szCs w:val="24"/>
        </w:rPr>
        <w:t xml:space="preserve"> is committed to equal opportunities for all sections of the community. Accordingly, no person will be discriminated against during the implementation of this policy on the grounds of sex, marital status, family circumstances, race, ethnic or national origins, disability, age, religion, political or sexual orientation. </w:t>
      </w:r>
    </w:p>
    <w:p w:rsidR="005A7359" w:rsidRDefault="005A7359" w:rsidP="005A7359">
      <w:pPr>
        <w:pStyle w:val="Default"/>
        <w:rPr>
          <w:rFonts w:ascii="Arial" w:hAnsi="Arial" w:cs="Arial"/>
        </w:rPr>
      </w:pPr>
    </w:p>
    <w:p w:rsidR="005A7359" w:rsidRDefault="005A7359" w:rsidP="00F63928">
      <w:pPr>
        <w:pStyle w:val="Default"/>
        <w:ind w:left="1134" w:hanging="850"/>
        <w:rPr>
          <w:rFonts w:ascii="Arial" w:hAnsi="Arial" w:cs="Arial"/>
        </w:rPr>
      </w:pPr>
      <w:r>
        <w:rPr>
          <w:rFonts w:ascii="Arial" w:hAnsi="Arial" w:cs="Arial"/>
        </w:rPr>
        <w:t xml:space="preserve">      </w:t>
      </w:r>
      <w:r w:rsidRPr="005A7359">
        <w:rPr>
          <w:rFonts w:ascii="Arial" w:hAnsi="Arial" w:cs="Arial"/>
        </w:rPr>
        <w:t xml:space="preserve">3.2 </w:t>
      </w:r>
      <w:r>
        <w:rPr>
          <w:rFonts w:ascii="Arial" w:hAnsi="Arial" w:cs="Arial"/>
        </w:rPr>
        <w:tab/>
      </w:r>
      <w:r w:rsidRPr="005A7359">
        <w:rPr>
          <w:rFonts w:ascii="Arial" w:hAnsi="Arial" w:cs="Arial"/>
        </w:rPr>
        <w:t>In this context, the policy can be made available in a variety of different formats including large print, alternative languages and audiotape.</w:t>
      </w:r>
    </w:p>
    <w:p w:rsidR="00713CC3" w:rsidRDefault="00713CC3" w:rsidP="005A7359">
      <w:pPr>
        <w:pStyle w:val="Default"/>
        <w:ind w:left="2160" w:hanging="1380"/>
        <w:rPr>
          <w:rFonts w:ascii="Arial" w:hAnsi="Arial" w:cs="Arial"/>
        </w:rPr>
      </w:pPr>
    </w:p>
    <w:p w:rsidR="00713CC3" w:rsidRDefault="00713CC3" w:rsidP="005A7359">
      <w:pPr>
        <w:pStyle w:val="Default"/>
        <w:ind w:left="2160" w:hanging="1380"/>
        <w:rPr>
          <w:rFonts w:ascii="Arial" w:hAnsi="Arial" w:cs="Arial"/>
        </w:rPr>
      </w:pPr>
    </w:p>
    <w:p w:rsidR="00713CC3" w:rsidRDefault="00713CC3" w:rsidP="005A7359">
      <w:pPr>
        <w:pStyle w:val="Default"/>
        <w:ind w:left="2160" w:hanging="1380"/>
        <w:rPr>
          <w:rFonts w:ascii="Arial" w:hAnsi="Arial" w:cs="Arial"/>
        </w:rPr>
      </w:pPr>
    </w:p>
    <w:p w:rsidR="00713CC3" w:rsidRPr="00713CC3" w:rsidRDefault="00713CC3" w:rsidP="00713CC3">
      <w:pPr>
        <w:autoSpaceDE w:val="0"/>
        <w:autoSpaceDN w:val="0"/>
        <w:adjustRightInd w:val="0"/>
        <w:rPr>
          <w:rFonts w:ascii="Arial" w:hAnsi="Arial" w:cs="Arial"/>
          <w:b/>
          <w:bCs/>
          <w:color w:val="000000"/>
          <w:sz w:val="24"/>
          <w:szCs w:val="24"/>
        </w:rPr>
      </w:pPr>
      <w:r>
        <w:rPr>
          <w:rFonts w:ascii="Arial" w:hAnsi="Arial" w:cs="Arial"/>
          <w:b/>
          <w:bCs/>
          <w:color w:val="000000"/>
          <w:sz w:val="24"/>
          <w:szCs w:val="24"/>
        </w:rPr>
        <w:t xml:space="preserve">4. </w:t>
      </w:r>
      <w:r w:rsidRPr="00713CC3">
        <w:rPr>
          <w:rFonts w:ascii="Arial" w:hAnsi="Arial" w:cs="Arial"/>
          <w:b/>
          <w:bCs/>
          <w:color w:val="000000"/>
          <w:sz w:val="24"/>
          <w:szCs w:val="24"/>
        </w:rPr>
        <w:t xml:space="preserve">The Legal and Regulatory framework </w:t>
      </w:r>
    </w:p>
    <w:p w:rsidR="00713CC3" w:rsidRPr="00713CC3" w:rsidRDefault="00713CC3" w:rsidP="00713CC3">
      <w:pPr>
        <w:pStyle w:val="ListParagraph"/>
        <w:autoSpaceDE w:val="0"/>
        <w:autoSpaceDN w:val="0"/>
        <w:adjustRightInd w:val="0"/>
        <w:rPr>
          <w:rFonts w:ascii="Arial" w:hAnsi="Arial" w:cs="Arial"/>
          <w:color w:val="000000"/>
          <w:sz w:val="24"/>
          <w:szCs w:val="24"/>
        </w:rPr>
      </w:pPr>
    </w:p>
    <w:p w:rsidR="00713CC3" w:rsidRDefault="00713CC3" w:rsidP="00713CC3">
      <w:pPr>
        <w:autoSpaceDE w:val="0"/>
        <w:autoSpaceDN w:val="0"/>
        <w:adjustRightInd w:val="0"/>
        <w:ind w:left="2160" w:hanging="720"/>
        <w:rPr>
          <w:rFonts w:ascii="Arial" w:hAnsi="Arial" w:cs="Arial"/>
          <w:color w:val="000000"/>
          <w:sz w:val="24"/>
          <w:szCs w:val="24"/>
        </w:rPr>
      </w:pPr>
      <w:r w:rsidRPr="00713CC3">
        <w:rPr>
          <w:rFonts w:ascii="Arial" w:hAnsi="Arial" w:cs="Arial"/>
          <w:color w:val="000000"/>
          <w:sz w:val="24"/>
          <w:szCs w:val="24"/>
        </w:rPr>
        <w:t xml:space="preserve">4.1 </w:t>
      </w:r>
      <w:r>
        <w:rPr>
          <w:rFonts w:ascii="Arial" w:hAnsi="Arial" w:cs="Arial"/>
          <w:color w:val="000000"/>
          <w:sz w:val="24"/>
          <w:szCs w:val="24"/>
        </w:rPr>
        <w:tab/>
      </w:r>
      <w:r w:rsidRPr="00713CC3">
        <w:rPr>
          <w:rFonts w:ascii="Arial" w:hAnsi="Arial" w:cs="Arial"/>
          <w:color w:val="000000"/>
          <w:sz w:val="24"/>
          <w:szCs w:val="24"/>
        </w:rPr>
        <w:t xml:space="preserve">The main legislative provision relating to the policy is the Housing (Scotland) Act 2001. </w:t>
      </w:r>
    </w:p>
    <w:p w:rsidR="00713CC3" w:rsidRPr="00713CC3" w:rsidRDefault="00713CC3" w:rsidP="00713CC3">
      <w:pPr>
        <w:autoSpaceDE w:val="0"/>
        <w:autoSpaceDN w:val="0"/>
        <w:adjustRightInd w:val="0"/>
        <w:ind w:left="2160" w:hanging="720"/>
        <w:rPr>
          <w:rFonts w:ascii="Arial" w:hAnsi="Arial" w:cs="Arial"/>
          <w:color w:val="000000"/>
          <w:sz w:val="24"/>
          <w:szCs w:val="24"/>
        </w:rPr>
      </w:pPr>
    </w:p>
    <w:p w:rsidR="00713CC3" w:rsidRPr="00713CC3" w:rsidRDefault="00713CC3" w:rsidP="00713CC3">
      <w:pPr>
        <w:autoSpaceDE w:val="0"/>
        <w:autoSpaceDN w:val="0"/>
        <w:adjustRightInd w:val="0"/>
        <w:ind w:left="2160" w:hanging="720"/>
        <w:rPr>
          <w:rFonts w:ascii="Arial" w:hAnsi="Arial" w:cs="Arial"/>
          <w:color w:val="000000"/>
          <w:sz w:val="24"/>
          <w:szCs w:val="24"/>
        </w:rPr>
      </w:pPr>
      <w:r w:rsidRPr="00713CC3">
        <w:rPr>
          <w:rFonts w:ascii="Arial" w:hAnsi="Arial" w:cs="Arial"/>
          <w:color w:val="000000"/>
          <w:sz w:val="24"/>
          <w:szCs w:val="24"/>
        </w:rPr>
        <w:t xml:space="preserve">4.2 </w:t>
      </w:r>
      <w:r>
        <w:rPr>
          <w:rFonts w:ascii="Arial" w:hAnsi="Arial" w:cs="Arial"/>
          <w:color w:val="000000"/>
          <w:sz w:val="24"/>
          <w:szCs w:val="24"/>
        </w:rPr>
        <w:tab/>
      </w:r>
      <w:r w:rsidRPr="00713CC3">
        <w:rPr>
          <w:rFonts w:ascii="Arial" w:hAnsi="Arial" w:cs="Arial"/>
          <w:color w:val="000000"/>
          <w:sz w:val="24"/>
          <w:szCs w:val="24"/>
        </w:rPr>
        <w:t xml:space="preserve">This policy has taken into account the requirements set out in social housing charter that became effective on 1 April 2012. </w:t>
      </w:r>
    </w:p>
    <w:p w:rsidR="00713CC3" w:rsidRDefault="00713CC3" w:rsidP="00713CC3">
      <w:pPr>
        <w:autoSpaceDE w:val="0"/>
        <w:autoSpaceDN w:val="0"/>
        <w:adjustRightInd w:val="0"/>
        <w:rPr>
          <w:rFonts w:ascii="Arial" w:hAnsi="Arial" w:cs="Arial"/>
          <w:color w:val="000000"/>
          <w:sz w:val="24"/>
          <w:szCs w:val="24"/>
        </w:rPr>
      </w:pPr>
    </w:p>
    <w:p w:rsidR="00713CC3" w:rsidRPr="00713CC3" w:rsidRDefault="00713CC3" w:rsidP="00713CC3">
      <w:pPr>
        <w:autoSpaceDE w:val="0"/>
        <w:autoSpaceDN w:val="0"/>
        <w:adjustRightInd w:val="0"/>
        <w:ind w:left="2160"/>
        <w:rPr>
          <w:rFonts w:ascii="Arial" w:hAnsi="Arial" w:cs="Arial"/>
          <w:color w:val="000000"/>
          <w:sz w:val="24"/>
          <w:szCs w:val="24"/>
        </w:rPr>
      </w:pPr>
      <w:r w:rsidRPr="00713CC3">
        <w:rPr>
          <w:rFonts w:ascii="Arial" w:hAnsi="Arial" w:cs="Arial"/>
          <w:color w:val="000000"/>
          <w:sz w:val="24"/>
          <w:szCs w:val="24"/>
        </w:rPr>
        <w:t xml:space="preserve">Outcome 6: Estate Management, anti-social behaviour, neighbour nuisance and tenancy disputes </w:t>
      </w:r>
    </w:p>
    <w:p w:rsidR="00713CC3" w:rsidRDefault="00713CC3" w:rsidP="00713CC3">
      <w:pPr>
        <w:autoSpaceDE w:val="0"/>
        <w:autoSpaceDN w:val="0"/>
        <w:adjustRightInd w:val="0"/>
        <w:rPr>
          <w:rFonts w:ascii="Arial" w:hAnsi="Arial" w:cs="Arial"/>
          <w:color w:val="000000"/>
          <w:sz w:val="24"/>
          <w:szCs w:val="24"/>
        </w:rPr>
      </w:pPr>
    </w:p>
    <w:p w:rsidR="00713CC3" w:rsidRDefault="00713CC3" w:rsidP="00713CC3">
      <w:pPr>
        <w:autoSpaceDE w:val="0"/>
        <w:autoSpaceDN w:val="0"/>
        <w:adjustRightInd w:val="0"/>
        <w:ind w:left="1440" w:firstLine="720"/>
        <w:rPr>
          <w:rFonts w:ascii="Arial" w:hAnsi="Arial" w:cs="Arial"/>
          <w:color w:val="000000"/>
          <w:sz w:val="24"/>
          <w:szCs w:val="24"/>
        </w:rPr>
      </w:pPr>
      <w:r w:rsidRPr="00713CC3">
        <w:rPr>
          <w:rFonts w:ascii="Arial" w:hAnsi="Arial" w:cs="Arial"/>
          <w:color w:val="000000"/>
          <w:sz w:val="24"/>
          <w:szCs w:val="24"/>
        </w:rPr>
        <w:t xml:space="preserve">Social landlords ensure that: </w:t>
      </w:r>
    </w:p>
    <w:p w:rsidR="00713CC3" w:rsidRDefault="00713CC3" w:rsidP="00713CC3">
      <w:pPr>
        <w:autoSpaceDE w:val="0"/>
        <w:autoSpaceDN w:val="0"/>
        <w:adjustRightInd w:val="0"/>
        <w:ind w:left="1440" w:firstLine="720"/>
        <w:rPr>
          <w:rFonts w:ascii="Arial" w:hAnsi="Arial" w:cs="Arial"/>
          <w:color w:val="000000"/>
          <w:sz w:val="24"/>
          <w:szCs w:val="24"/>
        </w:rPr>
      </w:pPr>
    </w:p>
    <w:p w:rsidR="00713CC3" w:rsidRPr="00713CC3" w:rsidRDefault="00713CC3" w:rsidP="00713CC3">
      <w:pPr>
        <w:pStyle w:val="ListParagraph"/>
        <w:numPr>
          <w:ilvl w:val="0"/>
          <w:numId w:val="13"/>
        </w:numPr>
        <w:autoSpaceDE w:val="0"/>
        <w:autoSpaceDN w:val="0"/>
        <w:adjustRightInd w:val="0"/>
        <w:rPr>
          <w:rFonts w:ascii="Arial" w:hAnsi="Arial" w:cs="Arial"/>
          <w:color w:val="000000"/>
          <w:sz w:val="24"/>
          <w:szCs w:val="24"/>
        </w:rPr>
      </w:pPr>
      <w:r w:rsidRPr="00713CC3">
        <w:rPr>
          <w:rFonts w:ascii="Arial" w:hAnsi="Arial" w:cs="Arial"/>
          <w:color w:val="000000"/>
          <w:sz w:val="24"/>
          <w:szCs w:val="24"/>
        </w:rPr>
        <w:t xml:space="preserve">Tenants and other customers find it easy to communicate with their landlord and get the information they need about their landlord, how and why it makes decisions and the services that the landlord provides. </w:t>
      </w:r>
    </w:p>
    <w:p w:rsidR="00713CC3" w:rsidRPr="00713CC3" w:rsidRDefault="00713CC3" w:rsidP="00713CC3">
      <w:pPr>
        <w:autoSpaceDE w:val="0"/>
        <w:autoSpaceDN w:val="0"/>
        <w:adjustRightInd w:val="0"/>
        <w:rPr>
          <w:rFonts w:ascii="Arial" w:hAnsi="Arial" w:cs="Arial"/>
          <w:color w:val="000000"/>
          <w:sz w:val="24"/>
          <w:szCs w:val="24"/>
        </w:rPr>
      </w:pPr>
    </w:p>
    <w:p w:rsidR="00713CC3" w:rsidRDefault="00713CC3" w:rsidP="005564A6">
      <w:pPr>
        <w:autoSpaceDE w:val="0"/>
        <w:autoSpaceDN w:val="0"/>
        <w:adjustRightInd w:val="0"/>
        <w:ind w:left="1440" w:firstLine="720"/>
        <w:rPr>
          <w:rFonts w:ascii="Arial" w:hAnsi="Arial" w:cs="Arial"/>
          <w:color w:val="000000"/>
          <w:sz w:val="24"/>
          <w:szCs w:val="24"/>
        </w:rPr>
      </w:pPr>
      <w:r w:rsidRPr="00713CC3">
        <w:rPr>
          <w:rFonts w:ascii="Arial" w:hAnsi="Arial" w:cs="Arial"/>
          <w:color w:val="000000"/>
          <w:sz w:val="24"/>
          <w:szCs w:val="24"/>
        </w:rPr>
        <w:t xml:space="preserve">Outcome 13: Value for Money </w:t>
      </w:r>
    </w:p>
    <w:p w:rsidR="005564A6" w:rsidRPr="00713CC3" w:rsidRDefault="005564A6" w:rsidP="005564A6">
      <w:pPr>
        <w:autoSpaceDE w:val="0"/>
        <w:autoSpaceDN w:val="0"/>
        <w:adjustRightInd w:val="0"/>
        <w:ind w:left="1440" w:firstLine="720"/>
        <w:rPr>
          <w:rFonts w:ascii="Arial" w:hAnsi="Arial" w:cs="Arial"/>
          <w:color w:val="000000"/>
          <w:sz w:val="24"/>
          <w:szCs w:val="24"/>
        </w:rPr>
      </w:pPr>
    </w:p>
    <w:p w:rsidR="005564A6" w:rsidRDefault="00713CC3" w:rsidP="005564A6">
      <w:pPr>
        <w:autoSpaceDE w:val="0"/>
        <w:autoSpaceDN w:val="0"/>
        <w:adjustRightInd w:val="0"/>
        <w:ind w:left="1440" w:firstLine="720"/>
        <w:rPr>
          <w:rFonts w:ascii="Arial" w:hAnsi="Arial" w:cs="Arial"/>
          <w:color w:val="000000"/>
          <w:sz w:val="24"/>
          <w:szCs w:val="24"/>
        </w:rPr>
      </w:pPr>
      <w:r w:rsidRPr="00713CC3">
        <w:rPr>
          <w:rFonts w:ascii="Arial" w:hAnsi="Arial" w:cs="Arial"/>
          <w:color w:val="000000"/>
          <w:sz w:val="24"/>
          <w:szCs w:val="24"/>
        </w:rPr>
        <w:t xml:space="preserve">Social landlords manage all aspect of their business so that: </w:t>
      </w:r>
    </w:p>
    <w:p w:rsidR="005564A6" w:rsidRDefault="005564A6" w:rsidP="005564A6">
      <w:pPr>
        <w:autoSpaceDE w:val="0"/>
        <w:autoSpaceDN w:val="0"/>
        <w:adjustRightInd w:val="0"/>
        <w:ind w:left="1440" w:firstLine="720"/>
        <w:rPr>
          <w:rFonts w:ascii="Arial" w:hAnsi="Arial" w:cs="Arial"/>
          <w:color w:val="000000"/>
          <w:sz w:val="24"/>
          <w:szCs w:val="24"/>
        </w:rPr>
      </w:pPr>
    </w:p>
    <w:p w:rsidR="005564A6" w:rsidRDefault="005564A6" w:rsidP="005564A6">
      <w:pPr>
        <w:pStyle w:val="ListParagraph"/>
        <w:numPr>
          <w:ilvl w:val="0"/>
          <w:numId w:val="13"/>
        </w:numPr>
        <w:autoSpaceDE w:val="0"/>
        <w:autoSpaceDN w:val="0"/>
        <w:adjustRightInd w:val="0"/>
        <w:rPr>
          <w:rFonts w:ascii="Arial" w:hAnsi="Arial" w:cs="Arial"/>
          <w:color w:val="000000"/>
          <w:sz w:val="24"/>
          <w:szCs w:val="24"/>
        </w:rPr>
      </w:pPr>
      <w:r w:rsidRPr="005564A6">
        <w:rPr>
          <w:rFonts w:ascii="Arial" w:hAnsi="Arial" w:cs="Arial"/>
          <w:color w:val="000000"/>
          <w:sz w:val="24"/>
          <w:szCs w:val="24"/>
        </w:rPr>
        <w:t>T</w:t>
      </w:r>
      <w:r w:rsidR="00713CC3" w:rsidRPr="005564A6">
        <w:rPr>
          <w:rFonts w:ascii="Arial" w:hAnsi="Arial" w:cs="Arial"/>
          <w:color w:val="000000"/>
          <w:sz w:val="24"/>
          <w:szCs w:val="24"/>
        </w:rPr>
        <w:t>enants, owners and other customers receive services that provide continually improving value for the rent and other charge that they pay.</w:t>
      </w:r>
    </w:p>
    <w:p w:rsidR="00713CC3" w:rsidRDefault="005564A6" w:rsidP="005564A6">
      <w:pPr>
        <w:autoSpaceDE w:val="0"/>
        <w:autoSpaceDN w:val="0"/>
        <w:adjustRightInd w:val="0"/>
        <w:ind w:left="2160" w:hanging="1380"/>
        <w:rPr>
          <w:rFonts w:ascii="Arial" w:hAnsi="Arial" w:cs="Arial"/>
          <w:color w:val="000000"/>
          <w:sz w:val="24"/>
          <w:szCs w:val="24"/>
        </w:rPr>
      </w:pPr>
      <w:r>
        <w:rPr>
          <w:rFonts w:ascii="Arial" w:hAnsi="Arial" w:cs="Arial"/>
          <w:color w:val="000000"/>
          <w:sz w:val="24"/>
          <w:szCs w:val="24"/>
        </w:rPr>
        <w:t xml:space="preserve">    </w:t>
      </w:r>
      <w:r w:rsidR="00713CC3" w:rsidRPr="005564A6">
        <w:rPr>
          <w:rFonts w:ascii="Arial" w:hAnsi="Arial" w:cs="Arial"/>
          <w:color w:val="000000"/>
          <w:sz w:val="24"/>
          <w:szCs w:val="24"/>
        </w:rPr>
        <w:t xml:space="preserve">4.3 </w:t>
      </w:r>
      <w:r>
        <w:rPr>
          <w:rFonts w:ascii="Arial" w:hAnsi="Arial" w:cs="Arial"/>
          <w:color w:val="000000"/>
          <w:sz w:val="24"/>
          <w:szCs w:val="24"/>
        </w:rPr>
        <w:tab/>
        <w:t xml:space="preserve">The Ruchazie Housing Association </w:t>
      </w:r>
      <w:r w:rsidR="00713CC3" w:rsidRPr="005564A6">
        <w:rPr>
          <w:rFonts w:ascii="Arial" w:hAnsi="Arial" w:cs="Arial"/>
          <w:color w:val="000000"/>
          <w:sz w:val="24"/>
          <w:szCs w:val="24"/>
        </w:rPr>
        <w:t>Scottish Secure Tenancy Agreement is the contractual relat</w:t>
      </w:r>
      <w:r>
        <w:rPr>
          <w:rFonts w:ascii="Arial" w:hAnsi="Arial" w:cs="Arial"/>
          <w:color w:val="000000"/>
          <w:sz w:val="24"/>
          <w:szCs w:val="24"/>
        </w:rPr>
        <w:t>ionship between the Association</w:t>
      </w:r>
      <w:r w:rsidR="00713CC3" w:rsidRPr="005564A6">
        <w:rPr>
          <w:rFonts w:ascii="Arial" w:hAnsi="Arial" w:cs="Arial"/>
          <w:color w:val="000000"/>
          <w:sz w:val="24"/>
          <w:szCs w:val="24"/>
        </w:rPr>
        <w:t xml:space="preserve"> and our tenants. </w:t>
      </w:r>
    </w:p>
    <w:p w:rsidR="005564A6" w:rsidRPr="005564A6" w:rsidRDefault="005564A6" w:rsidP="005564A6">
      <w:pPr>
        <w:autoSpaceDE w:val="0"/>
        <w:autoSpaceDN w:val="0"/>
        <w:adjustRightInd w:val="0"/>
        <w:ind w:left="2160" w:hanging="1380"/>
        <w:rPr>
          <w:rFonts w:ascii="Arial" w:hAnsi="Arial" w:cs="Arial"/>
          <w:color w:val="000000"/>
          <w:sz w:val="24"/>
          <w:szCs w:val="24"/>
        </w:rPr>
      </w:pPr>
    </w:p>
    <w:p w:rsidR="005564A6" w:rsidRDefault="005564A6" w:rsidP="009A547B">
      <w:pPr>
        <w:autoSpaceDE w:val="0"/>
        <w:autoSpaceDN w:val="0"/>
        <w:adjustRightInd w:val="0"/>
        <w:spacing w:after="297"/>
        <w:ind w:left="2160" w:hanging="1380"/>
        <w:rPr>
          <w:rFonts w:ascii="Arial" w:hAnsi="Arial" w:cs="Arial"/>
          <w:color w:val="000000"/>
          <w:sz w:val="24"/>
          <w:szCs w:val="24"/>
        </w:rPr>
      </w:pPr>
      <w:r>
        <w:rPr>
          <w:rFonts w:ascii="Arial" w:hAnsi="Arial" w:cs="Arial"/>
          <w:color w:val="000000"/>
          <w:sz w:val="24"/>
          <w:szCs w:val="24"/>
        </w:rPr>
        <w:t xml:space="preserve">    </w:t>
      </w:r>
      <w:r w:rsidR="00713CC3" w:rsidRPr="00713CC3">
        <w:rPr>
          <w:rFonts w:ascii="Arial" w:hAnsi="Arial" w:cs="Arial"/>
          <w:color w:val="000000"/>
          <w:sz w:val="24"/>
          <w:szCs w:val="24"/>
        </w:rPr>
        <w:t>4.4</w:t>
      </w:r>
      <w:r>
        <w:rPr>
          <w:rFonts w:ascii="Arial" w:hAnsi="Arial" w:cs="Arial"/>
          <w:color w:val="000000"/>
          <w:sz w:val="24"/>
          <w:szCs w:val="24"/>
        </w:rPr>
        <w:tab/>
      </w:r>
      <w:r w:rsidR="00713CC3" w:rsidRPr="00713CC3">
        <w:rPr>
          <w:rFonts w:ascii="Arial" w:hAnsi="Arial" w:cs="Arial"/>
          <w:color w:val="000000"/>
          <w:sz w:val="24"/>
          <w:szCs w:val="24"/>
        </w:rPr>
        <w:t xml:space="preserve">The Tenancy Agreement explains tenants’ estate management obligations. This includes the keeping of pets, garden maintenance and the removal of rubbish. </w:t>
      </w:r>
    </w:p>
    <w:p w:rsidR="005564A6" w:rsidRPr="005564A6" w:rsidRDefault="005564A6" w:rsidP="005564A6">
      <w:pPr>
        <w:autoSpaceDE w:val="0"/>
        <w:autoSpaceDN w:val="0"/>
        <w:adjustRightInd w:val="0"/>
        <w:rPr>
          <w:rFonts w:ascii="Arial" w:hAnsi="Arial" w:cs="Arial"/>
          <w:color w:val="000000"/>
          <w:sz w:val="24"/>
          <w:szCs w:val="24"/>
        </w:rPr>
      </w:pPr>
    </w:p>
    <w:p w:rsidR="009A547B" w:rsidRDefault="005564A6" w:rsidP="005564A6">
      <w:pPr>
        <w:autoSpaceDE w:val="0"/>
        <w:autoSpaceDN w:val="0"/>
        <w:adjustRightInd w:val="0"/>
        <w:spacing w:after="296"/>
        <w:rPr>
          <w:rFonts w:ascii="Arial" w:hAnsi="Arial" w:cs="Arial"/>
          <w:b/>
          <w:bCs/>
          <w:color w:val="000000"/>
          <w:sz w:val="24"/>
          <w:szCs w:val="24"/>
        </w:rPr>
      </w:pPr>
      <w:r w:rsidRPr="005564A6">
        <w:rPr>
          <w:rFonts w:ascii="Arial" w:hAnsi="Arial" w:cs="Arial"/>
          <w:b/>
          <w:bCs/>
          <w:color w:val="000000"/>
          <w:sz w:val="24"/>
          <w:szCs w:val="24"/>
        </w:rPr>
        <w:t xml:space="preserve">5 Estate Management Service Standards </w:t>
      </w:r>
    </w:p>
    <w:p w:rsidR="009A547B" w:rsidRDefault="005564A6" w:rsidP="009A547B">
      <w:pPr>
        <w:autoSpaceDE w:val="0"/>
        <w:autoSpaceDN w:val="0"/>
        <w:adjustRightInd w:val="0"/>
        <w:spacing w:after="296"/>
        <w:rPr>
          <w:rFonts w:ascii="Arial" w:hAnsi="Arial" w:cs="Arial"/>
          <w:b/>
          <w:bCs/>
          <w:color w:val="000000"/>
          <w:sz w:val="24"/>
          <w:szCs w:val="24"/>
        </w:rPr>
      </w:pPr>
      <w:r w:rsidRPr="005564A6">
        <w:rPr>
          <w:rFonts w:ascii="Arial" w:hAnsi="Arial" w:cs="Arial"/>
          <w:b/>
          <w:bCs/>
          <w:color w:val="000000"/>
          <w:sz w:val="24"/>
          <w:szCs w:val="24"/>
        </w:rPr>
        <w:t xml:space="preserve">5.1 Garden Maintenance </w:t>
      </w:r>
    </w:p>
    <w:p w:rsidR="005564A6" w:rsidRPr="005564A6" w:rsidRDefault="009A547B" w:rsidP="009A547B">
      <w:pPr>
        <w:autoSpaceDE w:val="0"/>
        <w:autoSpaceDN w:val="0"/>
        <w:adjustRightInd w:val="0"/>
        <w:spacing w:after="296"/>
        <w:ind w:left="2160" w:hanging="1440"/>
        <w:rPr>
          <w:rFonts w:ascii="Arial" w:hAnsi="Arial" w:cs="Arial"/>
          <w:color w:val="000000"/>
          <w:sz w:val="24"/>
          <w:szCs w:val="24"/>
        </w:rPr>
      </w:pPr>
      <w:r>
        <w:rPr>
          <w:rFonts w:ascii="Arial" w:hAnsi="Arial" w:cs="Arial"/>
          <w:color w:val="000000"/>
          <w:sz w:val="24"/>
          <w:szCs w:val="24"/>
        </w:rPr>
        <w:t xml:space="preserve">     </w:t>
      </w:r>
      <w:r w:rsidR="005564A6" w:rsidRPr="005564A6">
        <w:rPr>
          <w:rFonts w:ascii="Arial" w:hAnsi="Arial" w:cs="Arial"/>
          <w:color w:val="000000"/>
          <w:sz w:val="24"/>
          <w:szCs w:val="24"/>
        </w:rPr>
        <w:t xml:space="preserve">5.1.1 </w:t>
      </w:r>
      <w:r>
        <w:rPr>
          <w:rFonts w:ascii="Arial" w:hAnsi="Arial" w:cs="Arial"/>
          <w:color w:val="000000"/>
          <w:sz w:val="24"/>
          <w:szCs w:val="24"/>
        </w:rPr>
        <w:tab/>
      </w:r>
      <w:r w:rsidR="005564A6" w:rsidRPr="005564A6">
        <w:rPr>
          <w:rFonts w:ascii="Arial" w:hAnsi="Arial" w:cs="Arial"/>
          <w:color w:val="000000"/>
          <w:sz w:val="24"/>
          <w:szCs w:val="24"/>
        </w:rPr>
        <w:t xml:space="preserve">The Tenancy Agreement outlines tenants have to take responsibility for ensuring their garden is clean, tidy and not causing a nuisance. </w:t>
      </w:r>
    </w:p>
    <w:p w:rsidR="005564A6" w:rsidRPr="005564A6" w:rsidRDefault="009A547B" w:rsidP="009A547B">
      <w:pPr>
        <w:autoSpaceDE w:val="0"/>
        <w:autoSpaceDN w:val="0"/>
        <w:adjustRightInd w:val="0"/>
        <w:spacing w:after="296"/>
        <w:ind w:left="2160" w:hanging="2160"/>
        <w:rPr>
          <w:rFonts w:ascii="Arial" w:hAnsi="Arial" w:cs="Arial"/>
          <w:color w:val="000000"/>
          <w:sz w:val="24"/>
          <w:szCs w:val="24"/>
        </w:rPr>
      </w:pPr>
      <w:r>
        <w:rPr>
          <w:rFonts w:ascii="Arial" w:hAnsi="Arial" w:cs="Arial"/>
          <w:color w:val="000000"/>
          <w:sz w:val="24"/>
          <w:szCs w:val="24"/>
        </w:rPr>
        <w:t xml:space="preserve">                 </w:t>
      </w:r>
      <w:r w:rsidR="005564A6" w:rsidRPr="005564A6">
        <w:rPr>
          <w:rFonts w:ascii="Arial" w:hAnsi="Arial" w:cs="Arial"/>
          <w:color w:val="000000"/>
          <w:sz w:val="24"/>
          <w:szCs w:val="24"/>
        </w:rPr>
        <w:t xml:space="preserve">5.1.2 </w:t>
      </w:r>
      <w:r>
        <w:rPr>
          <w:rFonts w:ascii="Arial" w:hAnsi="Arial" w:cs="Arial"/>
          <w:color w:val="000000"/>
          <w:sz w:val="24"/>
          <w:szCs w:val="24"/>
        </w:rPr>
        <w:tab/>
      </w:r>
      <w:r w:rsidR="005564A6" w:rsidRPr="005564A6">
        <w:rPr>
          <w:rFonts w:ascii="Arial" w:hAnsi="Arial" w:cs="Arial"/>
          <w:color w:val="000000"/>
          <w:sz w:val="24"/>
          <w:szCs w:val="24"/>
        </w:rPr>
        <w:t xml:space="preserve">Gardens are inspected on a regular basis. Every week staff </w:t>
      </w:r>
      <w:r>
        <w:rPr>
          <w:rFonts w:ascii="Arial" w:hAnsi="Arial" w:cs="Arial"/>
          <w:color w:val="000000"/>
          <w:sz w:val="24"/>
          <w:szCs w:val="24"/>
        </w:rPr>
        <w:t xml:space="preserve">carry out an estate management inspection </w:t>
      </w:r>
      <w:r w:rsidR="005564A6" w:rsidRPr="005564A6">
        <w:rPr>
          <w:rFonts w:ascii="Arial" w:hAnsi="Arial" w:cs="Arial"/>
          <w:color w:val="000000"/>
          <w:sz w:val="24"/>
          <w:szCs w:val="24"/>
        </w:rPr>
        <w:t>of the area. If gardens are not maintained to a satisfa</w:t>
      </w:r>
      <w:r>
        <w:rPr>
          <w:rFonts w:ascii="Arial" w:hAnsi="Arial" w:cs="Arial"/>
          <w:color w:val="000000"/>
          <w:sz w:val="24"/>
          <w:szCs w:val="24"/>
        </w:rPr>
        <w:t>ctory standard, the Association</w:t>
      </w:r>
      <w:r w:rsidR="005564A6" w:rsidRPr="005564A6">
        <w:rPr>
          <w:rFonts w:ascii="Arial" w:hAnsi="Arial" w:cs="Arial"/>
          <w:color w:val="000000"/>
          <w:sz w:val="24"/>
          <w:szCs w:val="24"/>
        </w:rPr>
        <w:t xml:space="preserve"> will take the necessary action to address the issue. </w:t>
      </w:r>
    </w:p>
    <w:p w:rsidR="005564A6" w:rsidRPr="005564A6" w:rsidRDefault="009A547B" w:rsidP="009A547B">
      <w:pPr>
        <w:autoSpaceDE w:val="0"/>
        <w:autoSpaceDN w:val="0"/>
        <w:adjustRightInd w:val="0"/>
        <w:spacing w:after="296"/>
        <w:ind w:left="2160" w:hanging="1440"/>
        <w:rPr>
          <w:rFonts w:ascii="Arial" w:hAnsi="Arial" w:cs="Arial"/>
          <w:color w:val="000000"/>
          <w:sz w:val="24"/>
          <w:szCs w:val="24"/>
        </w:rPr>
      </w:pPr>
      <w:r>
        <w:rPr>
          <w:rFonts w:ascii="Arial" w:hAnsi="Arial" w:cs="Arial"/>
          <w:color w:val="000000"/>
          <w:sz w:val="24"/>
          <w:szCs w:val="24"/>
        </w:rPr>
        <w:t xml:space="preserve">     </w:t>
      </w:r>
      <w:r w:rsidR="001A761B">
        <w:rPr>
          <w:rFonts w:ascii="Arial" w:hAnsi="Arial" w:cs="Arial"/>
          <w:color w:val="000000"/>
          <w:sz w:val="24"/>
          <w:szCs w:val="24"/>
        </w:rPr>
        <w:t>5.1.3</w:t>
      </w:r>
      <w:r>
        <w:rPr>
          <w:rFonts w:ascii="Arial" w:hAnsi="Arial" w:cs="Arial"/>
          <w:color w:val="000000"/>
          <w:sz w:val="24"/>
          <w:szCs w:val="24"/>
        </w:rPr>
        <w:tab/>
      </w:r>
      <w:r w:rsidR="005564A6" w:rsidRPr="005564A6">
        <w:rPr>
          <w:rFonts w:ascii="Arial" w:hAnsi="Arial" w:cs="Arial"/>
          <w:color w:val="000000"/>
          <w:sz w:val="24"/>
          <w:szCs w:val="24"/>
        </w:rPr>
        <w:t xml:space="preserve">Generally, when an untidy garden is identified contact is made with the tenant. This can be in any form – phone, letter or card through the door. </w:t>
      </w:r>
    </w:p>
    <w:p w:rsidR="005564A6" w:rsidRPr="005564A6" w:rsidRDefault="00E25611" w:rsidP="00E25611">
      <w:pPr>
        <w:autoSpaceDE w:val="0"/>
        <w:autoSpaceDN w:val="0"/>
        <w:adjustRightInd w:val="0"/>
        <w:spacing w:after="296"/>
        <w:ind w:left="2160" w:hanging="1440"/>
        <w:rPr>
          <w:rFonts w:ascii="Arial" w:hAnsi="Arial" w:cs="Arial"/>
          <w:color w:val="000000"/>
          <w:sz w:val="24"/>
          <w:szCs w:val="24"/>
        </w:rPr>
      </w:pPr>
      <w:r>
        <w:rPr>
          <w:rFonts w:ascii="Arial" w:hAnsi="Arial" w:cs="Arial"/>
          <w:color w:val="000000"/>
          <w:sz w:val="24"/>
          <w:szCs w:val="24"/>
        </w:rPr>
        <w:t xml:space="preserve">     </w:t>
      </w:r>
      <w:r w:rsidR="005564A6" w:rsidRPr="005564A6">
        <w:rPr>
          <w:rFonts w:ascii="Arial" w:hAnsi="Arial" w:cs="Arial"/>
          <w:color w:val="000000"/>
          <w:sz w:val="24"/>
          <w:szCs w:val="24"/>
        </w:rPr>
        <w:t xml:space="preserve">5.1.5 </w:t>
      </w:r>
      <w:r>
        <w:rPr>
          <w:rFonts w:ascii="Arial" w:hAnsi="Arial" w:cs="Arial"/>
          <w:color w:val="000000"/>
          <w:sz w:val="24"/>
          <w:szCs w:val="24"/>
        </w:rPr>
        <w:tab/>
        <w:t xml:space="preserve">The Association </w:t>
      </w:r>
      <w:r w:rsidR="005564A6" w:rsidRPr="005564A6">
        <w:rPr>
          <w:rFonts w:ascii="Arial" w:hAnsi="Arial" w:cs="Arial"/>
          <w:color w:val="000000"/>
          <w:sz w:val="24"/>
          <w:szCs w:val="24"/>
        </w:rPr>
        <w:t xml:space="preserve">operates a garden maintenance </w:t>
      </w:r>
      <w:r>
        <w:rPr>
          <w:rFonts w:ascii="Arial" w:hAnsi="Arial" w:cs="Arial"/>
          <w:color w:val="000000"/>
          <w:sz w:val="24"/>
          <w:szCs w:val="24"/>
        </w:rPr>
        <w:t>service</w:t>
      </w:r>
      <w:r w:rsidR="005564A6" w:rsidRPr="005564A6">
        <w:rPr>
          <w:rFonts w:ascii="Arial" w:hAnsi="Arial" w:cs="Arial"/>
          <w:color w:val="000000"/>
          <w:sz w:val="24"/>
          <w:szCs w:val="24"/>
        </w:rPr>
        <w:t>. This is for residents who are unable to maintain</w:t>
      </w:r>
      <w:r w:rsidR="00D50A85">
        <w:rPr>
          <w:rFonts w:ascii="Arial" w:hAnsi="Arial" w:cs="Arial"/>
          <w:color w:val="000000"/>
          <w:sz w:val="24"/>
          <w:szCs w:val="24"/>
        </w:rPr>
        <w:t xml:space="preserve"> their garden due to health issues </w:t>
      </w:r>
      <w:r w:rsidR="005564A6" w:rsidRPr="005564A6">
        <w:rPr>
          <w:rFonts w:ascii="Arial" w:hAnsi="Arial" w:cs="Arial"/>
          <w:color w:val="000000"/>
          <w:sz w:val="24"/>
          <w:szCs w:val="24"/>
        </w:rPr>
        <w:t>and do not have fam</w:t>
      </w:r>
      <w:r>
        <w:rPr>
          <w:rFonts w:ascii="Arial" w:hAnsi="Arial" w:cs="Arial"/>
          <w:color w:val="000000"/>
          <w:sz w:val="24"/>
          <w:szCs w:val="24"/>
        </w:rPr>
        <w:t xml:space="preserve">ily to assist. The Association </w:t>
      </w:r>
      <w:r w:rsidR="005564A6" w:rsidRPr="005564A6">
        <w:rPr>
          <w:rFonts w:ascii="Arial" w:hAnsi="Arial" w:cs="Arial"/>
          <w:color w:val="000000"/>
          <w:sz w:val="24"/>
          <w:szCs w:val="24"/>
        </w:rPr>
        <w:t xml:space="preserve">will review eligibility on an annual basis. </w:t>
      </w:r>
    </w:p>
    <w:p w:rsidR="005564A6" w:rsidRDefault="005564A6" w:rsidP="009F6B89">
      <w:pPr>
        <w:autoSpaceDE w:val="0"/>
        <w:autoSpaceDN w:val="0"/>
        <w:adjustRightInd w:val="0"/>
        <w:spacing w:after="296"/>
        <w:ind w:left="2160" w:hanging="1035"/>
        <w:rPr>
          <w:rFonts w:ascii="Arial" w:hAnsi="Arial" w:cs="Arial"/>
          <w:color w:val="000000"/>
          <w:sz w:val="24"/>
          <w:szCs w:val="24"/>
        </w:rPr>
      </w:pPr>
      <w:r w:rsidRPr="005564A6">
        <w:rPr>
          <w:rFonts w:ascii="Arial" w:hAnsi="Arial" w:cs="Arial"/>
          <w:color w:val="000000"/>
          <w:sz w:val="24"/>
          <w:szCs w:val="24"/>
        </w:rPr>
        <w:t xml:space="preserve">5.1.6 </w:t>
      </w:r>
      <w:r w:rsidR="00D50A85">
        <w:rPr>
          <w:rFonts w:ascii="Arial" w:hAnsi="Arial" w:cs="Arial"/>
          <w:color w:val="000000"/>
          <w:sz w:val="24"/>
          <w:szCs w:val="24"/>
        </w:rPr>
        <w:tab/>
      </w:r>
      <w:r w:rsidRPr="005564A6">
        <w:rPr>
          <w:rFonts w:ascii="Arial" w:hAnsi="Arial" w:cs="Arial"/>
          <w:color w:val="000000"/>
          <w:sz w:val="24"/>
          <w:szCs w:val="24"/>
        </w:rPr>
        <w:t xml:space="preserve">To qualify to be admitted to our </w:t>
      </w:r>
      <w:r w:rsidR="009F6B89">
        <w:rPr>
          <w:rFonts w:ascii="Arial" w:hAnsi="Arial" w:cs="Arial"/>
          <w:color w:val="000000"/>
          <w:sz w:val="24"/>
          <w:szCs w:val="24"/>
        </w:rPr>
        <w:t xml:space="preserve">garden maintenance service </w:t>
      </w:r>
      <w:r w:rsidRPr="005564A6">
        <w:rPr>
          <w:rFonts w:ascii="Arial" w:hAnsi="Arial" w:cs="Arial"/>
          <w:color w:val="000000"/>
          <w:sz w:val="24"/>
          <w:szCs w:val="24"/>
        </w:rPr>
        <w:t xml:space="preserve">list you must be: </w:t>
      </w:r>
    </w:p>
    <w:p w:rsidR="00D50A85" w:rsidRDefault="00D50A85" w:rsidP="00D50A85">
      <w:pPr>
        <w:pStyle w:val="ListParagraph"/>
        <w:numPr>
          <w:ilvl w:val="0"/>
          <w:numId w:val="13"/>
        </w:numPr>
        <w:autoSpaceDE w:val="0"/>
        <w:autoSpaceDN w:val="0"/>
        <w:adjustRightInd w:val="0"/>
        <w:spacing w:after="296"/>
        <w:rPr>
          <w:rFonts w:ascii="Arial" w:hAnsi="Arial" w:cs="Arial"/>
          <w:color w:val="000000"/>
          <w:sz w:val="24"/>
          <w:szCs w:val="24"/>
        </w:rPr>
      </w:pPr>
      <w:r>
        <w:rPr>
          <w:rFonts w:ascii="Arial" w:hAnsi="Arial" w:cs="Arial"/>
          <w:color w:val="000000"/>
          <w:sz w:val="24"/>
          <w:szCs w:val="24"/>
        </w:rPr>
        <w:t xml:space="preserve">Over 65 years of age </w:t>
      </w:r>
    </w:p>
    <w:p w:rsidR="00D50A85" w:rsidRDefault="00D50A85" w:rsidP="00D50A85">
      <w:pPr>
        <w:pStyle w:val="ListParagraph"/>
        <w:numPr>
          <w:ilvl w:val="0"/>
          <w:numId w:val="13"/>
        </w:numPr>
        <w:autoSpaceDE w:val="0"/>
        <w:autoSpaceDN w:val="0"/>
        <w:adjustRightInd w:val="0"/>
        <w:spacing w:after="296"/>
        <w:rPr>
          <w:rFonts w:ascii="Arial" w:hAnsi="Arial" w:cs="Arial"/>
          <w:color w:val="000000"/>
          <w:sz w:val="24"/>
          <w:szCs w:val="24"/>
        </w:rPr>
      </w:pPr>
      <w:r>
        <w:rPr>
          <w:rFonts w:ascii="Arial" w:hAnsi="Arial" w:cs="Arial"/>
          <w:color w:val="000000"/>
          <w:sz w:val="24"/>
          <w:szCs w:val="24"/>
        </w:rPr>
        <w:t xml:space="preserve">In receipt of high rate mobility allowance </w:t>
      </w:r>
    </w:p>
    <w:p w:rsidR="00D50A85" w:rsidRPr="00D50A85" w:rsidRDefault="00D50A85" w:rsidP="00D50A85">
      <w:pPr>
        <w:pStyle w:val="ListParagraph"/>
        <w:numPr>
          <w:ilvl w:val="0"/>
          <w:numId w:val="13"/>
        </w:numPr>
        <w:autoSpaceDE w:val="0"/>
        <w:autoSpaceDN w:val="0"/>
        <w:adjustRightInd w:val="0"/>
        <w:spacing w:after="296"/>
        <w:rPr>
          <w:rFonts w:ascii="Arial" w:hAnsi="Arial" w:cs="Arial"/>
          <w:color w:val="000000"/>
          <w:sz w:val="24"/>
          <w:szCs w:val="24"/>
        </w:rPr>
      </w:pPr>
      <w:r>
        <w:rPr>
          <w:rFonts w:ascii="Arial" w:hAnsi="Arial" w:cs="Arial"/>
          <w:color w:val="000000"/>
          <w:sz w:val="24"/>
          <w:szCs w:val="24"/>
        </w:rPr>
        <w:t xml:space="preserve">Have no other person resident within the property who is able to assist </w:t>
      </w:r>
    </w:p>
    <w:p w:rsidR="000C711F" w:rsidRDefault="005564A6" w:rsidP="005564A6">
      <w:pPr>
        <w:autoSpaceDE w:val="0"/>
        <w:autoSpaceDN w:val="0"/>
        <w:adjustRightInd w:val="0"/>
        <w:rPr>
          <w:rFonts w:ascii="Arial" w:hAnsi="Arial" w:cs="Arial"/>
          <w:b/>
          <w:bCs/>
          <w:color w:val="000000"/>
          <w:sz w:val="24"/>
          <w:szCs w:val="24"/>
        </w:rPr>
      </w:pPr>
      <w:r w:rsidRPr="005564A6">
        <w:rPr>
          <w:rFonts w:ascii="Arial" w:hAnsi="Arial" w:cs="Arial"/>
          <w:b/>
          <w:bCs/>
          <w:color w:val="000000"/>
          <w:sz w:val="24"/>
          <w:szCs w:val="24"/>
        </w:rPr>
        <w:t xml:space="preserve">5.2 Pets </w:t>
      </w:r>
    </w:p>
    <w:p w:rsidR="000C711F" w:rsidRDefault="000C711F" w:rsidP="005564A6">
      <w:pPr>
        <w:autoSpaceDE w:val="0"/>
        <w:autoSpaceDN w:val="0"/>
        <w:adjustRightInd w:val="0"/>
        <w:rPr>
          <w:rFonts w:ascii="Arial" w:hAnsi="Arial" w:cs="Arial"/>
          <w:b/>
          <w:bCs/>
          <w:color w:val="000000"/>
          <w:sz w:val="24"/>
          <w:szCs w:val="24"/>
        </w:rPr>
      </w:pPr>
    </w:p>
    <w:p w:rsidR="005564A6" w:rsidRPr="005564A6" w:rsidRDefault="000C711F" w:rsidP="000C711F">
      <w:pPr>
        <w:autoSpaceDE w:val="0"/>
        <w:autoSpaceDN w:val="0"/>
        <w:adjustRightInd w:val="0"/>
        <w:ind w:left="2160" w:hanging="1440"/>
        <w:rPr>
          <w:rFonts w:ascii="Arial" w:hAnsi="Arial" w:cs="Arial"/>
          <w:color w:val="000000"/>
          <w:sz w:val="24"/>
          <w:szCs w:val="24"/>
        </w:rPr>
      </w:pPr>
      <w:r>
        <w:rPr>
          <w:rFonts w:ascii="Arial" w:hAnsi="Arial" w:cs="Arial"/>
          <w:color w:val="000000"/>
          <w:sz w:val="24"/>
          <w:szCs w:val="24"/>
        </w:rPr>
        <w:t xml:space="preserve">       </w:t>
      </w:r>
      <w:r w:rsidR="005564A6" w:rsidRPr="005564A6">
        <w:rPr>
          <w:rFonts w:ascii="Arial" w:hAnsi="Arial" w:cs="Arial"/>
          <w:color w:val="000000"/>
          <w:sz w:val="24"/>
          <w:szCs w:val="24"/>
        </w:rPr>
        <w:t xml:space="preserve">5.2.1 </w:t>
      </w:r>
      <w:r>
        <w:rPr>
          <w:rFonts w:ascii="Arial" w:hAnsi="Arial" w:cs="Arial"/>
          <w:color w:val="000000"/>
          <w:sz w:val="24"/>
          <w:szCs w:val="24"/>
        </w:rPr>
        <w:tab/>
        <w:t>Section 2.6</w:t>
      </w:r>
      <w:r w:rsidR="005564A6" w:rsidRPr="005564A6">
        <w:rPr>
          <w:rFonts w:ascii="Arial" w:hAnsi="Arial" w:cs="Arial"/>
          <w:color w:val="000000"/>
          <w:sz w:val="24"/>
          <w:szCs w:val="24"/>
        </w:rPr>
        <w:t xml:space="preserve"> of the Tenancy Agreement states tenants have to keep any pet under proper control and ensure it does not cause a nuisance in the house or locality. </w:t>
      </w:r>
    </w:p>
    <w:p w:rsidR="005564A6" w:rsidRPr="005564A6" w:rsidRDefault="005564A6" w:rsidP="005564A6">
      <w:pPr>
        <w:autoSpaceDE w:val="0"/>
        <w:autoSpaceDN w:val="0"/>
        <w:adjustRightInd w:val="0"/>
        <w:rPr>
          <w:rFonts w:ascii="Arial" w:hAnsi="Arial" w:cs="Arial"/>
          <w:color w:val="000000"/>
          <w:sz w:val="24"/>
          <w:szCs w:val="24"/>
        </w:rPr>
      </w:pPr>
    </w:p>
    <w:p w:rsidR="00C17C42" w:rsidRDefault="005564A6" w:rsidP="005564A6">
      <w:pPr>
        <w:autoSpaceDE w:val="0"/>
        <w:autoSpaceDN w:val="0"/>
        <w:adjustRightInd w:val="0"/>
        <w:spacing w:after="296"/>
        <w:rPr>
          <w:rFonts w:ascii="Arial" w:hAnsi="Arial" w:cs="Arial"/>
          <w:b/>
          <w:bCs/>
          <w:color w:val="000000"/>
          <w:sz w:val="24"/>
          <w:szCs w:val="24"/>
        </w:rPr>
      </w:pPr>
      <w:r w:rsidRPr="005564A6">
        <w:rPr>
          <w:rFonts w:ascii="Arial" w:hAnsi="Arial" w:cs="Arial"/>
          <w:b/>
          <w:bCs/>
          <w:color w:val="000000"/>
          <w:sz w:val="24"/>
          <w:szCs w:val="24"/>
        </w:rPr>
        <w:t xml:space="preserve">5.3 Graffiti and Vandalism </w:t>
      </w:r>
    </w:p>
    <w:p w:rsidR="005564A6" w:rsidRPr="005564A6" w:rsidRDefault="005564A6" w:rsidP="00C17C42">
      <w:pPr>
        <w:autoSpaceDE w:val="0"/>
        <w:autoSpaceDN w:val="0"/>
        <w:adjustRightInd w:val="0"/>
        <w:spacing w:after="296"/>
        <w:ind w:left="2160" w:hanging="1035"/>
        <w:rPr>
          <w:rFonts w:ascii="Arial" w:hAnsi="Arial" w:cs="Arial"/>
          <w:color w:val="000000"/>
          <w:sz w:val="24"/>
          <w:szCs w:val="24"/>
        </w:rPr>
      </w:pPr>
      <w:r w:rsidRPr="005564A6">
        <w:rPr>
          <w:rFonts w:ascii="Arial" w:hAnsi="Arial" w:cs="Arial"/>
          <w:color w:val="000000"/>
          <w:sz w:val="24"/>
          <w:szCs w:val="24"/>
        </w:rPr>
        <w:t xml:space="preserve">5.3.1 </w:t>
      </w:r>
      <w:r w:rsidR="00C17C42">
        <w:rPr>
          <w:rFonts w:ascii="Arial" w:hAnsi="Arial" w:cs="Arial"/>
          <w:color w:val="000000"/>
          <w:sz w:val="24"/>
          <w:szCs w:val="24"/>
        </w:rPr>
        <w:tab/>
        <w:t>The Association</w:t>
      </w:r>
      <w:r w:rsidRPr="005564A6">
        <w:rPr>
          <w:rFonts w:ascii="Arial" w:hAnsi="Arial" w:cs="Arial"/>
          <w:color w:val="000000"/>
          <w:sz w:val="24"/>
          <w:szCs w:val="24"/>
        </w:rPr>
        <w:t xml:space="preserve">, when identified, aims to remove offensive graffiti (e.g. sectarian, racist, obscenities </w:t>
      </w:r>
      <w:r w:rsidR="00A11E11" w:rsidRPr="005564A6">
        <w:rPr>
          <w:rFonts w:ascii="Arial" w:hAnsi="Arial" w:cs="Arial"/>
          <w:color w:val="000000"/>
          <w:sz w:val="24"/>
          <w:szCs w:val="24"/>
        </w:rPr>
        <w:t>etc.</w:t>
      </w:r>
      <w:r w:rsidRPr="005564A6">
        <w:rPr>
          <w:rFonts w:ascii="Arial" w:hAnsi="Arial" w:cs="Arial"/>
          <w:color w:val="000000"/>
          <w:sz w:val="24"/>
          <w:szCs w:val="24"/>
        </w:rPr>
        <w:t xml:space="preserve">) within 24 hours. Any graffiti found in a close we aim to remove within 5 working days. All other types of graffiti will be passed to Glasgow City Council to remove. </w:t>
      </w:r>
    </w:p>
    <w:p w:rsidR="005564A6" w:rsidRPr="005564A6" w:rsidRDefault="005564A6" w:rsidP="00C17C42">
      <w:pPr>
        <w:autoSpaceDE w:val="0"/>
        <w:autoSpaceDN w:val="0"/>
        <w:adjustRightInd w:val="0"/>
        <w:ind w:left="2160" w:hanging="1035"/>
        <w:rPr>
          <w:rFonts w:ascii="Arial" w:hAnsi="Arial" w:cs="Arial"/>
          <w:color w:val="000000"/>
          <w:sz w:val="24"/>
          <w:szCs w:val="24"/>
        </w:rPr>
      </w:pPr>
      <w:r w:rsidRPr="005564A6">
        <w:rPr>
          <w:rFonts w:ascii="Arial" w:hAnsi="Arial" w:cs="Arial"/>
          <w:color w:val="000000"/>
          <w:sz w:val="24"/>
          <w:szCs w:val="24"/>
        </w:rPr>
        <w:t xml:space="preserve">5.3.2 </w:t>
      </w:r>
      <w:r w:rsidR="00C17C42">
        <w:rPr>
          <w:rFonts w:ascii="Arial" w:hAnsi="Arial" w:cs="Arial"/>
          <w:color w:val="000000"/>
          <w:sz w:val="24"/>
          <w:szCs w:val="24"/>
        </w:rPr>
        <w:tab/>
      </w:r>
      <w:r w:rsidRPr="005564A6">
        <w:rPr>
          <w:rFonts w:ascii="Arial" w:hAnsi="Arial" w:cs="Arial"/>
          <w:color w:val="000000"/>
          <w:sz w:val="24"/>
          <w:szCs w:val="24"/>
        </w:rPr>
        <w:t xml:space="preserve">The </w:t>
      </w:r>
      <w:r w:rsidR="00C17C42">
        <w:rPr>
          <w:rFonts w:ascii="Arial" w:hAnsi="Arial" w:cs="Arial"/>
          <w:color w:val="000000"/>
          <w:sz w:val="24"/>
          <w:szCs w:val="24"/>
        </w:rPr>
        <w:t xml:space="preserve">Association will </w:t>
      </w:r>
      <w:r w:rsidRPr="005564A6">
        <w:rPr>
          <w:rFonts w:ascii="Arial" w:hAnsi="Arial" w:cs="Arial"/>
          <w:color w:val="000000"/>
          <w:sz w:val="24"/>
          <w:szCs w:val="24"/>
        </w:rPr>
        <w:t xml:space="preserve">interview residents to identify perpetrators of graffiti and vandalism. The Co-operative considers this a breach of tenancy and will actively seek to recover the costs of the repair work. </w:t>
      </w:r>
    </w:p>
    <w:p w:rsidR="005564A6" w:rsidRPr="005564A6" w:rsidRDefault="005564A6" w:rsidP="005564A6">
      <w:pPr>
        <w:autoSpaceDE w:val="0"/>
        <w:autoSpaceDN w:val="0"/>
        <w:adjustRightInd w:val="0"/>
        <w:rPr>
          <w:rFonts w:ascii="Arial" w:hAnsi="Arial" w:cs="Arial"/>
          <w:color w:val="000000"/>
          <w:sz w:val="24"/>
          <w:szCs w:val="24"/>
        </w:rPr>
      </w:pPr>
    </w:p>
    <w:p w:rsidR="00C17C42" w:rsidRDefault="005564A6" w:rsidP="005564A6">
      <w:pPr>
        <w:autoSpaceDE w:val="0"/>
        <w:autoSpaceDN w:val="0"/>
        <w:adjustRightInd w:val="0"/>
        <w:spacing w:after="296"/>
        <w:rPr>
          <w:rFonts w:ascii="Arial" w:hAnsi="Arial" w:cs="Arial"/>
          <w:b/>
          <w:bCs/>
          <w:color w:val="000000"/>
          <w:sz w:val="24"/>
          <w:szCs w:val="24"/>
        </w:rPr>
      </w:pPr>
      <w:r w:rsidRPr="005564A6">
        <w:rPr>
          <w:rFonts w:ascii="Arial" w:hAnsi="Arial" w:cs="Arial"/>
          <w:b/>
          <w:bCs/>
          <w:color w:val="000000"/>
          <w:sz w:val="24"/>
          <w:szCs w:val="24"/>
        </w:rPr>
        <w:t xml:space="preserve">5.4 Removal of rubbish </w:t>
      </w:r>
      <w:r w:rsidR="00F73C37">
        <w:rPr>
          <w:rFonts w:ascii="Arial" w:hAnsi="Arial" w:cs="Arial"/>
          <w:b/>
          <w:bCs/>
          <w:color w:val="000000"/>
          <w:sz w:val="24"/>
          <w:szCs w:val="24"/>
        </w:rPr>
        <w:t>and bulk</w:t>
      </w:r>
    </w:p>
    <w:p w:rsidR="005564A6" w:rsidRPr="005564A6" w:rsidRDefault="00C17C42" w:rsidP="00C17C42">
      <w:pPr>
        <w:autoSpaceDE w:val="0"/>
        <w:autoSpaceDN w:val="0"/>
        <w:adjustRightInd w:val="0"/>
        <w:spacing w:after="296"/>
        <w:ind w:left="2160" w:hanging="1440"/>
        <w:rPr>
          <w:rFonts w:ascii="Arial" w:hAnsi="Arial" w:cs="Arial"/>
          <w:color w:val="000000"/>
          <w:sz w:val="24"/>
          <w:szCs w:val="24"/>
        </w:rPr>
      </w:pPr>
      <w:r>
        <w:rPr>
          <w:rFonts w:ascii="Arial" w:hAnsi="Arial" w:cs="Arial"/>
          <w:color w:val="000000"/>
          <w:sz w:val="24"/>
          <w:szCs w:val="24"/>
        </w:rPr>
        <w:t xml:space="preserve">       </w:t>
      </w:r>
      <w:r w:rsidR="005564A6" w:rsidRPr="005564A6">
        <w:rPr>
          <w:rFonts w:ascii="Arial" w:hAnsi="Arial" w:cs="Arial"/>
          <w:color w:val="000000"/>
          <w:sz w:val="24"/>
          <w:szCs w:val="24"/>
        </w:rPr>
        <w:t xml:space="preserve">5.4.1 </w:t>
      </w:r>
      <w:r>
        <w:rPr>
          <w:rFonts w:ascii="Arial" w:hAnsi="Arial" w:cs="Arial"/>
          <w:color w:val="000000"/>
          <w:sz w:val="24"/>
          <w:szCs w:val="24"/>
        </w:rPr>
        <w:tab/>
      </w:r>
      <w:r w:rsidR="005564A6" w:rsidRPr="005564A6">
        <w:rPr>
          <w:rFonts w:ascii="Arial" w:hAnsi="Arial" w:cs="Arial"/>
          <w:color w:val="000000"/>
          <w:sz w:val="24"/>
          <w:szCs w:val="24"/>
        </w:rPr>
        <w:t xml:space="preserve">Section 2.13 of the Tenancy Agreement outlines it is an obligation of the tenancy agreement to put rubbish in the appropriate bin for collection.  </w:t>
      </w:r>
    </w:p>
    <w:p w:rsidR="005564A6" w:rsidRPr="005564A6" w:rsidRDefault="00C17C42" w:rsidP="00C17C42">
      <w:pPr>
        <w:autoSpaceDE w:val="0"/>
        <w:autoSpaceDN w:val="0"/>
        <w:adjustRightInd w:val="0"/>
        <w:spacing w:after="296"/>
        <w:ind w:left="2160" w:hanging="1440"/>
        <w:rPr>
          <w:rFonts w:ascii="Arial" w:hAnsi="Arial" w:cs="Arial"/>
          <w:color w:val="000000"/>
          <w:sz w:val="24"/>
          <w:szCs w:val="24"/>
        </w:rPr>
      </w:pPr>
      <w:r>
        <w:rPr>
          <w:rFonts w:ascii="Arial" w:hAnsi="Arial" w:cs="Arial"/>
          <w:color w:val="000000"/>
          <w:sz w:val="24"/>
          <w:szCs w:val="24"/>
        </w:rPr>
        <w:t xml:space="preserve">       5.4.2</w:t>
      </w:r>
      <w:r w:rsidR="005564A6" w:rsidRPr="005564A6">
        <w:rPr>
          <w:rFonts w:ascii="Arial" w:hAnsi="Arial" w:cs="Arial"/>
          <w:color w:val="000000"/>
          <w:sz w:val="24"/>
          <w:szCs w:val="24"/>
        </w:rPr>
        <w:t xml:space="preserve"> </w:t>
      </w:r>
      <w:r>
        <w:rPr>
          <w:rFonts w:ascii="Arial" w:hAnsi="Arial" w:cs="Arial"/>
          <w:color w:val="000000"/>
          <w:sz w:val="24"/>
          <w:szCs w:val="24"/>
        </w:rPr>
        <w:tab/>
        <w:t xml:space="preserve">If the Association </w:t>
      </w:r>
      <w:r w:rsidR="005564A6" w:rsidRPr="005564A6">
        <w:rPr>
          <w:rFonts w:ascii="Arial" w:hAnsi="Arial" w:cs="Arial"/>
          <w:color w:val="000000"/>
          <w:sz w:val="24"/>
          <w:szCs w:val="24"/>
        </w:rPr>
        <w:t xml:space="preserve">has to remove bulk rubbish, we will attempt to identify those responsible. It is our policy to recharge for the cost of this work. </w:t>
      </w:r>
    </w:p>
    <w:p w:rsidR="005564A6" w:rsidRPr="005564A6" w:rsidRDefault="00C17C42" w:rsidP="00667FA9">
      <w:pPr>
        <w:autoSpaceDE w:val="0"/>
        <w:autoSpaceDN w:val="0"/>
        <w:adjustRightInd w:val="0"/>
        <w:spacing w:after="296"/>
        <w:ind w:left="2160" w:hanging="1440"/>
        <w:rPr>
          <w:rFonts w:ascii="Arial" w:hAnsi="Arial" w:cs="Arial"/>
          <w:color w:val="000000"/>
          <w:sz w:val="24"/>
          <w:szCs w:val="24"/>
        </w:rPr>
      </w:pPr>
      <w:r>
        <w:rPr>
          <w:rFonts w:ascii="Arial" w:hAnsi="Arial" w:cs="Arial"/>
          <w:color w:val="000000"/>
          <w:sz w:val="24"/>
          <w:szCs w:val="24"/>
        </w:rPr>
        <w:t xml:space="preserve">       5.4.3</w:t>
      </w:r>
      <w:r>
        <w:rPr>
          <w:rFonts w:ascii="Arial" w:hAnsi="Arial" w:cs="Arial"/>
          <w:color w:val="000000"/>
          <w:sz w:val="24"/>
          <w:szCs w:val="24"/>
        </w:rPr>
        <w:tab/>
        <w:t>The Association</w:t>
      </w:r>
      <w:r w:rsidR="005564A6" w:rsidRPr="005564A6">
        <w:rPr>
          <w:rFonts w:ascii="Arial" w:hAnsi="Arial" w:cs="Arial"/>
          <w:color w:val="000000"/>
          <w:sz w:val="24"/>
          <w:szCs w:val="24"/>
        </w:rPr>
        <w:t xml:space="preserve"> </w:t>
      </w:r>
      <w:r w:rsidR="008648D0">
        <w:rPr>
          <w:rFonts w:ascii="Arial" w:hAnsi="Arial" w:cs="Arial"/>
          <w:color w:val="000000"/>
          <w:sz w:val="24"/>
          <w:szCs w:val="24"/>
        </w:rPr>
        <w:t xml:space="preserve">provides a </w:t>
      </w:r>
      <w:r w:rsidR="005564A6" w:rsidRPr="005564A6">
        <w:rPr>
          <w:rFonts w:ascii="Arial" w:hAnsi="Arial" w:cs="Arial"/>
          <w:color w:val="000000"/>
          <w:sz w:val="24"/>
          <w:szCs w:val="24"/>
        </w:rPr>
        <w:t>comprehens</w:t>
      </w:r>
      <w:r>
        <w:rPr>
          <w:rFonts w:ascii="Arial" w:hAnsi="Arial" w:cs="Arial"/>
          <w:color w:val="000000"/>
          <w:sz w:val="24"/>
          <w:szCs w:val="24"/>
        </w:rPr>
        <w:t>ive litter pick-up of the area once</w:t>
      </w:r>
      <w:r w:rsidR="00667FA9">
        <w:rPr>
          <w:rFonts w:ascii="Arial" w:hAnsi="Arial" w:cs="Arial"/>
          <w:color w:val="000000"/>
          <w:sz w:val="24"/>
          <w:szCs w:val="24"/>
        </w:rPr>
        <w:t xml:space="preserve"> a week.</w:t>
      </w:r>
    </w:p>
    <w:p w:rsidR="00C17C42" w:rsidRDefault="005564A6" w:rsidP="005564A6">
      <w:pPr>
        <w:autoSpaceDE w:val="0"/>
        <w:autoSpaceDN w:val="0"/>
        <w:adjustRightInd w:val="0"/>
        <w:rPr>
          <w:rFonts w:ascii="Arial" w:hAnsi="Arial" w:cs="Arial"/>
          <w:b/>
          <w:bCs/>
          <w:color w:val="000000"/>
          <w:sz w:val="24"/>
          <w:szCs w:val="24"/>
        </w:rPr>
      </w:pPr>
      <w:r w:rsidRPr="005564A6">
        <w:rPr>
          <w:rFonts w:ascii="Arial" w:hAnsi="Arial" w:cs="Arial"/>
          <w:b/>
          <w:bCs/>
          <w:color w:val="000000"/>
          <w:sz w:val="24"/>
          <w:szCs w:val="24"/>
        </w:rPr>
        <w:t xml:space="preserve">5.5 Stair Cleaning </w:t>
      </w:r>
    </w:p>
    <w:p w:rsidR="00C17C42" w:rsidRDefault="00C17C42" w:rsidP="005564A6">
      <w:pPr>
        <w:autoSpaceDE w:val="0"/>
        <w:autoSpaceDN w:val="0"/>
        <w:adjustRightInd w:val="0"/>
        <w:rPr>
          <w:rFonts w:ascii="Arial" w:hAnsi="Arial" w:cs="Arial"/>
          <w:b/>
          <w:bCs/>
          <w:color w:val="000000"/>
          <w:sz w:val="24"/>
          <w:szCs w:val="24"/>
        </w:rPr>
      </w:pPr>
    </w:p>
    <w:p w:rsidR="005564A6" w:rsidRDefault="00F73C37" w:rsidP="008648D0">
      <w:pPr>
        <w:autoSpaceDE w:val="0"/>
        <w:autoSpaceDN w:val="0"/>
        <w:adjustRightInd w:val="0"/>
        <w:ind w:left="2160" w:hanging="1440"/>
        <w:rPr>
          <w:rFonts w:ascii="Arial" w:hAnsi="Arial" w:cs="Arial"/>
          <w:color w:val="000000"/>
          <w:sz w:val="24"/>
          <w:szCs w:val="24"/>
        </w:rPr>
      </w:pPr>
      <w:r>
        <w:rPr>
          <w:rFonts w:ascii="Arial" w:hAnsi="Arial" w:cs="Arial"/>
          <w:color w:val="000000"/>
          <w:sz w:val="24"/>
          <w:szCs w:val="24"/>
        </w:rPr>
        <w:t xml:space="preserve">       </w:t>
      </w:r>
      <w:r w:rsidR="005564A6" w:rsidRPr="005564A6">
        <w:rPr>
          <w:rFonts w:ascii="Arial" w:hAnsi="Arial" w:cs="Arial"/>
          <w:color w:val="000000"/>
          <w:sz w:val="24"/>
          <w:szCs w:val="24"/>
        </w:rPr>
        <w:t xml:space="preserve">5.5.1 </w:t>
      </w:r>
      <w:r w:rsidR="00C17C42">
        <w:rPr>
          <w:rFonts w:ascii="Arial" w:hAnsi="Arial" w:cs="Arial"/>
          <w:color w:val="000000"/>
          <w:sz w:val="24"/>
          <w:szCs w:val="24"/>
        </w:rPr>
        <w:tab/>
        <w:t>The Association</w:t>
      </w:r>
      <w:r w:rsidR="006B5ACB">
        <w:rPr>
          <w:rFonts w:ascii="Arial" w:hAnsi="Arial" w:cs="Arial"/>
          <w:color w:val="000000"/>
          <w:sz w:val="24"/>
          <w:szCs w:val="24"/>
        </w:rPr>
        <w:t>s</w:t>
      </w:r>
      <w:r w:rsidR="00C17C42">
        <w:rPr>
          <w:rFonts w:ascii="Arial" w:hAnsi="Arial" w:cs="Arial"/>
          <w:color w:val="000000"/>
          <w:sz w:val="24"/>
          <w:szCs w:val="24"/>
        </w:rPr>
        <w:t xml:space="preserve"> </w:t>
      </w:r>
      <w:r w:rsidR="005564A6" w:rsidRPr="005564A6">
        <w:rPr>
          <w:rFonts w:ascii="Arial" w:hAnsi="Arial" w:cs="Arial"/>
          <w:color w:val="000000"/>
          <w:sz w:val="24"/>
          <w:szCs w:val="24"/>
        </w:rPr>
        <w:t>will cl</w:t>
      </w:r>
      <w:r w:rsidR="00902E2E">
        <w:rPr>
          <w:rFonts w:ascii="Arial" w:hAnsi="Arial" w:cs="Arial"/>
          <w:color w:val="000000"/>
          <w:sz w:val="24"/>
          <w:szCs w:val="24"/>
        </w:rPr>
        <w:t>ean all comm</w:t>
      </w:r>
      <w:r w:rsidR="008648D0">
        <w:rPr>
          <w:rFonts w:ascii="Arial" w:hAnsi="Arial" w:cs="Arial"/>
          <w:color w:val="000000"/>
          <w:sz w:val="24"/>
          <w:szCs w:val="24"/>
        </w:rPr>
        <w:t xml:space="preserve">on close stairways on a fortnightly basis. There is no additional charge for this. Tenants are responsible for the cleaning, washing and keeping </w:t>
      </w:r>
      <w:r w:rsidR="009C7F9E">
        <w:rPr>
          <w:rFonts w:ascii="Arial" w:hAnsi="Arial" w:cs="Arial"/>
          <w:color w:val="000000"/>
          <w:sz w:val="24"/>
          <w:szCs w:val="24"/>
        </w:rPr>
        <w:t xml:space="preserve">the common stair tidy. </w:t>
      </w:r>
    </w:p>
    <w:p w:rsidR="008648D0" w:rsidRPr="005564A6" w:rsidRDefault="008648D0" w:rsidP="008648D0">
      <w:pPr>
        <w:autoSpaceDE w:val="0"/>
        <w:autoSpaceDN w:val="0"/>
        <w:adjustRightInd w:val="0"/>
        <w:rPr>
          <w:rFonts w:ascii="Arial" w:hAnsi="Arial" w:cs="Arial"/>
          <w:color w:val="000000"/>
          <w:sz w:val="24"/>
          <w:szCs w:val="24"/>
        </w:rPr>
      </w:pPr>
    </w:p>
    <w:p w:rsidR="005564A6" w:rsidRPr="005564A6" w:rsidRDefault="00BF7CD3" w:rsidP="00BF7CD3">
      <w:pPr>
        <w:autoSpaceDE w:val="0"/>
        <w:autoSpaceDN w:val="0"/>
        <w:adjustRightInd w:val="0"/>
        <w:ind w:left="2160" w:hanging="1440"/>
        <w:rPr>
          <w:rFonts w:ascii="Arial" w:hAnsi="Arial" w:cs="Arial"/>
          <w:color w:val="000000"/>
          <w:sz w:val="24"/>
          <w:szCs w:val="24"/>
        </w:rPr>
      </w:pPr>
      <w:r>
        <w:rPr>
          <w:rFonts w:ascii="Arial" w:hAnsi="Arial" w:cs="Arial"/>
          <w:color w:val="000000"/>
          <w:sz w:val="24"/>
          <w:szCs w:val="24"/>
        </w:rPr>
        <w:t xml:space="preserve">        </w:t>
      </w:r>
      <w:r w:rsidR="009C7F9E">
        <w:rPr>
          <w:rFonts w:ascii="Arial" w:hAnsi="Arial" w:cs="Arial"/>
          <w:color w:val="000000"/>
          <w:sz w:val="24"/>
          <w:szCs w:val="24"/>
        </w:rPr>
        <w:t xml:space="preserve">5.5.3 </w:t>
      </w:r>
      <w:r>
        <w:rPr>
          <w:rFonts w:ascii="Arial" w:hAnsi="Arial" w:cs="Arial"/>
          <w:color w:val="000000"/>
          <w:sz w:val="24"/>
          <w:szCs w:val="24"/>
        </w:rPr>
        <w:tab/>
      </w:r>
      <w:r w:rsidR="009C7F9E">
        <w:rPr>
          <w:rFonts w:ascii="Arial" w:hAnsi="Arial" w:cs="Arial"/>
          <w:color w:val="000000"/>
          <w:sz w:val="24"/>
          <w:szCs w:val="24"/>
        </w:rPr>
        <w:t>The Association will regularly i</w:t>
      </w:r>
      <w:r>
        <w:rPr>
          <w:rFonts w:ascii="Arial" w:hAnsi="Arial" w:cs="Arial"/>
          <w:color w:val="000000"/>
          <w:sz w:val="24"/>
          <w:szCs w:val="24"/>
        </w:rPr>
        <w:t xml:space="preserve">nspect common areas and closes </w:t>
      </w:r>
      <w:r w:rsidR="005564A6" w:rsidRPr="005564A6">
        <w:rPr>
          <w:rFonts w:ascii="Arial" w:hAnsi="Arial" w:cs="Arial"/>
          <w:color w:val="000000"/>
          <w:sz w:val="24"/>
          <w:szCs w:val="24"/>
        </w:rPr>
        <w:t>and take appropriate action</w:t>
      </w:r>
      <w:r>
        <w:rPr>
          <w:rFonts w:ascii="Arial" w:hAnsi="Arial" w:cs="Arial"/>
          <w:color w:val="000000"/>
          <w:sz w:val="24"/>
          <w:szCs w:val="24"/>
        </w:rPr>
        <w:t xml:space="preserve"> where required</w:t>
      </w:r>
      <w:r w:rsidR="005564A6" w:rsidRPr="005564A6">
        <w:rPr>
          <w:rFonts w:ascii="Arial" w:hAnsi="Arial" w:cs="Arial"/>
          <w:color w:val="000000"/>
          <w:sz w:val="24"/>
          <w:szCs w:val="24"/>
        </w:rPr>
        <w:t xml:space="preserve">. </w:t>
      </w:r>
    </w:p>
    <w:p w:rsidR="005564A6" w:rsidRPr="005564A6" w:rsidRDefault="005564A6" w:rsidP="005564A6">
      <w:pPr>
        <w:autoSpaceDE w:val="0"/>
        <w:autoSpaceDN w:val="0"/>
        <w:adjustRightInd w:val="0"/>
        <w:rPr>
          <w:rFonts w:ascii="Arial" w:hAnsi="Arial" w:cs="Arial"/>
          <w:color w:val="000000"/>
          <w:sz w:val="24"/>
          <w:szCs w:val="24"/>
        </w:rPr>
      </w:pPr>
    </w:p>
    <w:p w:rsidR="00BF7CD3" w:rsidRDefault="005564A6" w:rsidP="005564A6">
      <w:pPr>
        <w:autoSpaceDE w:val="0"/>
        <w:autoSpaceDN w:val="0"/>
        <w:adjustRightInd w:val="0"/>
        <w:rPr>
          <w:rFonts w:ascii="Arial" w:hAnsi="Arial" w:cs="Arial"/>
          <w:b/>
          <w:bCs/>
          <w:color w:val="000000"/>
          <w:sz w:val="24"/>
          <w:szCs w:val="24"/>
        </w:rPr>
      </w:pPr>
      <w:r w:rsidRPr="005564A6">
        <w:rPr>
          <w:rFonts w:ascii="Arial" w:hAnsi="Arial" w:cs="Arial"/>
          <w:b/>
          <w:bCs/>
          <w:color w:val="000000"/>
          <w:sz w:val="24"/>
          <w:szCs w:val="24"/>
        </w:rPr>
        <w:t xml:space="preserve">5.6 </w:t>
      </w:r>
      <w:r w:rsidR="00667FA9">
        <w:rPr>
          <w:rFonts w:ascii="Arial" w:hAnsi="Arial" w:cs="Arial"/>
          <w:b/>
          <w:bCs/>
          <w:color w:val="000000"/>
          <w:sz w:val="24"/>
          <w:szCs w:val="24"/>
        </w:rPr>
        <w:t>Open spaces and common grounds</w:t>
      </w:r>
    </w:p>
    <w:p w:rsidR="00BF7CD3" w:rsidRDefault="00BF7CD3" w:rsidP="005564A6">
      <w:pPr>
        <w:autoSpaceDE w:val="0"/>
        <w:autoSpaceDN w:val="0"/>
        <w:adjustRightInd w:val="0"/>
        <w:rPr>
          <w:rFonts w:ascii="Arial" w:hAnsi="Arial" w:cs="Arial"/>
          <w:b/>
          <w:bCs/>
          <w:color w:val="000000"/>
          <w:sz w:val="24"/>
          <w:szCs w:val="24"/>
        </w:rPr>
      </w:pPr>
    </w:p>
    <w:p w:rsidR="005564A6" w:rsidRPr="005564A6" w:rsidRDefault="005564A6" w:rsidP="00BF7CD3">
      <w:pPr>
        <w:autoSpaceDE w:val="0"/>
        <w:autoSpaceDN w:val="0"/>
        <w:adjustRightInd w:val="0"/>
        <w:ind w:left="2160" w:hanging="840"/>
        <w:rPr>
          <w:rFonts w:ascii="Arial" w:hAnsi="Arial" w:cs="Arial"/>
          <w:color w:val="000000"/>
          <w:sz w:val="24"/>
          <w:szCs w:val="24"/>
        </w:rPr>
      </w:pPr>
      <w:r w:rsidRPr="005564A6">
        <w:rPr>
          <w:rFonts w:ascii="Arial" w:hAnsi="Arial" w:cs="Arial"/>
          <w:color w:val="000000"/>
          <w:sz w:val="24"/>
          <w:szCs w:val="24"/>
        </w:rPr>
        <w:t xml:space="preserve">5.6.1 </w:t>
      </w:r>
      <w:r w:rsidR="00BF7CD3">
        <w:rPr>
          <w:rFonts w:ascii="Arial" w:hAnsi="Arial" w:cs="Arial"/>
          <w:color w:val="000000"/>
          <w:sz w:val="24"/>
          <w:szCs w:val="24"/>
        </w:rPr>
        <w:tab/>
        <w:t>The Association</w:t>
      </w:r>
      <w:r w:rsidR="006B5ACB">
        <w:rPr>
          <w:rFonts w:ascii="Arial" w:hAnsi="Arial" w:cs="Arial"/>
          <w:color w:val="000000"/>
          <w:sz w:val="24"/>
          <w:szCs w:val="24"/>
        </w:rPr>
        <w:t>s ground maintenance contractor</w:t>
      </w:r>
      <w:r w:rsidR="00BF7CD3">
        <w:rPr>
          <w:rFonts w:ascii="Arial" w:hAnsi="Arial" w:cs="Arial"/>
          <w:color w:val="000000"/>
          <w:sz w:val="24"/>
          <w:szCs w:val="24"/>
        </w:rPr>
        <w:t xml:space="preserve"> </w:t>
      </w:r>
      <w:r w:rsidRPr="005564A6">
        <w:rPr>
          <w:rFonts w:ascii="Arial" w:hAnsi="Arial" w:cs="Arial"/>
          <w:color w:val="000000"/>
          <w:sz w:val="24"/>
          <w:szCs w:val="24"/>
        </w:rPr>
        <w:t xml:space="preserve">will regularly cut common areas removing all grass, cut communal hedges and remove cuttings and maintain all shrub beds. </w:t>
      </w:r>
    </w:p>
    <w:p w:rsidR="005564A6" w:rsidRPr="005564A6" w:rsidRDefault="005564A6" w:rsidP="005564A6">
      <w:pPr>
        <w:autoSpaceDE w:val="0"/>
        <w:autoSpaceDN w:val="0"/>
        <w:adjustRightInd w:val="0"/>
        <w:rPr>
          <w:rFonts w:ascii="Arial" w:hAnsi="Arial" w:cs="Arial"/>
          <w:color w:val="000000"/>
          <w:sz w:val="24"/>
          <w:szCs w:val="24"/>
        </w:rPr>
      </w:pPr>
    </w:p>
    <w:p w:rsidR="00BF7CD3" w:rsidRDefault="005564A6" w:rsidP="005564A6">
      <w:pPr>
        <w:autoSpaceDE w:val="0"/>
        <w:autoSpaceDN w:val="0"/>
        <w:adjustRightInd w:val="0"/>
        <w:rPr>
          <w:rFonts w:ascii="Arial" w:hAnsi="Arial" w:cs="Arial"/>
          <w:b/>
          <w:bCs/>
          <w:color w:val="000000"/>
          <w:sz w:val="24"/>
          <w:szCs w:val="24"/>
        </w:rPr>
      </w:pPr>
      <w:r w:rsidRPr="005564A6">
        <w:rPr>
          <w:rFonts w:ascii="Arial" w:hAnsi="Arial" w:cs="Arial"/>
          <w:b/>
          <w:bCs/>
          <w:color w:val="000000"/>
          <w:sz w:val="24"/>
          <w:szCs w:val="24"/>
        </w:rPr>
        <w:t xml:space="preserve">5.7 </w:t>
      </w:r>
      <w:r w:rsidR="00F73C37">
        <w:rPr>
          <w:rFonts w:ascii="Arial" w:hAnsi="Arial" w:cs="Arial"/>
          <w:b/>
          <w:bCs/>
          <w:color w:val="000000"/>
          <w:sz w:val="24"/>
          <w:szCs w:val="24"/>
        </w:rPr>
        <w:t xml:space="preserve">Car parks and paved areas </w:t>
      </w:r>
    </w:p>
    <w:p w:rsidR="00BF7CD3" w:rsidRDefault="00BF7CD3" w:rsidP="005564A6">
      <w:pPr>
        <w:autoSpaceDE w:val="0"/>
        <w:autoSpaceDN w:val="0"/>
        <w:adjustRightInd w:val="0"/>
        <w:rPr>
          <w:rFonts w:ascii="Arial" w:hAnsi="Arial" w:cs="Arial"/>
          <w:b/>
          <w:bCs/>
          <w:color w:val="000000"/>
          <w:sz w:val="24"/>
          <w:szCs w:val="24"/>
        </w:rPr>
      </w:pPr>
    </w:p>
    <w:p w:rsidR="005564A6" w:rsidRDefault="00F73C37" w:rsidP="00F73C37">
      <w:pPr>
        <w:autoSpaceDE w:val="0"/>
        <w:autoSpaceDN w:val="0"/>
        <w:adjustRightInd w:val="0"/>
        <w:ind w:left="2160" w:hanging="1440"/>
        <w:rPr>
          <w:rFonts w:ascii="Arial" w:hAnsi="Arial" w:cs="Arial"/>
          <w:color w:val="000000"/>
          <w:sz w:val="24"/>
          <w:szCs w:val="24"/>
        </w:rPr>
      </w:pPr>
      <w:r>
        <w:rPr>
          <w:rFonts w:ascii="Arial" w:hAnsi="Arial" w:cs="Arial"/>
          <w:color w:val="000000"/>
          <w:sz w:val="24"/>
          <w:szCs w:val="24"/>
        </w:rPr>
        <w:t xml:space="preserve">         </w:t>
      </w:r>
      <w:r w:rsidR="005564A6" w:rsidRPr="005564A6">
        <w:rPr>
          <w:rFonts w:ascii="Arial" w:hAnsi="Arial" w:cs="Arial"/>
          <w:color w:val="000000"/>
          <w:sz w:val="24"/>
          <w:szCs w:val="24"/>
        </w:rPr>
        <w:t xml:space="preserve">5.7.1 </w:t>
      </w:r>
      <w:r>
        <w:rPr>
          <w:rFonts w:ascii="Arial" w:hAnsi="Arial" w:cs="Arial"/>
          <w:color w:val="000000"/>
          <w:sz w:val="24"/>
          <w:szCs w:val="24"/>
        </w:rPr>
        <w:tab/>
        <w:t>The Association</w:t>
      </w:r>
      <w:r w:rsidR="005564A6" w:rsidRPr="005564A6">
        <w:rPr>
          <w:rFonts w:ascii="Arial" w:hAnsi="Arial" w:cs="Arial"/>
          <w:color w:val="000000"/>
          <w:sz w:val="24"/>
          <w:szCs w:val="24"/>
        </w:rPr>
        <w:t xml:space="preserve"> will inspect on a regular basis and take appropriate action when necessary. </w:t>
      </w:r>
    </w:p>
    <w:p w:rsidR="00667FA9" w:rsidRDefault="00667FA9" w:rsidP="00F73C37">
      <w:pPr>
        <w:autoSpaceDE w:val="0"/>
        <w:autoSpaceDN w:val="0"/>
        <w:adjustRightInd w:val="0"/>
        <w:ind w:left="2160" w:hanging="1440"/>
        <w:rPr>
          <w:rFonts w:ascii="Arial" w:hAnsi="Arial" w:cs="Arial"/>
          <w:color w:val="000000"/>
          <w:sz w:val="24"/>
          <w:szCs w:val="24"/>
        </w:rPr>
      </w:pPr>
    </w:p>
    <w:p w:rsidR="00667FA9" w:rsidRDefault="00667FA9" w:rsidP="00667FA9">
      <w:pPr>
        <w:autoSpaceDE w:val="0"/>
        <w:autoSpaceDN w:val="0"/>
        <w:adjustRightInd w:val="0"/>
        <w:ind w:left="2160" w:hanging="1440"/>
        <w:rPr>
          <w:rFonts w:ascii="Arial" w:hAnsi="Arial" w:cs="Arial"/>
          <w:color w:val="000000"/>
          <w:sz w:val="24"/>
          <w:szCs w:val="24"/>
        </w:rPr>
      </w:pPr>
      <w:r>
        <w:rPr>
          <w:rFonts w:ascii="Arial" w:hAnsi="Arial" w:cs="Arial"/>
          <w:color w:val="000000"/>
          <w:sz w:val="24"/>
          <w:szCs w:val="24"/>
        </w:rPr>
        <w:t xml:space="preserve">         5.7.2</w:t>
      </w:r>
      <w:r>
        <w:rPr>
          <w:rFonts w:ascii="Arial" w:hAnsi="Arial" w:cs="Arial"/>
          <w:color w:val="000000"/>
          <w:sz w:val="24"/>
          <w:szCs w:val="24"/>
        </w:rPr>
        <w:tab/>
        <w:t>The Association</w:t>
      </w:r>
      <w:r w:rsidRPr="005564A6">
        <w:rPr>
          <w:rFonts w:ascii="Arial" w:hAnsi="Arial" w:cs="Arial"/>
          <w:color w:val="000000"/>
          <w:sz w:val="24"/>
          <w:szCs w:val="24"/>
        </w:rPr>
        <w:t xml:space="preserve"> will remove weed growth and moss from all hard and paved surfaces twice a year (this includes communal parking bays but does not include driveways attached</w:t>
      </w:r>
      <w:r>
        <w:rPr>
          <w:rFonts w:ascii="Arial" w:hAnsi="Arial" w:cs="Arial"/>
          <w:color w:val="000000"/>
          <w:sz w:val="24"/>
          <w:szCs w:val="24"/>
        </w:rPr>
        <w:t xml:space="preserve"> to an individual property) It’ </w:t>
      </w:r>
      <w:r w:rsidRPr="005564A6">
        <w:rPr>
          <w:rFonts w:ascii="Arial" w:hAnsi="Arial" w:cs="Arial"/>
          <w:color w:val="000000"/>
          <w:sz w:val="24"/>
          <w:szCs w:val="24"/>
        </w:rPr>
        <w:t xml:space="preserve">s expected that tenants take responsibility for their driveway. </w:t>
      </w:r>
    </w:p>
    <w:p w:rsidR="00667FA9" w:rsidRPr="005564A6" w:rsidRDefault="00667FA9" w:rsidP="00F73C37">
      <w:pPr>
        <w:autoSpaceDE w:val="0"/>
        <w:autoSpaceDN w:val="0"/>
        <w:adjustRightInd w:val="0"/>
        <w:ind w:left="2160" w:hanging="1440"/>
        <w:rPr>
          <w:rFonts w:ascii="Arial" w:hAnsi="Arial" w:cs="Arial"/>
          <w:color w:val="000000"/>
          <w:sz w:val="24"/>
          <w:szCs w:val="24"/>
        </w:rPr>
      </w:pPr>
    </w:p>
    <w:p w:rsidR="005564A6" w:rsidRPr="005564A6" w:rsidRDefault="005564A6" w:rsidP="005564A6">
      <w:pPr>
        <w:autoSpaceDE w:val="0"/>
        <w:autoSpaceDN w:val="0"/>
        <w:adjustRightInd w:val="0"/>
        <w:rPr>
          <w:rFonts w:ascii="Arial" w:hAnsi="Arial" w:cs="Arial"/>
          <w:color w:val="000000"/>
          <w:sz w:val="24"/>
          <w:szCs w:val="24"/>
        </w:rPr>
      </w:pPr>
    </w:p>
    <w:p w:rsidR="00667FA9" w:rsidRDefault="00667FA9" w:rsidP="005564A6">
      <w:pPr>
        <w:autoSpaceDE w:val="0"/>
        <w:autoSpaceDN w:val="0"/>
        <w:adjustRightInd w:val="0"/>
        <w:rPr>
          <w:rFonts w:ascii="Arial" w:hAnsi="Arial" w:cs="Arial"/>
          <w:b/>
          <w:bCs/>
          <w:color w:val="000000"/>
          <w:sz w:val="24"/>
          <w:szCs w:val="24"/>
        </w:rPr>
      </w:pPr>
      <w:r>
        <w:rPr>
          <w:rFonts w:ascii="Arial" w:hAnsi="Arial" w:cs="Arial"/>
          <w:b/>
          <w:bCs/>
          <w:color w:val="000000"/>
          <w:sz w:val="24"/>
          <w:szCs w:val="24"/>
        </w:rPr>
        <w:t>5.8 Play park and games court</w:t>
      </w:r>
    </w:p>
    <w:p w:rsidR="00667FA9" w:rsidRDefault="00667FA9" w:rsidP="005564A6">
      <w:pPr>
        <w:autoSpaceDE w:val="0"/>
        <w:autoSpaceDN w:val="0"/>
        <w:adjustRightInd w:val="0"/>
        <w:rPr>
          <w:rFonts w:ascii="Arial" w:hAnsi="Arial" w:cs="Arial"/>
          <w:b/>
          <w:bCs/>
          <w:color w:val="000000"/>
          <w:sz w:val="24"/>
          <w:szCs w:val="24"/>
        </w:rPr>
      </w:pPr>
    </w:p>
    <w:p w:rsidR="005564A6" w:rsidRDefault="005564A6" w:rsidP="00667FA9">
      <w:pPr>
        <w:autoSpaceDE w:val="0"/>
        <w:autoSpaceDN w:val="0"/>
        <w:adjustRightInd w:val="0"/>
        <w:ind w:left="2160" w:hanging="720"/>
        <w:rPr>
          <w:rFonts w:ascii="Arial" w:hAnsi="Arial" w:cs="Arial"/>
          <w:color w:val="000000"/>
          <w:sz w:val="24"/>
          <w:szCs w:val="24"/>
        </w:rPr>
      </w:pPr>
      <w:r w:rsidRPr="005564A6">
        <w:rPr>
          <w:rFonts w:ascii="Arial" w:hAnsi="Arial" w:cs="Arial"/>
          <w:color w:val="000000"/>
          <w:sz w:val="24"/>
          <w:szCs w:val="24"/>
        </w:rPr>
        <w:t xml:space="preserve">5.8.1 </w:t>
      </w:r>
      <w:r w:rsidR="00667FA9">
        <w:rPr>
          <w:rFonts w:ascii="Arial" w:hAnsi="Arial" w:cs="Arial"/>
          <w:color w:val="000000"/>
          <w:sz w:val="24"/>
          <w:szCs w:val="24"/>
        </w:rPr>
        <w:tab/>
        <w:t xml:space="preserve">The Association will maintain the play park and games court, inspect </w:t>
      </w:r>
      <w:r w:rsidRPr="005564A6">
        <w:rPr>
          <w:rFonts w:ascii="Arial" w:hAnsi="Arial" w:cs="Arial"/>
          <w:color w:val="000000"/>
          <w:sz w:val="24"/>
          <w:szCs w:val="24"/>
        </w:rPr>
        <w:t xml:space="preserve">on a regular basis and carry out repairs when required. </w:t>
      </w:r>
    </w:p>
    <w:p w:rsidR="00DD18AF" w:rsidRDefault="00DD18AF" w:rsidP="00667FA9">
      <w:pPr>
        <w:autoSpaceDE w:val="0"/>
        <w:autoSpaceDN w:val="0"/>
        <w:adjustRightInd w:val="0"/>
        <w:ind w:left="2160" w:hanging="720"/>
        <w:rPr>
          <w:rFonts w:ascii="Arial" w:hAnsi="Arial" w:cs="Arial"/>
          <w:color w:val="000000"/>
          <w:sz w:val="24"/>
          <w:szCs w:val="24"/>
        </w:rPr>
      </w:pPr>
    </w:p>
    <w:p w:rsidR="00DD18AF" w:rsidRDefault="00DD18AF" w:rsidP="00667FA9">
      <w:pPr>
        <w:autoSpaceDE w:val="0"/>
        <w:autoSpaceDN w:val="0"/>
        <w:adjustRightInd w:val="0"/>
        <w:ind w:left="2160" w:hanging="720"/>
        <w:rPr>
          <w:rFonts w:ascii="Arial" w:hAnsi="Arial" w:cs="Arial"/>
          <w:color w:val="000000"/>
          <w:sz w:val="24"/>
          <w:szCs w:val="24"/>
        </w:rPr>
      </w:pPr>
    </w:p>
    <w:p w:rsidR="00DD18AF" w:rsidRPr="00DD18AF" w:rsidRDefault="00DD18AF" w:rsidP="00DD18AF">
      <w:pPr>
        <w:autoSpaceDE w:val="0"/>
        <w:autoSpaceDN w:val="0"/>
        <w:adjustRightInd w:val="0"/>
        <w:rPr>
          <w:rFonts w:ascii="Arial" w:hAnsi="Arial" w:cs="Arial"/>
          <w:color w:val="000000"/>
          <w:sz w:val="24"/>
          <w:szCs w:val="24"/>
        </w:rPr>
      </w:pPr>
    </w:p>
    <w:p w:rsidR="00C46C44" w:rsidRDefault="00DD18AF" w:rsidP="00DD18AF">
      <w:pPr>
        <w:autoSpaceDE w:val="0"/>
        <w:autoSpaceDN w:val="0"/>
        <w:adjustRightInd w:val="0"/>
        <w:spacing w:after="296"/>
        <w:rPr>
          <w:rFonts w:ascii="Arial" w:hAnsi="Arial" w:cs="Arial"/>
          <w:b/>
          <w:bCs/>
          <w:color w:val="000000"/>
          <w:sz w:val="23"/>
          <w:szCs w:val="23"/>
        </w:rPr>
      </w:pPr>
      <w:r w:rsidRPr="00DD18AF">
        <w:rPr>
          <w:rFonts w:ascii="Arial" w:hAnsi="Arial" w:cs="Arial"/>
          <w:b/>
          <w:bCs/>
          <w:color w:val="000000"/>
          <w:sz w:val="24"/>
          <w:szCs w:val="24"/>
        </w:rPr>
        <w:t xml:space="preserve">6 </w:t>
      </w:r>
      <w:r w:rsidR="00C46C44">
        <w:rPr>
          <w:rFonts w:ascii="Arial" w:hAnsi="Arial" w:cs="Arial"/>
          <w:b/>
          <w:bCs/>
          <w:color w:val="000000"/>
          <w:sz w:val="24"/>
          <w:szCs w:val="24"/>
        </w:rPr>
        <w:t>Agency &amp; partnership w</w:t>
      </w:r>
      <w:r w:rsidRPr="00DD18AF">
        <w:rPr>
          <w:rFonts w:ascii="Arial" w:hAnsi="Arial" w:cs="Arial"/>
          <w:b/>
          <w:bCs/>
          <w:color w:val="000000"/>
          <w:sz w:val="24"/>
          <w:szCs w:val="24"/>
        </w:rPr>
        <w:t>orking</w:t>
      </w:r>
      <w:r w:rsidRPr="00DD18AF">
        <w:rPr>
          <w:rFonts w:ascii="Arial" w:hAnsi="Arial" w:cs="Arial"/>
          <w:b/>
          <w:bCs/>
          <w:color w:val="000000"/>
          <w:sz w:val="23"/>
          <w:szCs w:val="23"/>
        </w:rPr>
        <w:t xml:space="preserve"> </w:t>
      </w:r>
    </w:p>
    <w:p w:rsidR="00DD18AF" w:rsidRPr="00DD18AF" w:rsidRDefault="00DD18AF" w:rsidP="00C46C44">
      <w:pPr>
        <w:autoSpaceDE w:val="0"/>
        <w:autoSpaceDN w:val="0"/>
        <w:adjustRightInd w:val="0"/>
        <w:spacing w:after="296"/>
        <w:ind w:left="2160" w:hanging="720"/>
        <w:rPr>
          <w:rFonts w:ascii="Arial" w:hAnsi="Arial" w:cs="Arial"/>
          <w:color w:val="000000"/>
          <w:sz w:val="24"/>
          <w:szCs w:val="24"/>
        </w:rPr>
      </w:pPr>
      <w:r w:rsidRPr="00DD18AF">
        <w:rPr>
          <w:rFonts w:ascii="Arial" w:hAnsi="Arial" w:cs="Arial"/>
          <w:color w:val="000000"/>
          <w:sz w:val="24"/>
          <w:szCs w:val="24"/>
        </w:rPr>
        <w:lastRenderedPageBreak/>
        <w:t>6.1</w:t>
      </w:r>
      <w:r w:rsidR="00C46C44" w:rsidRPr="00C46C44">
        <w:rPr>
          <w:rFonts w:ascii="Arial" w:hAnsi="Arial" w:cs="Arial"/>
          <w:color w:val="000000"/>
          <w:sz w:val="24"/>
          <w:szCs w:val="24"/>
        </w:rPr>
        <w:tab/>
      </w:r>
      <w:r w:rsidR="00C46C44">
        <w:rPr>
          <w:rFonts w:ascii="Arial" w:hAnsi="Arial" w:cs="Arial"/>
          <w:color w:val="000000"/>
          <w:sz w:val="24"/>
          <w:szCs w:val="24"/>
        </w:rPr>
        <w:t xml:space="preserve">Ruchazie Housing Association </w:t>
      </w:r>
      <w:r w:rsidRPr="00DD18AF">
        <w:rPr>
          <w:rFonts w:ascii="Arial" w:hAnsi="Arial" w:cs="Arial"/>
          <w:color w:val="000000"/>
          <w:sz w:val="24"/>
          <w:szCs w:val="24"/>
        </w:rPr>
        <w:t xml:space="preserve">recognises the need to develop and maintain effective working with external agencies to ensure a high-quality physical environment. </w:t>
      </w:r>
    </w:p>
    <w:p w:rsidR="00DD18AF" w:rsidRPr="00C46C44" w:rsidRDefault="00C46C44" w:rsidP="00C46C44">
      <w:pPr>
        <w:pStyle w:val="ListParagraph"/>
        <w:numPr>
          <w:ilvl w:val="1"/>
          <w:numId w:val="15"/>
        </w:numPr>
        <w:autoSpaceDE w:val="0"/>
        <w:autoSpaceDN w:val="0"/>
        <w:adjustRightInd w:val="0"/>
        <w:rPr>
          <w:rFonts w:ascii="Arial" w:hAnsi="Arial" w:cs="Arial"/>
          <w:color w:val="000000"/>
          <w:sz w:val="24"/>
          <w:szCs w:val="24"/>
        </w:rPr>
      </w:pPr>
      <w:r w:rsidRPr="00C46C44">
        <w:rPr>
          <w:rFonts w:ascii="Arial" w:hAnsi="Arial" w:cs="Arial"/>
          <w:color w:val="000000"/>
          <w:sz w:val="24"/>
          <w:szCs w:val="24"/>
        </w:rPr>
        <w:tab/>
      </w:r>
      <w:r w:rsidR="00DD18AF" w:rsidRPr="00C46C44">
        <w:rPr>
          <w:rFonts w:ascii="Arial" w:hAnsi="Arial" w:cs="Arial"/>
          <w:color w:val="000000"/>
          <w:sz w:val="24"/>
          <w:szCs w:val="24"/>
        </w:rPr>
        <w:t xml:space="preserve">In particular, we will liaise with the following agencies: </w:t>
      </w:r>
    </w:p>
    <w:p w:rsidR="00DD18AF" w:rsidRPr="00DD18AF" w:rsidRDefault="00DD18AF" w:rsidP="00DD18AF">
      <w:pPr>
        <w:autoSpaceDE w:val="0"/>
        <w:autoSpaceDN w:val="0"/>
        <w:adjustRightInd w:val="0"/>
        <w:rPr>
          <w:rFonts w:ascii="Arial" w:hAnsi="Arial" w:cs="Arial"/>
          <w:color w:val="000000"/>
          <w:sz w:val="24"/>
          <w:szCs w:val="24"/>
        </w:rPr>
      </w:pPr>
    </w:p>
    <w:p w:rsidR="00DD18AF" w:rsidRPr="00DD18AF" w:rsidRDefault="00DD18AF" w:rsidP="00C46C44">
      <w:pPr>
        <w:autoSpaceDE w:val="0"/>
        <w:autoSpaceDN w:val="0"/>
        <w:adjustRightInd w:val="0"/>
        <w:jc w:val="both"/>
        <w:rPr>
          <w:rFonts w:ascii="Arial" w:hAnsi="Arial" w:cs="Arial"/>
          <w:color w:val="000000"/>
          <w:sz w:val="24"/>
          <w:szCs w:val="24"/>
        </w:rPr>
      </w:pPr>
    </w:p>
    <w:p w:rsidR="00DD18AF" w:rsidRPr="00DD18AF" w:rsidRDefault="00DD18AF" w:rsidP="00C46C44">
      <w:pPr>
        <w:autoSpaceDE w:val="0"/>
        <w:autoSpaceDN w:val="0"/>
        <w:adjustRightInd w:val="0"/>
        <w:spacing w:after="36"/>
        <w:ind w:left="1440" w:firstLine="720"/>
        <w:jc w:val="both"/>
        <w:rPr>
          <w:rFonts w:ascii="Arial" w:hAnsi="Arial" w:cs="Arial"/>
          <w:color w:val="000000"/>
          <w:sz w:val="24"/>
          <w:szCs w:val="24"/>
        </w:rPr>
      </w:pPr>
      <w:r w:rsidRPr="00DD18AF">
        <w:rPr>
          <w:rFonts w:ascii="Arial" w:hAnsi="Arial" w:cs="Arial"/>
          <w:color w:val="000000"/>
          <w:sz w:val="24"/>
          <w:szCs w:val="24"/>
        </w:rPr>
        <w:t>• Police Scotland</w:t>
      </w:r>
    </w:p>
    <w:p w:rsidR="00DD18AF" w:rsidRPr="00DD18AF" w:rsidRDefault="00DD18AF" w:rsidP="00C46C44">
      <w:pPr>
        <w:autoSpaceDE w:val="0"/>
        <w:autoSpaceDN w:val="0"/>
        <w:adjustRightInd w:val="0"/>
        <w:spacing w:after="36"/>
        <w:ind w:left="1440" w:firstLine="720"/>
        <w:jc w:val="both"/>
        <w:rPr>
          <w:rFonts w:ascii="Arial" w:hAnsi="Arial" w:cs="Arial"/>
          <w:color w:val="000000"/>
          <w:sz w:val="24"/>
          <w:szCs w:val="24"/>
        </w:rPr>
      </w:pPr>
      <w:r w:rsidRPr="00DD18AF">
        <w:rPr>
          <w:rFonts w:ascii="Arial" w:hAnsi="Arial" w:cs="Arial"/>
          <w:color w:val="000000"/>
          <w:sz w:val="24"/>
          <w:szCs w:val="24"/>
        </w:rPr>
        <w:t>• Glasgow City Council (particularly, Cleansing)</w:t>
      </w:r>
    </w:p>
    <w:p w:rsidR="00C46C44" w:rsidRDefault="00DD18AF" w:rsidP="00C46C44">
      <w:pPr>
        <w:autoSpaceDE w:val="0"/>
        <w:autoSpaceDN w:val="0"/>
        <w:adjustRightInd w:val="0"/>
        <w:spacing w:after="36"/>
        <w:ind w:left="1440" w:firstLine="720"/>
        <w:jc w:val="both"/>
        <w:rPr>
          <w:rFonts w:ascii="Arial" w:hAnsi="Arial" w:cs="Arial"/>
          <w:color w:val="000000"/>
          <w:sz w:val="24"/>
          <w:szCs w:val="24"/>
        </w:rPr>
      </w:pPr>
      <w:r w:rsidRPr="00DD18AF">
        <w:rPr>
          <w:rFonts w:ascii="Arial" w:hAnsi="Arial" w:cs="Arial"/>
          <w:color w:val="000000"/>
          <w:sz w:val="24"/>
          <w:szCs w:val="24"/>
        </w:rPr>
        <w:t xml:space="preserve">• Community Safety </w:t>
      </w:r>
      <w:r w:rsidR="00A11E11" w:rsidRPr="00C46C44">
        <w:rPr>
          <w:rFonts w:ascii="Arial" w:hAnsi="Arial" w:cs="Arial"/>
          <w:color w:val="000000"/>
          <w:sz w:val="24"/>
          <w:szCs w:val="24"/>
        </w:rPr>
        <w:t>Services</w:t>
      </w:r>
      <w:r w:rsidR="00A11E11" w:rsidRPr="00DD18AF">
        <w:rPr>
          <w:rFonts w:ascii="Arial" w:hAnsi="Arial" w:cs="Arial"/>
          <w:color w:val="000000"/>
          <w:sz w:val="24"/>
          <w:szCs w:val="24"/>
        </w:rPr>
        <w:t xml:space="preserve"> (</w:t>
      </w:r>
      <w:r w:rsidRPr="00DD18AF">
        <w:rPr>
          <w:rFonts w:ascii="Arial" w:hAnsi="Arial" w:cs="Arial"/>
          <w:color w:val="000000"/>
          <w:sz w:val="24"/>
          <w:szCs w:val="24"/>
        </w:rPr>
        <w:t>Environmental taskforce)</w:t>
      </w:r>
    </w:p>
    <w:p w:rsidR="00C46C44" w:rsidRPr="00C46C44" w:rsidRDefault="00C46C44" w:rsidP="00C46C44">
      <w:pPr>
        <w:pStyle w:val="ListParagraph"/>
        <w:numPr>
          <w:ilvl w:val="0"/>
          <w:numId w:val="25"/>
        </w:numPr>
        <w:autoSpaceDE w:val="0"/>
        <w:autoSpaceDN w:val="0"/>
        <w:adjustRightInd w:val="0"/>
        <w:spacing w:after="36"/>
        <w:jc w:val="both"/>
        <w:rPr>
          <w:rFonts w:ascii="Arial" w:hAnsi="Arial" w:cs="Arial"/>
          <w:color w:val="000000"/>
          <w:sz w:val="24"/>
          <w:szCs w:val="24"/>
        </w:rPr>
      </w:pPr>
      <w:r w:rsidRPr="00C46C44">
        <w:rPr>
          <w:rFonts w:ascii="Arial" w:hAnsi="Arial" w:cs="Arial"/>
          <w:color w:val="000000"/>
          <w:sz w:val="24"/>
          <w:szCs w:val="24"/>
        </w:rPr>
        <w:t>Glasgow Housing Association</w:t>
      </w:r>
    </w:p>
    <w:p w:rsidR="00C46C44" w:rsidRPr="00C46C44" w:rsidRDefault="00C46C44" w:rsidP="00C46C44">
      <w:pPr>
        <w:autoSpaceDE w:val="0"/>
        <w:autoSpaceDN w:val="0"/>
        <w:adjustRightInd w:val="0"/>
        <w:spacing w:after="36"/>
        <w:ind w:left="1440" w:firstLine="720"/>
        <w:jc w:val="both"/>
        <w:rPr>
          <w:rFonts w:ascii="Arial" w:hAnsi="Arial" w:cs="Arial"/>
          <w:color w:val="000000"/>
          <w:sz w:val="24"/>
          <w:szCs w:val="24"/>
        </w:rPr>
      </w:pPr>
    </w:p>
    <w:p w:rsidR="00C46C44" w:rsidRPr="00C46C44" w:rsidRDefault="00C46C44" w:rsidP="00C46C44">
      <w:pPr>
        <w:pStyle w:val="ListParagraph"/>
        <w:autoSpaceDE w:val="0"/>
        <w:autoSpaceDN w:val="0"/>
        <w:adjustRightInd w:val="0"/>
        <w:spacing w:after="36"/>
        <w:rPr>
          <w:rFonts w:ascii="Arial" w:hAnsi="Arial" w:cs="Arial"/>
          <w:color w:val="000000"/>
          <w:sz w:val="24"/>
          <w:szCs w:val="24"/>
        </w:rPr>
      </w:pPr>
    </w:p>
    <w:p w:rsidR="00DD18AF" w:rsidRPr="00DD18AF" w:rsidRDefault="00DD18AF" w:rsidP="00DD18AF">
      <w:pPr>
        <w:autoSpaceDE w:val="0"/>
        <w:autoSpaceDN w:val="0"/>
        <w:adjustRightInd w:val="0"/>
        <w:rPr>
          <w:rFonts w:ascii="Arial" w:hAnsi="Arial" w:cs="Arial"/>
          <w:color w:val="000000"/>
          <w:sz w:val="24"/>
          <w:szCs w:val="24"/>
        </w:rPr>
      </w:pPr>
    </w:p>
    <w:p w:rsidR="00DD18AF" w:rsidRPr="00DD18AF" w:rsidRDefault="00DD18AF" w:rsidP="008F49CA">
      <w:pPr>
        <w:autoSpaceDE w:val="0"/>
        <w:autoSpaceDN w:val="0"/>
        <w:adjustRightInd w:val="0"/>
        <w:spacing w:after="296"/>
        <w:rPr>
          <w:rFonts w:ascii="Arial" w:hAnsi="Arial" w:cs="Arial"/>
          <w:b/>
          <w:bCs/>
          <w:color w:val="000000"/>
          <w:sz w:val="24"/>
          <w:szCs w:val="24"/>
        </w:rPr>
      </w:pPr>
      <w:r w:rsidRPr="00DD18AF">
        <w:rPr>
          <w:rFonts w:ascii="Arial" w:hAnsi="Arial" w:cs="Arial"/>
          <w:b/>
          <w:bCs/>
          <w:color w:val="000000"/>
          <w:sz w:val="24"/>
          <w:szCs w:val="24"/>
        </w:rPr>
        <w:t xml:space="preserve">7 Communication </w:t>
      </w:r>
    </w:p>
    <w:p w:rsidR="00DD18AF" w:rsidRDefault="008F49CA" w:rsidP="006B5ACB">
      <w:pPr>
        <w:autoSpaceDE w:val="0"/>
        <w:autoSpaceDN w:val="0"/>
        <w:adjustRightInd w:val="0"/>
        <w:ind w:left="2160" w:hanging="720"/>
        <w:rPr>
          <w:rFonts w:ascii="Arial" w:hAnsi="Arial" w:cs="Arial"/>
          <w:color w:val="000000"/>
          <w:sz w:val="24"/>
          <w:szCs w:val="24"/>
        </w:rPr>
      </w:pPr>
      <w:r>
        <w:rPr>
          <w:rFonts w:ascii="Arial" w:hAnsi="Arial" w:cs="Arial"/>
          <w:color w:val="000000"/>
          <w:sz w:val="24"/>
          <w:szCs w:val="24"/>
        </w:rPr>
        <w:t>7.1</w:t>
      </w:r>
      <w:r w:rsidRPr="008F49CA">
        <w:rPr>
          <w:rFonts w:ascii="Arial" w:hAnsi="Arial" w:cs="Arial"/>
          <w:color w:val="000000"/>
          <w:sz w:val="24"/>
          <w:szCs w:val="24"/>
        </w:rPr>
        <w:tab/>
        <w:t xml:space="preserve">Measures are </w:t>
      </w:r>
      <w:r w:rsidR="00DD18AF" w:rsidRPr="00DD18AF">
        <w:rPr>
          <w:rFonts w:ascii="Arial" w:hAnsi="Arial" w:cs="Arial"/>
          <w:color w:val="000000"/>
          <w:sz w:val="24"/>
          <w:szCs w:val="24"/>
        </w:rPr>
        <w:t xml:space="preserve">in place to collect and analyse the resident’s experience of receiving our services. This includes stair cleaning and garden maintenance services surveys. </w:t>
      </w:r>
    </w:p>
    <w:p w:rsidR="008F49CA" w:rsidRDefault="008F49CA" w:rsidP="008F49CA">
      <w:pPr>
        <w:autoSpaceDE w:val="0"/>
        <w:autoSpaceDN w:val="0"/>
        <w:adjustRightInd w:val="0"/>
        <w:ind w:left="2160" w:hanging="1440"/>
        <w:rPr>
          <w:rFonts w:ascii="Arial" w:hAnsi="Arial" w:cs="Arial"/>
          <w:color w:val="000000"/>
          <w:sz w:val="24"/>
          <w:szCs w:val="24"/>
        </w:rPr>
      </w:pPr>
    </w:p>
    <w:p w:rsidR="00DD18AF" w:rsidRPr="008F49CA" w:rsidRDefault="008F49CA" w:rsidP="008F49CA">
      <w:pPr>
        <w:autoSpaceDE w:val="0"/>
        <w:autoSpaceDN w:val="0"/>
        <w:adjustRightInd w:val="0"/>
        <w:rPr>
          <w:rFonts w:ascii="Arial" w:hAnsi="Arial" w:cs="Arial"/>
          <w:b/>
          <w:bCs/>
          <w:color w:val="000000"/>
          <w:sz w:val="24"/>
          <w:szCs w:val="24"/>
        </w:rPr>
      </w:pPr>
      <w:r>
        <w:rPr>
          <w:rFonts w:ascii="Arial" w:hAnsi="Arial" w:cs="Arial"/>
          <w:b/>
          <w:bCs/>
          <w:color w:val="000000"/>
          <w:sz w:val="24"/>
          <w:szCs w:val="24"/>
        </w:rPr>
        <w:t xml:space="preserve">8 </w:t>
      </w:r>
      <w:r w:rsidR="00DD18AF" w:rsidRPr="008F49CA">
        <w:rPr>
          <w:rFonts w:ascii="Arial" w:hAnsi="Arial" w:cs="Arial"/>
          <w:b/>
          <w:bCs/>
          <w:color w:val="000000"/>
          <w:sz w:val="24"/>
          <w:szCs w:val="24"/>
        </w:rPr>
        <w:t xml:space="preserve">Resident Participation </w:t>
      </w:r>
    </w:p>
    <w:p w:rsidR="008F49CA" w:rsidRPr="008F49CA" w:rsidRDefault="008F49CA" w:rsidP="008F49CA">
      <w:pPr>
        <w:autoSpaceDE w:val="0"/>
        <w:autoSpaceDN w:val="0"/>
        <w:adjustRightInd w:val="0"/>
        <w:rPr>
          <w:rFonts w:ascii="Arial" w:hAnsi="Arial" w:cs="Arial"/>
          <w:color w:val="000000"/>
          <w:sz w:val="24"/>
          <w:szCs w:val="24"/>
        </w:rPr>
      </w:pPr>
    </w:p>
    <w:p w:rsidR="00DD18AF" w:rsidRDefault="00DD18AF" w:rsidP="006B5ACB">
      <w:pPr>
        <w:autoSpaceDE w:val="0"/>
        <w:autoSpaceDN w:val="0"/>
        <w:adjustRightInd w:val="0"/>
        <w:ind w:left="2160" w:hanging="720"/>
        <w:rPr>
          <w:rFonts w:ascii="Arial" w:hAnsi="Arial" w:cs="Arial"/>
          <w:color w:val="000000"/>
          <w:sz w:val="24"/>
          <w:szCs w:val="24"/>
        </w:rPr>
      </w:pPr>
      <w:r w:rsidRPr="00DD18AF">
        <w:rPr>
          <w:rFonts w:ascii="Arial" w:hAnsi="Arial" w:cs="Arial"/>
          <w:color w:val="000000"/>
          <w:sz w:val="24"/>
          <w:szCs w:val="24"/>
        </w:rPr>
        <w:t xml:space="preserve">8.1 </w:t>
      </w:r>
      <w:r w:rsidR="008F49CA">
        <w:rPr>
          <w:rFonts w:ascii="Arial" w:hAnsi="Arial" w:cs="Arial"/>
          <w:color w:val="000000"/>
          <w:sz w:val="24"/>
          <w:szCs w:val="24"/>
        </w:rPr>
        <w:tab/>
      </w:r>
      <w:r w:rsidRPr="00DD18AF">
        <w:rPr>
          <w:rFonts w:ascii="Arial" w:hAnsi="Arial" w:cs="Arial"/>
          <w:color w:val="000000"/>
          <w:sz w:val="24"/>
          <w:szCs w:val="24"/>
        </w:rPr>
        <w:t xml:space="preserve">Effective estate management is a result of having good links with the community. Accordingly, residents will be encouraged to participate in regular walkabouts with staff. </w:t>
      </w:r>
    </w:p>
    <w:p w:rsidR="008F49CA" w:rsidRPr="00DD18AF" w:rsidRDefault="008F49CA" w:rsidP="008F49CA">
      <w:pPr>
        <w:autoSpaceDE w:val="0"/>
        <w:autoSpaceDN w:val="0"/>
        <w:adjustRightInd w:val="0"/>
        <w:ind w:left="2160" w:hanging="1440"/>
        <w:rPr>
          <w:rFonts w:ascii="Arial" w:hAnsi="Arial" w:cs="Arial"/>
          <w:color w:val="000000"/>
          <w:sz w:val="24"/>
          <w:szCs w:val="24"/>
        </w:rPr>
      </w:pPr>
    </w:p>
    <w:p w:rsidR="00DD18AF" w:rsidRDefault="008F49CA" w:rsidP="006B5ACB">
      <w:pPr>
        <w:autoSpaceDE w:val="0"/>
        <w:autoSpaceDN w:val="0"/>
        <w:adjustRightInd w:val="0"/>
        <w:ind w:left="2160" w:hanging="720"/>
        <w:rPr>
          <w:rFonts w:ascii="Arial" w:hAnsi="Arial" w:cs="Arial"/>
          <w:color w:val="000000"/>
          <w:sz w:val="24"/>
          <w:szCs w:val="24"/>
        </w:rPr>
      </w:pPr>
      <w:r>
        <w:rPr>
          <w:rFonts w:ascii="Arial" w:hAnsi="Arial" w:cs="Arial"/>
          <w:color w:val="000000"/>
          <w:sz w:val="24"/>
          <w:szCs w:val="24"/>
        </w:rPr>
        <w:t>8.2</w:t>
      </w:r>
      <w:r>
        <w:rPr>
          <w:rFonts w:ascii="Arial" w:hAnsi="Arial" w:cs="Arial"/>
          <w:color w:val="000000"/>
          <w:sz w:val="24"/>
          <w:szCs w:val="24"/>
        </w:rPr>
        <w:tab/>
      </w:r>
      <w:r w:rsidR="00DD18AF" w:rsidRPr="00DD18AF">
        <w:rPr>
          <w:rFonts w:ascii="Arial" w:hAnsi="Arial" w:cs="Arial"/>
          <w:color w:val="000000"/>
          <w:sz w:val="24"/>
          <w:szCs w:val="24"/>
        </w:rPr>
        <w:t xml:space="preserve">Measures are in place to collect and analyse the individual’s experience of making a complaint. </w:t>
      </w:r>
    </w:p>
    <w:p w:rsidR="008F49CA" w:rsidRPr="00DD18AF" w:rsidRDefault="008F49CA" w:rsidP="008F49CA">
      <w:pPr>
        <w:autoSpaceDE w:val="0"/>
        <w:autoSpaceDN w:val="0"/>
        <w:adjustRightInd w:val="0"/>
        <w:ind w:left="2160" w:hanging="1440"/>
        <w:rPr>
          <w:rFonts w:ascii="Arial" w:hAnsi="Arial" w:cs="Arial"/>
          <w:color w:val="000000"/>
          <w:sz w:val="24"/>
          <w:szCs w:val="24"/>
        </w:rPr>
      </w:pPr>
    </w:p>
    <w:p w:rsidR="009A23B9" w:rsidRDefault="006B5ACB" w:rsidP="00DD18AF">
      <w:pPr>
        <w:autoSpaceDE w:val="0"/>
        <w:autoSpaceDN w:val="0"/>
        <w:adjustRightInd w:val="0"/>
        <w:spacing w:after="296"/>
        <w:rPr>
          <w:rFonts w:ascii="Arial" w:hAnsi="Arial" w:cs="Arial"/>
          <w:b/>
          <w:bCs/>
          <w:color w:val="000000"/>
          <w:sz w:val="24"/>
          <w:szCs w:val="24"/>
        </w:rPr>
      </w:pPr>
      <w:r>
        <w:rPr>
          <w:rFonts w:ascii="Arial" w:hAnsi="Arial" w:cs="Arial"/>
          <w:b/>
          <w:bCs/>
          <w:color w:val="000000"/>
          <w:sz w:val="24"/>
          <w:szCs w:val="24"/>
        </w:rPr>
        <w:t>9</w:t>
      </w:r>
      <w:r w:rsidR="00DD18AF" w:rsidRPr="00DD18AF">
        <w:rPr>
          <w:rFonts w:ascii="Arial" w:hAnsi="Arial" w:cs="Arial"/>
          <w:b/>
          <w:bCs/>
          <w:color w:val="000000"/>
          <w:sz w:val="24"/>
          <w:szCs w:val="24"/>
        </w:rPr>
        <w:t xml:space="preserve"> Monitoring and Reporting </w:t>
      </w:r>
    </w:p>
    <w:p w:rsidR="00DD18AF" w:rsidRPr="00DD18AF" w:rsidRDefault="006B5ACB" w:rsidP="006B5ACB">
      <w:pPr>
        <w:autoSpaceDE w:val="0"/>
        <w:autoSpaceDN w:val="0"/>
        <w:adjustRightInd w:val="0"/>
        <w:spacing w:after="296"/>
        <w:ind w:left="2160" w:hanging="720"/>
        <w:rPr>
          <w:rFonts w:ascii="Arial" w:hAnsi="Arial" w:cs="Arial"/>
          <w:color w:val="000000"/>
          <w:sz w:val="24"/>
          <w:szCs w:val="24"/>
        </w:rPr>
      </w:pPr>
      <w:r>
        <w:rPr>
          <w:rFonts w:ascii="Arial" w:hAnsi="Arial" w:cs="Arial"/>
          <w:color w:val="000000"/>
          <w:sz w:val="24"/>
          <w:szCs w:val="24"/>
        </w:rPr>
        <w:t>9</w:t>
      </w:r>
      <w:r w:rsidR="00DD18AF" w:rsidRPr="00DD18AF">
        <w:rPr>
          <w:rFonts w:ascii="Arial" w:hAnsi="Arial" w:cs="Arial"/>
          <w:color w:val="000000"/>
          <w:sz w:val="24"/>
          <w:szCs w:val="24"/>
        </w:rPr>
        <w:t xml:space="preserve">.1 </w:t>
      </w:r>
      <w:r>
        <w:rPr>
          <w:rFonts w:ascii="Arial" w:hAnsi="Arial" w:cs="Arial"/>
          <w:color w:val="000000"/>
          <w:sz w:val="24"/>
          <w:szCs w:val="24"/>
        </w:rPr>
        <w:tab/>
      </w:r>
      <w:r w:rsidR="009A23B9">
        <w:rPr>
          <w:rFonts w:ascii="Arial" w:hAnsi="Arial" w:cs="Arial"/>
          <w:color w:val="000000"/>
          <w:sz w:val="24"/>
          <w:szCs w:val="24"/>
        </w:rPr>
        <w:t xml:space="preserve">Ruchazie Housing Association </w:t>
      </w:r>
      <w:r w:rsidR="00DD18AF" w:rsidRPr="00DD18AF">
        <w:rPr>
          <w:rFonts w:ascii="Arial" w:hAnsi="Arial" w:cs="Arial"/>
          <w:color w:val="000000"/>
          <w:sz w:val="24"/>
          <w:szCs w:val="24"/>
        </w:rPr>
        <w:t xml:space="preserve">Management Committee will receive reports that will monitor and evaluate performance. </w:t>
      </w:r>
    </w:p>
    <w:p w:rsidR="00DD18AF" w:rsidRPr="00DD18AF" w:rsidRDefault="006B5ACB" w:rsidP="006B5ACB">
      <w:pPr>
        <w:autoSpaceDE w:val="0"/>
        <w:autoSpaceDN w:val="0"/>
        <w:adjustRightInd w:val="0"/>
        <w:spacing w:after="296"/>
        <w:ind w:left="2160" w:hanging="720"/>
        <w:rPr>
          <w:rFonts w:ascii="Arial" w:hAnsi="Arial" w:cs="Arial"/>
          <w:color w:val="000000"/>
          <w:sz w:val="24"/>
          <w:szCs w:val="24"/>
        </w:rPr>
      </w:pPr>
      <w:r>
        <w:rPr>
          <w:rFonts w:ascii="Arial" w:hAnsi="Arial" w:cs="Arial"/>
          <w:color w:val="000000"/>
          <w:sz w:val="24"/>
          <w:szCs w:val="24"/>
        </w:rPr>
        <w:t>9</w:t>
      </w:r>
      <w:r w:rsidR="00DD18AF" w:rsidRPr="00DD18AF">
        <w:rPr>
          <w:rFonts w:ascii="Arial" w:hAnsi="Arial" w:cs="Arial"/>
          <w:color w:val="000000"/>
          <w:sz w:val="24"/>
          <w:szCs w:val="24"/>
        </w:rPr>
        <w:t xml:space="preserve">.2 </w:t>
      </w:r>
      <w:r>
        <w:rPr>
          <w:rFonts w:ascii="Arial" w:hAnsi="Arial" w:cs="Arial"/>
          <w:color w:val="000000"/>
          <w:sz w:val="24"/>
          <w:szCs w:val="24"/>
        </w:rPr>
        <w:tab/>
      </w:r>
      <w:r w:rsidR="00DD18AF" w:rsidRPr="00DD18AF">
        <w:rPr>
          <w:rFonts w:ascii="Arial" w:hAnsi="Arial" w:cs="Arial"/>
          <w:color w:val="000000"/>
          <w:sz w:val="24"/>
          <w:szCs w:val="24"/>
        </w:rPr>
        <w:t>T</w:t>
      </w:r>
      <w:r>
        <w:rPr>
          <w:rFonts w:ascii="Arial" w:hAnsi="Arial" w:cs="Arial"/>
          <w:color w:val="000000"/>
          <w:sz w:val="24"/>
          <w:szCs w:val="24"/>
        </w:rPr>
        <w:t xml:space="preserve">he Property Services Officer will closely monitor the ground maintenance </w:t>
      </w:r>
      <w:r w:rsidR="00A11E11">
        <w:rPr>
          <w:rFonts w:ascii="Arial" w:hAnsi="Arial" w:cs="Arial"/>
          <w:color w:val="000000"/>
          <w:sz w:val="24"/>
          <w:szCs w:val="24"/>
        </w:rPr>
        <w:t>contractor’s</w:t>
      </w:r>
      <w:r>
        <w:rPr>
          <w:rFonts w:ascii="Arial" w:hAnsi="Arial" w:cs="Arial"/>
          <w:color w:val="000000"/>
          <w:sz w:val="24"/>
          <w:szCs w:val="24"/>
        </w:rPr>
        <w:t xml:space="preserve"> performance.</w:t>
      </w:r>
    </w:p>
    <w:p w:rsidR="00DD18AF" w:rsidRPr="00DD18AF" w:rsidRDefault="006B5ACB" w:rsidP="00DD18AF">
      <w:pPr>
        <w:autoSpaceDE w:val="0"/>
        <w:autoSpaceDN w:val="0"/>
        <w:adjustRightInd w:val="0"/>
        <w:rPr>
          <w:rFonts w:ascii="Arial" w:hAnsi="Arial" w:cs="Arial"/>
          <w:color w:val="000000"/>
          <w:sz w:val="24"/>
          <w:szCs w:val="24"/>
        </w:rPr>
      </w:pPr>
      <w:r>
        <w:rPr>
          <w:rFonts w:ascii="Arial" w:hAnsi="Arial" w:cs="Arial"/>
          <w:b/>
          <w:bCs/>
          <w:color w:val="000000"/>
          <w:sz w:val="24"/>
          <w:szCs w:val="24"/>
        </w:rPr>
        <w:t>10</w:t>
      </w:r>
      <w:r w:rsidR="00DD18AF" w:rsidRPr="00DD18AF">
        <w:rPr>
          <w:rFonts w:ascii="Arial" w:hAnsi="Arial" w:cs="Arial"/>
          <w:b/>
          <w:bCs/>
          <w:color w:val="000000"/>
          <w:sz w:val="24"/>
          <w:szCs w:val="24"/>
        </w:rPr>
        <w:t xml:space="preserve"> Complaints </w:t>
      </w:r>
    </w:p>
    <w:p w:rsidR="00DD18AF" w:rsidRPr="00DD18AF" w:rsidRDefault="00DD18AF" w:rsidP="00DD18AF">
      <w:pPr>
        <w:autoSpaceDE w:val="0"/>
        <w:autoSpaceDN w:val="0"/>
        <w:adjustRightInd w:val="0"/>
        <w:rPr>
          <w:rFonts w:ascii="Arial" w:hAnsi="Arial" w:cs="Arial"/>
          <w:color w:val="000000"/>
          <w:sz w:val="24"/>
          <w:szCs w:val="24"/>
        </w:rPr>
      </w:pPr>
    </w:p>
    <w:p w:rsidR="00DD18AF" w:rsidRDefault="00A731D5" w:rsidP="006B5ACB">
      <w:pPr>
        <w:autoSpaceDE w:val="0"/>
        <w:autoSpaceDN w:val="0"/>
        <w:adjustRightInd w:val="0"/>
        <w:ind w:left="2160" w:hanging="720"/>
        <w:rPr>
          <w:rFonts w:ascii="Arial" w:hAnsi="Arial" w:cs="Arial"/>
          <w:color w:val="000000"/>
          <w:sz w:val="24"/>
          <w:szCs w:val="24"/>
        </w:rPr>
      </w:pPr>
      <w:r>
        <w:rPr>
          <w:rFonts w:ascii="Arial" w:hAnsi="Arial" w:cs="Arial"/>
          <w:color w:val="000000"/>
          <w:sz w:val="24"/>
          <w:szCs w:val="24"/>
        </w:rPr>
        <w:t>10</w:t>
      </w:r>
      <w:r w:rsidR="00DD18AF" w:rsidRPr="00DD18AF">
        <w:rPr>
          <w:rFonts w:ascii="Arial" w:hAnsi="Arial" w:cs="Arial"/>
          <w:color w:val="000000"/>
          <w:sz w:val="24"/>
          <w:szCs w:val="24"/>
        </w:rPr>
        <w:t xml:space="preserve">.1 </w:t>
      </w:r>
      <w:r w:rsidR="006B5ACB">
        <w:rPr>
          <w:rFonts w:ascii="Arial" w:hAnsi="Arial" w:cs="Arial"/>
          <w:color w:val="000000"/>
          <w:sz w:val="24"/>
          <w:szCs w:val="24"/>
        </w:rPr>
        <w:tab/>
      </w:r>
      <w:r w:rsidR="00DD18AF" w:rsidRPr="00DD18AF">
        <w:rPr>
          <w:rFonts w:ascii="Arial" w:hAnsi="Arial" w:cs="Arial"/>
          <w:color w:val="000000"/>
          <w:sz w:val="24"/>
          <w:szCs w:val="24"/>
        </w:rPr>
        <w:t>Any user that is dissatisfied with the service experienced should be encouraged to pro</w:t>
      </w:r>
      <w:r w:rsidR="006B5ACB">
        <w:rPr>
          <w:rFonts w:ascii="Arial" w:hAnsi="Arial" w:cs="Arial"/>
          <w:color w:val="000000"/>
          <w:sz w:val="24"/>
          <w:szCs w:val="24"/>
        </w:rPr>
        <w:t xml:space="preserve">vide feedback. The Associations </w:t>
      </w:r>
      <w:r w:rsidR="00DD18AF" w:rsidRPr="00DD18AF">
        <w:rPr>
          <w:rFonts w:ascii="Arial" w:hAnsi="Arial" w:cs="Arial"/>
          <w:color w:val="000000"/>
          <w:sz w:val="24"/>
          <w:szCs w:val="24"/>
        </w:rPr>
        <w:t xml:space="preserve">complaints procedure sets out how we manage complaints. </w:t>
      </w:r>
    </w:p>
    <w:p w:rsidR="00A731D5" w:rsidRPr="00DD18AF" w:rsidRDefault="00A731D5" w:rsidP="006B5ACB">
      <w:pPr>
        <w:autoSpaceDE w:val="0"/>
        <w:autoSpaceDN w:val="0"/>
        <w:adjustRightInd w:val="0"/>
        <w:ind w:left="2160" w:hanging="720"/>
        <w:rPr>
          <w:rFonts w:ascii="Arial" w:hAnsi="Arial" w:cs="Arial"/>
          <w:color w:val="000000"/>
          <w:sz w:val="24"/>
          <w:szCs w:val="24"/>
        </w:rPr>
      </w:pPr>
    </w:p>
    <w:p w:rsidR="00DD18AF" w:rsidRPr="00DD18AF" w:rsidRDefault="00DD18AF" w:rsidP="00DD18AF">
      <w:pPr>
        <w:autoSpaceDE w:val="0"/>
        <w:autoSpaceDN w:val="0"/>
        <w:adjustRightInd w:val="0"/>
        <w:rPr>
          <w:rFonts w:ascii="Arial" w:hAnsi="Arial" w:cs="Arial"/>
          <w:color w:val="000000"/>
          <w:sz w:val="24"/>
          <w:szCs w:val="24"/>
        </w:rPr>
      </w:pPr>
      <w:r w:rsidRPr="00DD18AF">
        <w:rPr>
          <w:rFonts w:ascii="Arial" w:hAnsi="Arial" w:cs="Arial"/>
          <w:b/>
          <w:bCs/>
          <w:color w:val="000000"/>
          <w:sz w:val="24"/>
          <w:szCs w:val="24"/>
        </w:rPr>
        <w:t xml:space="preserve">11 Review </w:t>
      </w:r>
    </w:p>
    <w:p w:rsidR="00DD18AF" w:rsidRPr="008F49CA" w:rsidRDefault="00DD18AF" w:rsidP="00DD18AF">
      <w:pPr>
        <w:autoSpaceDE w:val="0"/>
        <w:autoSpaceDN w:val="0"/>
        <w:adjustRightInd w:val="0"/>
        <w:ind w:left="2160" w:hanging="720"/>
        <w:rPr>
          <w:rFonts w:ascii="Arial" w:hAnsi="Arial" w:cs="Arial"/>
          <w:color w:val="000000"/>
          <w:sz w:val="24"/>
          <w:szCs w:val="24"/>
        </w:rPr>
      </w:pPr>
      <w:r w:rsidRPr="008F49CA">
        <w:rPr>
          <w:rFonts w:ascii="Arial" w:hAnsi="Arial" w:cs="Arial"/>
          <w:color w:val="000000"/>
          <w:sz w:val="24"/>
          <w:szCs w:val="24"/>
        </w:rPr>
        <w:t>11.1 This policy will be reviewed every 3 years or earlier if required</w:t>
      </w:r>
      <w:r w:rsidR="00A731D5">
        <w:rPr>
          <w:rFonts w:ascii="Arial" w:hAnsi="Arial" w:cs="Arial"/>
          <w:color w:val="000000"/>
          <w:sz w:val="24"/>
          <w:szCs w:val="24"/>
        </w:rPr>
        <w:t>.</w:t>
      </w:r>
    </w:p>
    <w:p w:rsidR="00DD18AF" w:rsidRPr="008F49CA" w:rsidRDefault="00DD18AF" w:rsidP="00667FA9">
      <w:pPr>
        <w:autoSpaceDE w:val="0"/>
        <w:autoSpaceDN w:val="0"/>
        <w:adjustRightInd w:val="0"/>
        <w:ind w:left="2160" w:hanging="720"/>
        <w:rPr>
          <w:rFonts w:ascii="Arial" w:hAnsi="Arial" w:cs="Arial"/>
          <w:color w:val="000000"/>
          <w:sz w:val="24"/>
          <w:szCs w:val="24"/>
        </w:rPr>
      </w:pPr>
    </w:p>
    <w:p w:rsidR="005564A6" w:rsidRPr="008F49CA" w:rsidRDefault="005564A6" w:rsidP="005564A6">
      <w:pPr>
        <w:autoSpaceDE w:val="0"/>
        <w:autoSpaceDN w:val="0"/>
        <w:adjustRightInd w:val="0"/>
        <w:rPr>
          <w:rFonts w:ascii="Arial" w:hAnsi="Arial" w:cs="Arial"/>
          <w:color w:val="000000"/>
          <w:sz w:val="24"/>
          <w:szCs w:val="24"/>
        </w:rPr>
      </w:pPr>
    </w:p>
    <w:p w:rsidR="005564A6" w:rsidRPr="008F49CA" w:rsidRDefault="005564A6" w:rsidP="005564A6">
      <w:pPr>
        <w:autoSpaceDE w:val="0"/>
        <w:autoSpaceDN w:val="0"/>
        <w:adjustRightInd w:val="0"/>
        <w:rPr>
          <w:rFonts w:ascii="Arial" w:hAnsi="Arial" w:cs="Arial"/>
          <w:color w:val="000000"/>
          <w:sz w:val="24"/>
          <w:szCs w:val="24"/>
        </w:rPr>
      </w:pPr>
    </w:p>
    <w:p w:rsidR="005564A6" w:rsidRPr="008F49CA" w:rsidRDefault="005564A6" w:rsidP="005564A6">
      <w:pPr>
        <w:autoSpaceDE w:val="0"/>
        <w:autoSpaceDN w:val="0"/>
        <w:adjustRightInd w:val="0"/>
        <w:spacing w:after="297"/>
        <w:ind w:left="2160" w:hanging="1380"/>
        <w:rPr>
          <w:rFonts w:ascii="Arial" w:hAnsi="Arial" w:cs="Arial"/>
          <w:color w:val="000000"/>
          <w:sz w:val="24"/>
          <w:szCs w:val="24"/>
        </w:rPr>
      </w:pPr>
    </w:p>
    <w:p w:rsidR="00713CC3" w:rsidRPr="008F49CA" w:rsidRDefault="00713CC3" w:rsidP="005564A6">
      <w:pPr>
        <w:autoSpaceDE w:val="0"/>
        <w:autoSpaceDN w:val="0"/>
        <w:adjustRightInd w:val="0"/>
        <w:rPr>
          <w:rFonts w:ascii="Arial" w:hAnsi="Arial" w:cs="Arial"/>
          <w:color w:val="000000"/>
          <w:sz w:val="24"/>
          <w:szCs w:val="24"/>
        </w:rPr>
      </w:pPr>
    </w:p>
    <w:p w:rsidR="00713CC3" w:rsidRPr="009A547B" w:rsidRDefault="00713CC3" w:rsidP="005A7359">
      <w:pPr>
        <w:pStyle w:val="Default"/>
        <w:ind w:left="2160" w:hanging="1380"/>
        <w:rPr>
          <w:rFonts w:ascii="Arial" w:hAnsi="Arial" w:cs="Arial"/>
        </w:rPr>
      </w:pPr>
    </w:p>
    <w:sectPr w:rsidR="00713CC3" w:rsidRPr="009A5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7581C5"/>
    <w:multiLevelType w:val="hybridMultilevel"/>
    <w:tmpl w:val="E437F1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556BE7"/>
    <w:multiLevelType w:val="hybridMultilevel"/>
    <w:tmpl w:val="8B36A9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F5E1E"/>
    <w:multiLevelType w:val="multilevel"/>
    <w:tmpl w:val="BB9E2554"/>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88D4450"/>
    <w:multiLevelType w:val="hybridMultilevel"/>
    <w:tmpl w:val="E78C8C5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129625D1"/>
    <w:multiLevelType w:val="hybridMultilevel"/>
    <w:tmpl w:val="1F0450C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312410C"/>
    <w:multiLevelType w:val="hybridMultilevel"/>
    <w:tmpl w:val="60A6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92C07"/>
    <w:multiLevelType w:val="hybridMultilevel"/>
    <w:tmpl w:val="D868C3D8"/>
    <w:lvl w:ilvl="0" w:tplc="BD9693B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86384"/>
    <w:multiLevelType w:val="hybridMultilevel"/>
    <w:tmpl w:val="2550E3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1E8D4E41"/>
    <w:multiLevelType w:val="hybridMultilevel"/>
    <w:tmpl w:val="AF90C95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2BCA187D"/>
    <w:multiLevelType w:val="hybridMultilevel"/>
    <w:tmpl w:val="75F0DA8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2BCE277C"/>
    <w:multiLevelType w:val="hybridMultilevel"/>
    <w:tmpl w:val="DDF0D9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3C01C13"/>
    <w:multiLevelType w:val="hybridMultilevel"/>
    <w:tmpl w:val="91F4B6B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34684031"/>
    <w:multiLevelType w:val="hybridMultilevel"/>
    <w:tmpl w:val="AB60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57665"/>
    <w:multiLevelType w:val="hybridMultilevel"/>
    <w:tmpl w:val="BF22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BE29C"/>
    <w:multiLevelType w:val="hybridMultilevel"/>
    <w:tmpl w:val="2482ED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B143500"/>
    <w:multiLevelType w:val="hybridMultilevel"/>
    <w:tmpl w:val="E3A2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F7EF7"/>
    <w:multiLevelType w:val="hybridMultilevel"/>
    <w:tmpl w:val="6DF007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ED41284"/>
    <w:multiLevelType w:val="hybridMultilevel"/>
    <w:tmpl w:val="F10608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BE27111"/>
    <w:multiLevelType w:val="hybridMultilevel"/>
    <w:tmpl w:val="24AAFB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5135293E"/>
    <w:multiLevelType w:val="hybridMultilevel"/>
    <w:tmpl w:val="3CACF5E2"/>
    <w:lvl w:ilvl="0" w:tplc="BF9430D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A6702"/>
    <w:multiLevelType w:val="hybridMultilevel"/>
    <w:tmpl w:val="74544FB4"/>
    <w:lvl w:ilvl="0" w:tplc="23E0CF40">
      <w:start w:val="1"/>
      <w:numFmt w:val="bullet"/>
      <w:lvlText w:val=""/>
      <w:lvlJc w:val="left"/>
      <w:pPr>
        <w:ind w:left="2520" w:hanging="360"/>
      </w:pPr>
      <w:rPr>
        <w:rFonts w:ascii="Symbol" w:hAnsi="Symbol" w:hint="default"/>
        <w:sz w:val="18"/>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67F1D949"/>
    <w:multiLevelType w:val="hybridMultilevel"/>
    <w:tmpl w:val="2B6C78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AD2366F"/>
    <w:multiLevelType w:val="hybridMultilevel"/>
    <w:tmpl w:val="A8A2DBA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C333090"/>
    <w:multiLevelType w:val="hybridMultilevel"/>
    <w:tmpl w:val="656C7D4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15:restartNumberingAfterBreak="0">
    <w:nsid w:val="72D407DD"/>
    <w:multiLevelType w:val="hybridMultilevel"/>
    <w:tmpl w:val="C888B6D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15:restartNumberingAfterBreak="0">
    <w:nsid w:val="76637A41"/>
    <w:multiLevelType w:val="hybridMultilevel"/>
    <w:tmpl w:val="EAF65EB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7FD907FC"/>
    <w:multiLevelType w:val="multilevel"/>
    <w:tmpl w:val="A3C40228"/>
    <w:lvl w:ilvl="0">
      <w:start w:val="1"/>
      <w:numFmt w:val="decimal"/>
      <w:lvlText w:val="%1."/>
      <w:lvlJc w:val="left"/>
      <w:pPr>
        <w:ind w:left="720" w:hanging="360"/>
      </w:pPr>
      <w:rPr>
        <w:rFonts w:ascii="Arial" w:hAnsi="Arial" w:cs="Arial" w:hint="default"/>
        <w:color w:val="auto"/>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num w:numId="1">
    <w:abstractNumId w:val="12"/>
  </w:num>
  <w:num w:numId="2">
    <w:abstractNumId w:val="15"/>
  </w:num>
  <w:num w:numId="3">
    <w:abstractNumId w:val="26"/>
  </w:num>
  <w:num w:numId="4">
    <w:abstractNumId w:val="14"/>
  </w:num>
  <w:num w:numId="5">
    <w:abstractNumId w:val="0"/>
  </w:num>
  <w:num w:numId="6">
    <w:abstractNumId w:val="11"/>
  </w:num>
  <w:num w:numId="7">
    <w:abstractNumId w:val="18"/>
  </w:num>
  <w:num w:numId="8">
    <w:abstractNumId w:val="16"/>
  </w:num>
  <w:num w:numId="9">
    <w:abstractNumId w:val="1"/>
  </w:num>
  <w:num w:numId="10">
    <w:abstractNumId w:val="3"/>
  </w:num>
  <w:num w:numId="11">
    <w:abstractNumId w:val="25"/>
  </w:num>
  <w:num w:numId="12">
    <w:abstractNumId w:val="9"/>
  </w:num>
  <w:num w:numId="13">
    <w:abstractNumId w:val="22"/>
  </w:num>
  <w:num w:numId="14">
    <w:abstractNumId w:val="21"/>
  </w:num>
  <w:num w:numId="15">
    <w:abstractNumId w:val="2"/>
  </w:num>
  <w:num w:numId="16">
    <w:abstractNumId w:val="23"/>
  </w:num>
  <w:num w:numId="17">
    <w:abstractNumId w:val="13"/>
  </w:num>
  <w:num w:numId="18">
    <w:abstractNumId w:val="4"/>
  </w:num>
  <w:num w:numId="19">
    <w:abstractNumId w:val="7"/>
  </w:num>
  <w:num w:numId="20">
    <w:abstractNumId w:val="5"/>
  </w:num>
  <w:num w:numId="21">
    <w:abstractNumId w:val="20"/>
  </w:num>
  <w:num w:numId="22">
    <w:abstractNumId w:val="17"/>
  </w:num>
  <w:num w:numId="23">
    <w:abstractNumId w:val="24"/>
  </w:num>
  <w:num w:numId="24">
    <w:abstractNumId w:val="8"/>
  </w:num>
  <w:num w:numId="25">
    <w:abstractNumId w:val="10"/>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37"/>
    <w:rsid w:val="000C711F"/>
    <w:rsid w:val="001A761B"/>
    <w:rsid w:val="00210B33"/>
    <w:rsid w:val="00217154"/>
    <w:rsid w:val="002A784D"/>
    <w:rsid w:val="00477C02"/>
    <w:rsid w:val="004B0DAD"/>
    <w:rsid w:val="004B7ADD"/>
    <w:rsid w:val="004C0DC6"/>
    <w:rsid w:val="00504B83"/>
    <w:rsid w:val="0052120E"/>
    <w:rsid w:val="005564A6"/>
    <w:rsid w:val="00567437"/>
    <w:rsid w:val="00574290"/>
    <w:rsid w:val="005815BA"/>
    <w:rsid w:val="00581E9F"/>
    <w:rsid w:val="005A7359"/>
    <w:rsid w:val="005E0697"/>
    <w:rsid w:val="00667FA9"/>
    <w:rsid w:val="006A55FE"/>
    <w:rsid w:val="006B5ACB"/>
    <w:rsid w:val="006C4C21"/>
    <w:rsid w:val="00713CC3"/>
    <w:rsid w:val="0078731C"/>
    <w:rsid w:val="008648D0"/>
    <w:rsid w:val="00895C35"/>
    <w:rsid w:val="008F49CA"/>
    <w:rsid w:val="00902E2E"/>
    <w:rsid w:val="00917508"/>
    <w:rsid w:val="00987F81"/>
    <w:rsid w:val="009A23B9"/>
    <w:rsid w:val="009A547B"/>
    <w:rsid w:val="009C7F9E"/>
    <w:rsid w:val="009F6B89"/>
    <w:rsid w:val="00A11E11"/>
    <w:rsid w:val="00A731D5"/>
    <w:rsid w:val="00BC4D85"/>
    <w:rsid w:val="00BC5FF9"/>
    <w:rsid w:val="00BF7CD3"/>
    <w:rsid w:val="00C17C42"/>
    <w:rsid w:val="00C46C44"/>
    <w:rsid w:val="00C57481"/>
    <w:rsid w:val="00D319F8"/>
    <w:rsid w:val="00D50A85"/>
    <w:rsid w:val="00DD18AF"/>
    <w:rsid w:val="00E046B8"/>
    <w:rsid w:val="00E25611"/>
    <w:rsid w:val="00E2776A"/>
    <w:rsid w:val="00E92E7F"/>
    <w:rsid w:val="00EA334F"/>
    <w:rsid w:val="00F63928"/>
    <w:rsid w:val="00F66529"/>
    <w:rsid w:val="00F70AA2"/>
    <w:rsid w:val="00F73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5D65"/>
  <w15:docId w15:val="{22C1FD1D-AEAA-4B91-AE03-88F128EA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0DC6"/>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4C0DC6"/>
    <w:pPr>
      <w:keepNext/>
      <w:jc w:val="righ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qFormat/>
    <w:rsid w:val="004C0DC6"/>
    <w:pPr>
      <w:keepNext/>
      <w:jc w:val="both"/>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7437"/>
    <w:rPr>
      <w:color w:val="0000FF"/>
      <w:u w:val="single"/>
    </w:rPr>
  </w:style>
  <w:style w:type="paragraph" w:customStyle="1" w:styleId="Default">
    <w:name w:val="Default"/>
    <w:rsid w:val="00567437"/>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D319F8"/>
    <w:rPr>
      <w:rFonts w:ascii="Tahoma" w:hAnsi="Tahoma" w:cs="Tahoma"/>
      <w:sz w:val="16"/>
      <w:szCs w:val="16"/>
    </w:rPr>
  </w:style>
  <w:style w:type="character" w:customStyle="1" w:styleId="BalloonTextChar">
    <w:name w:val="Balloon Text Char"/>
    <w:basedOn w:val="DefaultParagraphFont"/>
    <w:link w:val="BalloonText"/>
    <w:uiPriority w:val="99"/>
    <w:semiHidden/>
    <w:rsid w:val="00D319F8"/>
    <w:rPr>
      <w:rFonts w:ascii="Tahoma" w:hAnsi="Tahoma" w:cs="Tahoma"/>
      <w:sz w:val="16"/>
      <w:szCs w:val="16"/>
    </w:rPr>
  </w:style>
  <w:style w:type="character" w:customStyle="1" w:styleId="Heading1Char">
    <w:name w:val="Heading 1 Char"/>
    <w:basedOn w:val="DefaultParagraphFont"/>
    <w:link w:val="Heading1"/>
    <w:uiPriority w:val="9"/>
    <w:rsid w:val="004C0DC6"/>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4C0DC6"/>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4C0DC6"/>
    <w:rPr>
      <w:rFonts w:ascii="Times New Roman" w:eastAsia="Times New Roman" w:hAnsi="Times New Roman" w:cs="Times New Roman"/>
      <w:b/>
      <w:sz w:val="24"/>
      <w:szCs w:val="20"/>
    </w:rPr>
  </w:style>
  <w:style w:type="paragraph" w:styleId="ListParagraph">
    <w:name w:val="List Paragraph"/>
    <w:basedOn w:val="Normal"/>
    <w:uiPriority w:val="34"/>
    <w:qFormat/>
    <w:rsid w:val="00581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45CBF-79CA-483D-89A3-D2C73667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Janice Shields</cp:lastModifiedBy>
  <cp:revision>2</cp:revision>
  <cp:lastPrinted>2014-02-26T14:10:00Z</cp:lastPrinted>
  <dcterms:created xsi:type="dcterms:W3CDTF">2024-01-30T14:03:00Z</dcterms:created>
  <dcterms:modified xsi:type="dcterms:W3CDTF">2024-01-30T14:03:00Z</dcterms:modified>
</cp:coreProperties>
</file>